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rFonts w:hint="eastAsia"/>
          <w:b/>
          <w:sz w:val="52"/>
          <w:szCs w:val="52"/>
        </w:rPr>
        <w:t>甘肃省妇幼保健院(甘肃省</w:t>
      </w:r>
      <w:r>
        <w:rPr>
          <w:b/>
          <w:sz w:val="52"/>
          <w:szCs w:val="52"/>
        </w:rPr>
        <w:t>中心医院</w:t>
      </w:r>
      <w:r>
        <w:rPr>
          <w:rFonts w:hint="eastAsia"/>
          <w:b/>
          <w:sz w:val="52"/>
          <w:szCs w:val="52"/>
        </w:rPr>
        <w:t>)药物/器械临床试验伦理委员会</w:t>
      </w:r>
    </w:p>
    <w:p>
      <w:pPr>
        <w:jc w:val="center"/>
        <w:rPr>
          <w:rFonts w:hint="eastAsia"/>
          <w:b/>
          <w:sz w:val="52"/>
          <w:szCs w:val="52"/>
        </w:rPr>
      </w:pPr>
      <w:r>
        <w:rPr>
          <w:rFonts w:hint="eastAsia"/>
          <w:b/>
          <w:sz w:val="52"/>
          <w:szCs w:val="52"/>
        </w:rPr>
        <w:t>标准操作规程</w:t>
      </w:r>
    </w:p>
    <w:p>
      <w:pPr>
        <w:jc w:val="center"/>
        <w:rPr>
          <w:rFonts w:hint="eastAsia" w:eastAsia="宋体"/>
          <w:b/>
          <w:sz w:val="52"/>
          <w:szCs w:val="52"/>
          <w:lang w:val="en-US" w:eastAsia="zh-CN"/>
        </w:rPr>
      </w:pPr>
      <w:r>
        <w:rPr>
          <w:rFonts w:hint="eastAsia"/>
          <w:b/>
          <w:sz w:val="52"/>
          <w:szCs w:val="52"/>
        </w:rPr>
        <w:t>版本号</w:t>
      </w:r>
      <w:r>
        <w:rPr>
          <w:rFonts w:hint="eastAsia"/>
          <w:b/>
          <w:sz w:val="52"/>
          <w:szCs w:val="52"/>
        </w:rPr>
        <w:tab/>
      </w:r>
      <w:r>
        <w:rPr>
          <w:rFonts w:hint="eastAsia"/>
          <w:b/>
          <w:sz w:val="52"/>
          <w:szCs w:val="52"/>
        </w:rPr>
        <w:t>2.</w:t>
      </w:r>
      <w:r>
        <w:rPr>
          <w:rFonts w:hint="eastAsia"/>
          <w:b/>
          <w:sz w:val="52"/>
          <w:szCs w:val="52"/>
          <w:lang w:val="en-US" w:eastAsia="zh-CN"/>
        </w:rPr>
        <w:t>2</w:t>
      </w:r>
    </w:p>
    <w:p>
      <w:pPr>
        <w:widowControl/>
        <w:jc w:val="left"/>
        <w:rPr>
          <w:rFonts w:hint="eastAsia"/>
          <w:b/>
          <w:sz w:val="30"/>
          <w:szCs w:val="30"/>
        </w:rPr>
      </w:pPr>
      <w:r>
        <w:rPr>
          <w:rFonts w:hint="eastAsia"/>
          <w:b/>
          <w:sz w:val="30"/>
          <w:szCs w:val="30"/>
        </w:rPr>
        <w:t xml:space="preserve">                  </w:t>
      </w:r>
    </w:p>
    <w:p>
      <w:pPr>
        <w:widowControl/>
        <w:jc w:val="left"/>
        <w:rPr>
          <w:rFonts w:hint="eastAsia"/>
          <w:b/>
          <w:sz w:val="30"/>
          <w:szCs w:val="30"/>
        </w:rPr>
      </w:pPr>
    </w:p>
    <w:p>
      <w:pPr>
        <w:widowControl/>
        <w:jc w:val="left"/>
        <w:rPr>
          <w:rFonts w:hint="eastAsia"/>
          <w:b/>
          <w:sz w:val="30"/>
          <w:szCs w:val="30"/>
        </w:rPr>
      </w:pPr>
    </w:p>
    <w:p>
      <w:pPr>
        <w:widowControl/>
        <w:jc w:val="left"/>
        <w:rPr>
          <w:rFonts w:hint="eastAsia"/>
          <w:b/>
          <w:sz w:val="30"/>
          <w:szCs w:val="30"/>
        </w:rPr>
      </w:pPr>
    </w:p>
    <w:p>
      <w:pPr>
        <w:jc w:val="center"/>
        <w:rPr>
          <w:rFonts w:hint="eastAsia"/>
          <w:b/>
          <w:sz w:val="36"/>
          <w:szCs w:val="36"/>
        </w:rPr>
      </w:pPr>
      <w:r>
        <w:rPr>
          <w:rFonts w:hint="eastAsia"/>
          <w:b/>
          <w:sz w:val="36"/>
          <w:szCs w:val="36"/>
        </w:rPr>
        <w:t>甘肃省妇幼保健院（甘肃省</w:t>
      </w:r>
      <w:r>
        <w:rPr>
          <w:b/>
          <w:sz w:val="36"/>
          <w:szCs w:val="36"/>
        </w:rPr>
        <w:t>中心医院）</w:t>
      </w:r>
    </w:p>
    <w:p>
      <w:pPr>
        <w:jc w:val="center"/>
        <w:rPr>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pgNumType w:start="0"/>
          <w:cols w:space="425" w:num="1"/>
          <w:titlePg/>
          <w:docGrid w:type="lines" w:linePitch="326" w:charSpace="0"/>
        </w:sectPr>
      </w:pPr>
      <w:r>
        <w:rPr>
          <w:rFonts w:hint="eastAsia"/>
          <w:b/>
          <w:sz w:val="36"/>
          <w:szCs w:val="36"/>
        </w:rPr>
        <w:t>202</w:t>
      </w:r>
      <w:r>
        <w:rPr>
          <w:rFonts w:hint="eastAsia"/>
          <w:b/>
          <w:sz w:val="36"/>
          <w:szCs w:val="36"/>
          <w:lang w:val="en-US" w:eastAsia="zh-CN"/>
        </w:rPr>
        <w:t>3</w:t>
      </w:r>
      <w:r>
        <w:rPr>
          <w:rFonts w:hint="eastAsia"/>
          <w:b/>
          <w:sz w:val="36"/>
          <w:szCs w:val="36"/>
        </w:rPr>
        <w:t xml:space="preserve"> 年</w:t>
      </w:r>
    </w:p>
    <w:p>
      <w:pPr>
        <w:jc w:val="center"/>
      </w:pPr>
      <w:r>
        <w:rPr>
          <w:sz w:val="44"/>
          <w:szCs w:val="44"/>
          <w:lang w:val="zh-CN"/>
        </w:rPr>
        <w:t>目</w:t>
      </w:r>
      <w:r>
        <w:rPr>
          <w:rFonts w:hint="eastAsia"/>
          <w:sz w:val="44"/>
          <w:szCs w:val="44"/>
          <w:lang w:val="zh-CN"/>
        </w:rPr>
        <w:t xml:space="preserve"> </w:t>
      </w:r>
      <w:r>
        <w:rPr>
          <w:sz w:val="44"/>
          <w:szCs w:val="44"/>
          <w:lang w:val="zh-CN"/>
        </w:rPr>
        <w:t xml:space="preserve"> </w:t>
      </w:r>
      <w:r>
        <w:rPr>
          <w:rFonts w:hint="eastAsia"/>
          <w:sz w:val="44"/>
          <w:szCs w:val="44"/>
          <w:lang w:val="zh-CN"/>
        </w:rPr>
        <w:t xml:space="preserve"> </w:t>
      </w:r>
      <w:r>
        <w:rPr>
          <w:sz w:val="44"/>
          <w:szCs w:val="44"/>
          <w:lang w:val="zh-CN"/>
        </w:rPr>
        <w:t>录</w:t>
      </w:r>
    </w:p>
    <w:p>
      <w:pPr>
        <w:pStyle w:val="12"/>
        <w:rPr>
          <w:rFonts w:ascii="Calibri" w:hAnsi="Calibri"/>
          <w:sz w:val="21"/>
          <w:szCs w:val="22"/>
        </w:rPr>
      </w:pPr>
      <w:r>
        <w:rPr>
          <w:b/>
        </w:rPr>
        <w:fldChar w:fldCharType="begin"/>
      </w:r>
      <w:r>
        <w:rPr>
          <w:b/>
        </w:rPr>
        <w:instrText xml:space="preserve"> TOC \o "1-3" \h \z \u </w:instrText>
      </w:r>
      <w:r>
        <w:rPr>
          <w:b/>
        </w:rPr>
        <w:fldChar w:fldCharType="separate"/>
      </w:r>
      <w:r>
        <w:rPr>
          <w:rStyle w:val="23"/>
        </w:rPr>
        <w:fldChar w:fldCharType="begin"/>
      </w:r>
      <w:r>
        <w:rPr>
          <w:rStyle w:val="23"/>
        </w:rPr>
        <w:instrText xml:space="preserve"> </w:instrText>
      </w:r>
      <w:r>
        <w:instrText xml:space="preserve">HYPERLINK \l "_Toc130285968"</w:instrText>
      </w:r>
      <w:r>
        <w:rPr>
          <w:rStyle w:val="23"/>
        </w:rPr>
        <w:instrText xml:space="preserve"> </w:instrText>
      </w:r>
      <w:r>
        <w:rPr>
          <w:rStyle w:val="23"/>
        </w:rPr>
        <w:fldChar w:fldCharType="separate"/>
      </w:r>
      <w:r>
        <w:rPr>
          <w:rStyle w:val="23"/>
          <w:rFonts w:hint="eastAsia"/>
        </w:rPr>
        <w:t>甘肃省妇幼保健院（甘肃省中心医院）药物</w:t>
      </w:r>
      <w:r>
        <w:rPr>
          <w:rStyle w:val="23"/>
        </w:rPr>
        <w:t>/</w:t>
      </w:r>
      <w:r>
        <w:rPr>
          <w:rStyle w:val="23"/>
          <w:rFonts w:hint="eastAsia"/>
        </w:rPr>
        <w:t>器械临床试验伦理委员会标准操作规程</w:t>
      </w:r>
      <w:r>
        <w:tab/>
      </w:r>
      <w:r>
        <w:fldChar w:fldCharType="begin"/>
      </w:r>
      <w:r>
        <w:instrText xml:space="preserve"> PAGEREF _Toc130285968 \h </w:instrText>
      </w:r>
      <w:r>
        <w:fldChar w:fldCharType="separate"/>
      </w:r>
      <w:r>
        <w:t>1</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"_Toc130285969"</w:instrText>
      </w:r>
      <w:r>
        <w:rPr>
          <w:rStyle w:val="23"/>
        </w:rPr>
        <w:instrText xml:space="preserve"> </w:instrText>
      </w:r>
      <w:r>
        <w:rPr>
          <w:rStyle w:val="23"/>
        </w:rPr>
        <w:fldChar w:fldCharType="separate"/>
      </w:r>
      <w:r>
        <w:rPr>
          <w:rStyle w:val="23"/>
          <w:rFonts w:hint="eastAsia"/>
        </w:rPr>
        <w:t>第一章</w:t>
      </w:r>
      <w:r>
        <w:rPr>
          <w:rStyle w:val="23"/>
        </w:rPr>
        <w:t xml:space="preserve">  </w:t>
      </w:r>
      <w:r>
        <w:rPr>
          <w:rStyle w:val="23"/>
          <w:rFonts w:hint="eastAsia"/>
        </w:rPr>
        <w:t>标准操作规程的制定、审查、颁布与修订</w:t>
      </w:r>
      <w:r>
        <w:tab/>
      </w:r>
      <w:r>
        <w:fldChar w:fldCharType="begin"/>
      </w:r>
      <w:r>
        <w:instrText xml:space="preserve"> PAGEREF _Toc130285969 \h </w:instrText>
      </w:r>
      <w:r>
        <w:fldChar w:fldCharType="separate"/>
      </w:r>
      <w:r>
        <w:t>2</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"_Toc130285970"</w:instrText>
      </w:r>
      <w:r>
        <w:rPr>
          <w:rStyle w:val="23"/>
        </w:rPr>
        <w:instrText xml:space="preserve"> </w:instrText>
      </w:r>
      <w:r>
        <w:rPr>
          <w:rStyle w:val="23"/>
        </w:rPr>
        <w:fldChar w:fldCharType="separate"/>
      </w:r>
      <w:r>
        <w:rPr>
          <w:rStyle w:val="23"/>
          <w:rFonts w:hint="eastAsia"/>
        </w:rPr>
        <w:t>第二章</w:t>
      </w:r>
      <w:r>
        <w:rPr>
          <w:rStyle w:val="23"/>
        </w:rPr>
        <w:t xml:space="preserve">  </w:t>
      </w:r>
      <w:r>
        <w:rPr>
          <w:rStyle w:val="23"/>
          <w:rFonts w:hint="eastAsia"/>
        </w:rPr>
        <w:t>组织管理</w:t>
      </w:r>
      <w:r>
        <w:tab/>
      </w:r>
      <w:r>
        <w:fldChar w:fldCharType="begin"/>
      </w:r>
      <w:r>
        <w:instrText xml:space="preserve"> PAGEREF _Toc130285970 \h </w:instrText>
      </w:r>
      <w:r>
        <w:fldChar w:fldCharType="separate"/>
      </w:r>
      <w:r>
        <w:t>7</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"_Toc130285971"</w:instrText>
      </w:r>
      <w:r>
        <w:rPr>
          <w:rStyle w:val="23"/>
        </w:rPr>
        <w:instrText xml:space="preserve"> </w:instrText>
      </w:r>
      <w:r>
        <w:rPr>
          <w:rStyle w:val="23"/>
        </w:rPr>
        <w:fldChar w:fldCharType="separate"/>
      </w:r>
      <w:r>
        <w:rPr>
          <w:rStyle w:val="23"/>
          <w:rFonts w:hint="eastAsia"/>
        </w:rPr>
        <w:t>第一节</w:t>
      </w:r>
      <w:r>
        <w:rPr>
          <w:rStyle w:val="23"/>
        </w:rPr>
        <w:t xml:space="preserve">  </w:t>
      </w:r>
      <w:r>
        <w:rPr>
          <w:rStyle w:val="23"/>
          <w:rFonts w:hint="eastAsia"/>
        </w:rPr>
        <w:t>培</w:t>
      </w:r>
      <w:r>
        <w:rPr>
          <w:rStyle w:val="23"/>
        </w:rPr>
        <w:t xml:space="preserve">  </w:t>
      </w:r>
      <w:r>
        <w:rPr>
          <w:rStyle w:val="23"/>
          <w:rFonts w:hint="eastAsia"/>
        </w:rPr>
        <w:t>训</w:t>
      </w:r>
      <w:r>
        <w:tab/>
      </w:r>
      <w:r>
        <w:fldChar w:fldCharType="begin"/>
      </w:r>
      <w:r>
        <w:instrText xml:space="preserve"> PAGEREF _Toc130285971 \h </w:instrText>
      </w:r>
      <w:r>
        <w:fldChar w:fldCharType="separate"/>
      </w:r>
      <w:r>
        <w:t>7</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"_Toc130285972"</w:instrText>
      </w:r>
      <w:r>
        <w:rPr>
          <w:rStyle w:val="23"/>
        </w:rPr>
        <w:instrText xml:space="preserve"> </w:instrText>
      </w:r>
      <w:r>
        <w:rPr>
          <w:rStyle w:val="23"/>
        </w:rPr>
        <w:fldChar w:fldCharType="separate"/>
      </w:r>
      <w:r>
        <w:rPr>
          <w:rStyle w:val="23"/>
          <w:rFonts w:hint="eastAsia"/>
        </w:rPr>
        <w:t>第二节</w:t>
      </w:r>
      <w:r>
        <w:rPr>
          <w:rStyle w:val="23"/>
        </w:rPr>
        <w:t xml:space="preserve">  </w:t>
      </w:r>
      <w:r>
        <w:rPr>
          <w:rStyle w:val="23"/>
          <w:rFonts w:hint="eastAsia"/>
        </w:rPr>
        <w:t>独立顾问的选聘</w:t>
      </w:r>
      <w:r>
        <w:tab/>
      </w:r>
      <w:r>
        <w:fldChar w:fldCharType="begin"/>
      </w:r>
      <w:r>
        <w:instrText xml:space="preserve"> PAGEREF _Toc130285972 \h </w:instrText>
      </w:r>
      <w:r>
        <w:fldChar w:fldCharType="separate"/>
      </w:r>
      <w:r>
        <w:t>10</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"_Toc130285973"</w:instrText>
      </w:r>
      <w:r>
        <w:rPr>
          <w:rStyle w:val="23"/>
        </w:rPr>
        <w:instrText xml:space="preserve"> </w:instrText>
      </w:r>
      <w:r>
        <w:rPr>
          <w:rStyle w:val="23"/>
        </w:rPr>
        <w:fldChar w:fldCharType="separate"/>
      </w:r>
      <w:r>
        <w:rPr>
          <w:rStyle w:val="23"/>
          <w:rFonts w:hint="eastAsia"/>
        </w:rPr>
        <w:t>第三章</w:t>
      </w:r>
      <w:r>
        <w:rPr>
          <w:rStyle w:val="23"/>
        </w:rPr>
        <w:t xml:space="preserve">  </w:t>
      </w:r>
      <w:r>
        <w:rPr>
          <w:rStyle w:val="23"/>
          <w:rFonts w:hint="eastAsia"/>
        </w:rPr>
        <w:t>伦理审查方式</w:t>
      </w:r>
      <w:r>
        <w:tab/>
      </w:r>
      <w:r>
        <w:fldChar w:fldCharType="begin"/>
      </w:r>
      <w:r>
        <w:instrText xml:space="preserve"> PAGEREF _Toc130285973 \h </w:instrText>
      </w:r>
      <w:r>
        <w:fldChar w:fldCharType="separate"/>
      </w:r>
      <w:r>
        <w:t>13</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"_Toc130285974"</w:instrText>
      </w:r>
      <w:r>
        <w:rPr>
          <w:rStyle w:val="23"/>
        </w:rPr>
        <w:instrText xml:space="preserve"> </w:instrText>
      </w:r>
      <w:r>
        <w:rPr>
          <w:rStyle w:val="23"/>
        </w:rPr>
        <w:fldChar w:fldCharType="separate"/>
      </w:r>
      <w:r>
        <w:rPr>
          <w:rStyle w:val="23"/>
          <w:rFonts w:hint="eastAsia"/>
        </w:rPr>
        <w:t>第一节</w:t>
      </w:r>
      <w:r>
        <w:rPr>
          <w:rStyle w:val="23"/>
        </w:rPr>
        <w:t xml:space="preserve">  </w:t>
      </w:r>
      <w:r>
        <w:rPr>
          <w:rStyle w:val="23"/>
          <w:rFonts w:hint="eastAsia"/>
          <w:kern w:val="0"/>
        </w:rPr>
        <w:t>会议审查</w:t>
      </w:r>
      <w:r>
        <w:tab/>
      </w:r>
      <w:r>
        <w:fldChar w:fldCharType="begin"/>
      </w:r>
      <w:r>
        <w:instrText xml:space="preserve"> PAGEREF _Toc130285974 \h </w:instrText>
      </w:r>
      <w:r>
        <w:fldChar w:fldCharType="separate"/>
      </w:r>
      <w:r>
        <w:t>13</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"_Toc130285975"</w:instrText>
      </w:r>
      <w:r>
        <w:rPr>
          <w:rStyle w:val="23"/>
        </w:rPr>
        <w:instrText xml:space="preserve"> </w:instrText>
      </w:r>
      <w:r>
        <w:rPr>
          <w:rStyle w:val="23"/>
        </w:rPr>
        <w:fldChar w:fldCharType="separate"/>
      </w:r>
      <w:r>
        <w:rPr>
          <w:rStyle w:val="23"/>
          <w:rFonts w:hint="eastAsia"/>
        </w:rPr>
        <w:t>第二节</w:t>
      </w:r>
      <w:r>
        <w:rPr>
          <w:rStyle w:val="23"/>
        </w:rPr>
        <w:t xml:space="preserve">  </w:t>
      </w:r>
      <w:r>
        <w:rPr>
          <w:rStyle w:val="23"/>
          <w:rFonts w:hint="eastAsia"/>
          <w:kern w:val="0"/>
        </w:rPr>
        <w:t>快速审查</w:t>
      </w:r>
      <w:r>
        <w:tab/>
      </w:r>
      <w:r>
        <w:fldChar w:fldCharType="begin"/>
      </w:r>
      <w:r>
        <w:instrText xml:space="preserve"> PAGEREF _Toc130285975 \h </w:instrText>
      </w:r>
      <w:r>
        <w:fldChar w:fldCharType="separate"/>
      </w:r>
      <w:r>
        <w:t>19</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"_Toc130285976"</w:instrText>
      </w:r>
      <w:r>
        <w:rPr>
          <w:rStyle w:val="23"/>
        </w:rPr>
        <w:instrText xml:space="preserve"> </w:instrText>
      </w:r>
      <w:r>
        <w:rPr>
          <w:rStyle w:val="23"/>
        </w:rPr>
        <w:fldChar w:fldCharType="separate"/>
      </w:r>
      <w:r>
        <w:rPr>
          <w:rStyle w:val="23"/>
          <w:rFonts w:hint="eastAsia"/>
        </w:rPr>
        <w:t>第三节</w:t>
      </w:r>
      <w:r>
        <w:rPr>
          <w:rStyle w:val="23"/>
        </w:rPr>
        <w:t xml:space="preserve">  </w:t>
      </w:r>
      <w:r>
        <w:rPr>
          <w:rStyle w:val="23"/>
          <w:rFonts w:hint="eastAsia"/>
          <w:kern w:val="0"/>
        </w:rPr>
        <w:t>紧急会议审查</w:t>
      </w:r>
      <w:r>
        <w:tab/>
      </w:r>
      <w:r>
        <w:fldChar w:fldCharType="begin"/>
      </w:r>
      <w:r>
        <w:instrText xml:space="preserve"> PAGEREF _Toc130285976 \h </w:instrText>
      </w:r>
      <w:r>
        <w:fldChar w:fldCharType="separate"/>
      </w:r>
      <w:r>
        <w:t>23</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"_Toc130285977"</w:instrText>
      </w:r>
      <w:r>
        <w:rPr>
          <w:rStyle w:val="23"/>
        </w:rPr>
        <w:instrText xml:space="preserve"> </w:instrText>
      </w:r>
      <w:r>
        <w:rPr>
          <w:rStyle w:val="23"/>
        </w:rPr>
        <w:fldChar w:fldCharType="separate"/>
      </w:r>
      <w:r>
        <w:rPr>
          <w:rStyle w:val="23"/>
          <w:rFonts w:hint="eastAsia"/>
        </w:rPr>
        <w:t>第四章</w:t>
      </w:r>
      <w:r>
        <w:rPr>
          <w:rStyle w:val="23"/>
        </w:rPr>
        <w:t xml:space="preserve">  </w:t>
      </w:r>
      <w:r>
        <w:rPr>
          <w:rStyle w:val="23"/>
          <w:rFonts w:hint="eastAsia"/>
        </w:rPr>
        <w:t>方案送审的管理</w:t>
      </w:r>
      <w:r>
        <w:tab/>
      </w:r>
      <w:r>
        <w:fldChar w:fldCharType="begin"/>
      </w:r>
      <w:r>
        <w:instrText xml:space="preserve"> PAGEREF _Toc130285977 \h </w:instrText>
      </w:r>
      <w:r>
        <w:fldChar w:fldCharType="separate"/>
      </w:r>
      <w:r>
        <w:t>26</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"_Toc130285978"</w:instrText>
      </w:r>
      <w:r>
        <w:rPr>
          <w:rStyle w:val="23"/>
        </w:rPr>
        <w:instrText xml:space="preserve"> </w:instrText>
      </w:r>
      <w:r>
        <w:rPr>
          <w:rStyle w:val="23"/>
        </w:rPr>
        <w:fldChar w:fldCharType="separate"/>
      </w:r>
      <w:r>
        <w:rPr>
          <w:rStyle w:val="23"/>
          <w:rFonts w:hint="eastAsia"/>
        </w:rPr>
        <w:t>第一节</w:t>
      </w:r>
      <w:r>
        <w:rPr>
          <w:rStyle w:val="23"/>
        </w:rPr>
        <w:t xml:space="preserve">  </w:t>
      </w:r>
      <w:r>
        <w:rPr>
          <w:rStyle w:val="23"/>
          <w:rFonts w:hint="eastAsia"/>
          <w:kern w:val="0"/>
        </w:rPr>
        <w:t>研究项目的受理</w:t>
      </w:r>
      <w:r>
        <w:tab/>
      </w:r>
      <w:r>
        <w:fldChar w:fldCharType="begin"/>
      </w:r>
      <w:r>
        <w:instrText xml:space="preserve"> PAGEREF _Toc130285978 \h </w:instrText>
      </w:r>
      <w:r>
        <w:fldChar w:fldCharType="separate"/>
      </w:r>
      <w:r>
        <w:t>26</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"_Toc130285979"</w:instrText>
      </w:r>
      <w:r>
        <w:rPr>
          <w:rStyle w:val="23"/>
        </w:rPr>
        <w:instrText xml:space="preserve"> </w:instrText>
      </w:r>
      <w:r>
        <w:rPr>
          <w:rStyle w:val="23"/>
        </w:rPr>
        <w:fldChar w:fldCharType="separate"/>
      </w:r>
      <w:r>
        <w:rPr>
          <w:rStyle w:val="23"/>
          <w:rFonts w:hint="eastAsia"/>
        </w:rPr>
        <w:t>第二节</w:t>
      </w:r>
      <w:r>
        <w:rPr>
          <w:rStyle w:val="23"/>
        </w:rPr>
        <w:t xml:space="preserve">  </w:t>
      </w:r>
      <w:r>
        <w:rPr>
          <w:rStyle w:val="23"/>
          <w:rFonts w:hint="eastAsia"/>
        </w:rPr>
        <w:t>研究项目的处理</w:t>
      </w:r>
      <w:r>
        <w:tab/>
      </w:r>
      <w:r>
        <w:fldChar w:fldCharType="begin"/>
      </w:r>
      <w:r>
        <w:instrText xml:space="preserve"> PAGEREF _Toc130285979 \h </w:instrText>
      </w:r>
      <w:r>
        <w:fldChar w:fldCharType="separate"/>
      </w:r>
      <w:r>
        <w:t>30</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"_Toc130285980"</w:instrText>
      </w:r>
      <w:r>
        <w:rPr>
          <w:rStyle w:val="23"/>
        </w:rPr>
        <w:instrText xml:space="preserve"> </w:instrText>
      </w:r>
      <w:r>
        <w:rPr>
          <w:rStyle w:val="23"/>
        </w:rPr>
        <w:fldChar w:fldCharType="separate"/>
      </w:r>
      <w:r>
        <w:rPr>
          <w:rStyle w:val="23"/>
          <w:rFonts w:hint="eastAsia"/>
        </w:rPr>
        <w:t>第五章</w:t>
      </w:r>
      <w:r>
        <w:rPr>
          <w:rStyle w:val="23"/>
        </w:rPr>
        <w:t xml:space="preserve">  </w:t>
      </w:r>
      <w:r>
        <w:rPr>
          <w:rStyle w:val="23"/>
          <w:rFonts w:hint="eastAsia"/>
        </w:rPr>
        <w:t>审查</w:t>
      </w:r>
      <w:r>
        <w:rPr>
          <w:rStyle w:val="23"/>
        </w:rPr>
        <w:t>/</w:t>
      </w:r>
      <w:r>
        <w:rPr>
          <w:rStyle w:val="23"/>
          <w:rFonts w:hint="eastAsia"/>
        </w:rPr>
        <w:t>审核</w:t>
      </w:r>
      <w:r>
        <w:tab/>
      </w:r>
      <w:r>
        <w:fldChar w:fldCharType="begin"/>
      </w:r>
      <w:r>
        <w:instrText xml:space="preserve"> PAGEREF _Toc130285980 \h </w:instrText>
      </w:r>
      <w:r>
        <w:fldChar w:fldCharType="separate"/>
      </w:r>
      <w:r>
        <w:t>34</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"_Toc130285981"</w:instrText>
      </w:r>
      <w:r>
        <w:rPr>
          <w:rStyle w:val="23"/>
        </w:rPr>
        <w:instrText xml:space="preserve"> </w:instrText>
      </w:r>
      <w:r>
        <w:rPr>
          <w:rStyle w:val="23"/>
        </w:rPr>
        <w:fldChar w:fldCharType="separate"/>
      </w:r>
      <w:r>
        <w:rPr>
          <w:rStyle w:val="23"/>
          <w:rFonts w:hint="eastAsia"/>
        </w:rPr>
        <w:t>第一节</w:t>
      </w:r>
      <w:r>
        <w:rPr>
          <w:rStyle w:val="23"/>
        </w:rPr>
        <w:t xml:space="preserve">  </w:t>
      </w:r>
      <w:r>
        <w:rPr>
          <w:rStyle w:val="23"/>
          <w:rFonts w:hint="eastAsia"/>
        </w:rPr>
        <w:t>初始审查</w:t>
      </w:r>
      <w:r>
        <w:tab/>
      </w:r>
      <w:r>
        <w:fldChar w:fldCharType="begin"/>
      </w:r>
      <w:r>
        <w:instrText xml:space="preserve"> PAGEREF _Toc130285981 \h </w:instrText>
      </w:r>
      <w:r>
        <w:fldChar w:fldCharType="separate"/>
      </w:r>
      <w:r>
        <w:t>34</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"_Toc130285982"</w:instrText>
      </w:r>
      <w:r>
        <w:rPr>
          <w:rStyle w:val="23"/>
        </w:rPr>
        <w:instrText xml:space="preserve"> </w:instrText>
      </w:r>
      <w:r>
        <w:rPr>
          <w:rStyle w:val="23"/>
        </w:rPr>
        <w:fldChar w:fldCharType="separate"/>
      </w:r>
      <w:r>
        <w:rPr>
          <w:rStyle w:val="23"/>
          <w:rFonts w:hint="eastAsia"/>
        </w:rPr>
        <w:t>第二节</w:t>
      </w:r>
      <w:r>
        <w:rPr>
          <w:rStyle w:val="23"/>
        </w:rPr>
        <w:t xml:space="preserve">  </w:t>
      </w:r>
      <w:r>
        <w:rPr>
          <w:rStyle w:val="23"/>
          <w:rFonts w:hint="eastAsia"/>
        </w:rPr>
        <w:t>修正案审查</w:t>
      </w:r>
      <w:r>
        <w:tab/>
      </w:r>
      <w:r>
        <w:fldChar w:fldCharType="begin"/>
      </w:r>
      <w:r>
        <w:instrText xml:space="preserve"> PAGEREF _Toc130285982 \h </w:instrText>
      </w:r>
      <w:r>
        <w:fldChar w:fldCharType="separate"/>
      </w:r>
      <w:r>
        <w:t>40</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"_Toc130285983"</w:instrText>
      </w:r>
      <w:r>
        <w:rPr>
          <w:rStyle w:val="23"/>
        </w:rPr>
        <w:instrText xml:space="preserve"> </w:instrText>
      </w:r>
      <w:r>
        <w:rPr>
          <w:rStyle w:val="23"/>
        </w:rPr>
        <w:fldChar w:fldCharType="separate"/>
      </w:r>
      <w:r>
        <w:rPr>
          <w:rStyle w:val="23"/>
          <w:rFonts w:hint="eastAsia"/>
          <w:kern w:val="0"/>
        </w:rPr>
        <w:t>第三节</w:t>
      </w:r>
      <w:r>
        <w:rPr>
          <w:rStyle w:val="23"/>
          <w:kern w:val="0"/>
        </w:rPr>
        <w:t xml:space="preserve">  </w:t>
      </w:r>
      <w:r>
        <w:rPr>
          <w:rStyle w:val="23"/>
          <w:rFonts w:hint="eastAsia"/>
          <w:kern w:val="0"/>
        </w:rPr>
        <w:t>年度</w:t>
      </w:r>
      <w:r>
        <w:rPr>
          <w:rStyle w:val="23"/>
          <w:kern w:val="0"/>
        </w:rPr>
        <w:t>/</w:t>
      </w:r>
      <w:r>
        <w:rPr>
          <w:rStyle w:val="23"/>
          <w:rFonts w:hint="eastAsia"/>
          <w:kern w:val="0"/>
        </w:rPr>
        <w:t>定期跟踪审查</w:t>
      </w:r>
      <w:r>
        <w:tab/>
      </w:r>
      <w:r>
        <w:fldChar w:fldCharType="begin"/>
      </w:r>
      <w:r>
        <w:instrText xml:space="preserve"> PAGEREF _Toc130285983 \h </w:instrText>
      </w:r>
      <w:r>
        <w:fldChar w:fldCharType="separate"/>
      </w:r>
      <w:r>
        <w:t>44</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"_Toc130285984"</w:instrText>
      </w:r>
      <w:r>
        <w:rPr>
          <w:rStyle w:val="23"/>
        </w:rPr>
        <w:instrText xml:space="preserve"> </w:instrText>
      </w:r>
      <w:r>
        <w:rPr>
          <w:rStyle w:val="23"/>
        </w:rPr>
        <w:fldChar w:fldCharType="separate"/>
      </w:r>
      <w:r>
        <w:rPr>
          <w:rStyle w:val="23"/>
          <w:rFonts w:hint="eastAsia"/>
          <w:kern w:val="0"/>
        </w:rPr>
        <w:t>第四节</w:t>
      </w:r>
      <w:r>
        <w:rPr>
          <w:rStyle w:val="23"/>
          <w:kern w:val="0"/>
        </w:rPr>
        <w:t xml:space="preserve">  </w:t>
      </w:r>
      <w:r>
        <w:rPr>
          <w:rStyle w:val="23"/>
          <w:rFonts w:hint="eastAsia"/>
          <w:kern w:val="0"/>
        </w:rPr>
        <w:t>严重不良事件审查</w:t>
      </w:r>
      <w:r>
        <w:tab/>
      </w:r>
      <w:r>
        <w:fldChar w:fldCharType="begin"/>
      </w:r>
      <w:r>
        <w:instrText xml:space="preserve"> PAGEREF _Toc130285984 \h </w:instrText>
      </w:r>
      <w:r>
        <w:fldChar w:fldCharType="separate"/>
      </w:r>
      <w:r>
        <w:t>48</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"_Toc130285985"</w:instrText>
      </w:r>
      <w:r>
        <w:rPr>
          <w:rStyle w:val="23"/>
        </w:rPr>
        <w:instrText xml:space="preserve"> </w:instrText>
      </w:r>
      <w:r>
        <w:rPr>
          <w:rStyle w:val="23"/>
        </w:rPr>
        <w:fldChar w:fldCharType="separate"/>
      </w:r>
      <w:r>
        <w:rPr>
          <w:rStyle w:val="23"/>
          <w:rFonts w:hint="eastAsia"/>
          <w:kern w:val="0"/>
        </w:rPr>
        <w:t>第五节</w:t>
      </w:r>
      <w:r>
        <w:rPr>
          <w:rStyle w:val="23"/>
          <w:kern w:val="0"/>
        </w:rPr>
        <w:t xml:space="preserve">  </w:t>
      </w:r>
      <w:r>
        <w:rPr>
          <w:rStyle w:val="23"/>
          <w:rFonts w:hint="eastAsia"/>
          <w:kern w:val="0"/>
        </w:rPr>
        <w:t>违背方案审查</w:t>
      </w:r>
      <w:r>
        <w:tab/>
      </w:r>
      <w:r>
        <w:fldChar w:fldCharType="begin"/>
      </w:r>
      <w:r>
        <w:instrText xml:space="preserve"> PAGEREF _Toc130285985 \h </w:instrText>
      </w:r>
      <w:r>
        <w:fldChar w:fldCharType="separate"/>
      </w:r>
      <w:r>
        <w:t>53</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"_Toc130285986"</w:instrText>
      </w:r>
      <w:r>
        <w:rPr>
          <w:rStyle w:val="23"/>
        </w:rPr>
        <w:instrText xml:space="preserve"> </w:instrText>
      </w:r>
      <w:r>
        <w:rPr>
          <w:rStyle w:val="23"/>
        </w:rPr>
        <w:fldChar w:fldCharType="separate"/>
      </w:r>
      <w:r>
        <w:rPr>
          <w:rStyle w:val="23"/>
          <w:rFonts w:hint="eastAsia"/>
          <w:kern w:val="0"/>
        </w:rPr>
        <w:t>第六节</w:t>
      </w:r>
      <w:r>
        <w:rPr>
          <w:rStyle w:val="23"/>
          <w:kern w:val="0"/>
        </w:rPr>
        <w:t xml:space="preserve">  </w:t>
      </w:r>
      <w:r>
        <w:rPr>
          <w:rStyle w:val="23"/>
          <w:rFonts w:hint="eastAsia"/>
          <w:kern w:val="0"/>
        </w:rPr>
        <w:t>暂停</w:t>
      </w:r>
      <w:r>
        <w:rPr>
          <w:rStyle w:val="23"/>
          <w:kern w:val="0"/>
        </w:rPr>
        <w:t>/</w:t>
      </w:r>
      <w:r>
        <w:rPr>
          <w:rStyle w:val="23"/>
          <w:rFonts w:hint="eastAsia"/>
          <w:kern w:val="0"/>
        </w:rPr>
        <w:t>终止研究审查</w:t>
      </w:r>
      <w:r>
        <w:tab/>
      </w:r>
      <w:r>
        <w:fldChar w:fldCharType="begin"/>
      </w:r>
      <w:r>
        <w:instrText xml:space="preserve"> PAGEREF _Toc130285986 \h </w:instrText>
      </w:r>
      <w:r>
        <w:fldChar w:fldCharType="separate"/>
      </w:r>
      <w:r>
        <w:t>58</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"_Toc130285987"</w:instrText>
      </w:r>
      <w:r>
        <w:rPr>
          <w:rStyle w:val="23"/>
        </w:rPr>
        <w:instrText xml:space="preserve"> </w:instrText>
      </w:r>
      <w:r>
        <w:rPr>
          <w:rStyle w:val="23"/>
        </w:rPr>
        <w:fldChar w:fldCharType="separate"/>
      </w:r>
      <w:r>
        <w:rPr>
          <w:rStyle w:val="23"/>
          <w:rFonts w:hint="eastAsia"/>
          <w:kern w:val="0"/>
        </w:rPr>
        <w:t>第七节</w:t>
      </w:r>
      <w:r>
        <w:rPr>
          <w:rStyle w:val="23"/>
          <w:kern w:val="0"/>
        </w:rPr>
        <w:t xml:space="preserve">  </w:t>
      </w:r>
      <w:r>
        <w:rPr>
          <w:rStyle w:val="23"/>
          <w:rFonts w:hint="eastAsia"/>
          <w:kern w:val="0"/>
        </w:rPr>
        <w:t>研究完成审查</w:t>
      </w:r>
      <w:r>
        <w:tab/>
      </w:r>
      <w:r>
        <w:fldChar w:fldCharType="begin"/>
      </w:r>
      <w:r>
        <w:instrText xml:space="preserve"> PAGEREF _Toc130285987 \h </w:instrText>
      </w:r>
      <w:r>
        <w:fldChar w:fldCharType="separate"/>
      </w:r>
      <w:r>
        <w:t>62</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"_Toc130285988"</w:instrText>
      </w:r>
      <w:r>
        <w:rPr>
          <w:rStyle w:val="23"/>
        </w:rPr>
        <w:instrText xml:space="preserve"> </w:instrText>
      </w:r>
      <w:r>
        <w:rPr>
          <w:rStyle w:val="23"/>
        </w:rPr>
        <w:fldChar w:fldCharType="separate"/>
      </w:r>
      <w:r>
        <w:rPr>
          <w:rStyle w:val="23"/>
          <w:rFonts w:hint="eastAsia"/>
          <w:kern w:val="0"/>
        </w:rPr>
        <w:t>第八节</w:t>
      </w:r>
      <w:r>
        <w:rPr>
          <w:rStyle w:val="23"/>
          <w:kern w:val="0"/>
        </w:rPr>
        <w:t xml:space="preserve">  </w:t>
      </w:r>
      <w:r>
        <w:rPr>
          <w:rStyle w:val="23"/>
          <w:rFonts w:hint="eastAsia"/>
          <w:kern w:val="0"/>
        </w:rPr>
        <w:t>复审</w:t>
      </w:r>
      <w:r>
        <w:tab/>
      </w:r>
      <w:r>
        <w:fldChar w:fldCharType="begin"/>
      </w:r>
      <w:r>
        <w:instrText xml:space="preserve"> PAGEREF _Toc130285988 \h </w:instrText>
      </w:r>
      <w:r>
        <w:fldChar w:fldCharType="separate"/>
      </w:r>
      <w:r>
        <w:t>66</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"_Toc130285989"</w:instrText>
      </w:r>
      <w:r>
        <w:rPr>
          <w:rStyle w:val="23"/>
        </w:rPr>
        <w:instrText xml:space="preserve"> </w:instrText>
      </w:r>
      <w:r>
        <w:rPr>
          <w:rStyle w:val="23"/>
        </w:rPr>
        <w:fldChar w:fldCharType="separate"/>
      </w:r>
      <w:r>
        <w:rPr>
          <w:rStyle w:val="23"/>
          <w:rFonts w:hint="eastAsia"/>
          <w:kern w:val="0"/>
        </w:rPr>
        <w:t>第九节</w:t>
      </w:r>
      <w:r>
        <w:rPr>
          <w:rStyle w:val="23"/>
          <w:kern w:val="0"/>
        </w:rPr>
        <w:t xml:space="preserve">  </w:t>
      </w:r>
      <w:r>
        <w:rPr>
          <w:rStyle w:val="23"/>
          <w:rFonts w:hint="eastAsia"/>
          <w:kern w:val="0"/>
        </w:rPr>
        <w:t>免除审查的审核</w:t>
      </w:r>
      <w:r>
        <w:tab/>
      </w:r>
      <w:r>
        <w:fldChar w:fldCharType="begin"/>
      </w:r>
      <w:r>
        <w:instrText xml:space="preserve"> PAGEREF _Toc130285989 \h </w:instrText>
      </w:r>
      <w:r>
        <w:fldChar w:fldCharType="separate"/>
      </w:r>
      <w:r>
        <w:t>71</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"_Toc130285990"</w:instrText>
      </w:r>
      <w:r>
        <w:rPr>
          <w:rStyle w:val="23"/>
        </w:rPr>
        <w:instrText xml:space="preserve"> </w:instrText>
      </w:r>
      <w:r>
        <w:rPr>
          <w:rStyle w:val="23"/>
        </w:rPr>
        <w:fldChar w:fldCharType="separate"/>
      </w:r>
      <w:r>
        <w:rPr>
          <w:rStyle w:val="23"/>
          <w:rFonts w:hint="eastAsia"/>
        </w:rPr>
        <w:t>第十节</w:t>
      </w:r>
      <w:r>
        <w:rPr>
          <w:rStyle w:val="23"/>
        </w:rPr>
        <w:t xml:space="preserve"> </w:t>
      </w:r>
      <w:r>
        <w:rPr>
          <w:rStyle w:val="23"/>
          <w:rFonts w:hint="eastAsia"/>
        </w:rPr>
        <w:t>药物临床试验安全信息</w:t>
      </w:r>
      <w:bookmarkStart w:id="0" w:name="_Hlt130286524"/>
      <w:bookmarkStart w:id="1" w:name="_Hlt130286525"/>
      <w:r>
        <w:rPr>
          <w:rStyle w:val="23"/>
          <w:rFonts w:hint="eastAsia"/>
        </w:rPr>
        <w:t>报</w:t>
      </w:r>
      <w:bookmarkEnd w:id="0"/>
      <w:bookmarkEnd w:id="1"/>
      <w:r>
        <w:rPr>
          <w:rStyle w:val="23"/>
          <w:rFonts w:hint="eastAsia"/>
        </w:rPr>
        <w:t>告流程及规范</w:t>
      </w:r>
      <w:r>
        <w:tab/>
      </w:r>
      <w:r>
        <w:fldChar w:fldCharType="begin"/>
      </w:r>
      <w:r>
        <w:instrText xml:space="preserve"> PAGEREF _Toc130285990 \h </w:instrText>
      </w:r>
      <w:r>
        <w:fldChar w:fldCharType="separate"/>
      </w:r>
      <w:r>
        <w:t>74</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"_Toc130285991"</w:instrText>
      </w:r>
      <w:r>
        <w:rPr>
          <w:rStyle w:val="23"/>
        </w:rPr>
        <w:instrText xml:space="preserve"> </w:instrText>
      </w:r>
      <w:r>
        <w:rPr>
          <w:rStyle w:val="23"/>
        </w:rPr>
        <w:fldChar w:fldCharType="separate"/>
      </w:r>
      <w:r>
        <w:rPr>
          <w:rStyle w:val="23"/>
          <w:rFonts w:hint="eastAsia"/>
          <w:kern w:val="0"/>
        </w:rPr>
        <w:t>第六章</w:t>
      </w:r>
      <w:r>
        <w:rPr>
          <w:rStyle w:val="23"/>
          <w:kern w:val="0"/>
        </w:rPr>
        <w:t xml:space="preserve">  </w:t>
      </w:r>
      <w:r>
        <w:rPr>
          <w:rStyle w:val="23"/>
          <w:rFonts w:hint="eastAsia"/>
          <w:kern w:val="0"/>
        </w:rPr>
        <w:t>传达决定</w:t>
      </w:r>
      <w:r>
        <w:tab/>
      </w:r>
      <w:r>
        <w:fldChar w:fldCharType="begin"/>
      </w:r>
      <w:r>
        <w:instrText xml:space="preserve"> PAGEREF _Toc130285991 \h </w:instrText>
      </w:r>
      <w:r>
        <w:fldChar w:fldCharType="separate"/>
      </w:r>
      <w:r>
        <w:t>80</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"_Toc130285992"</w:instrText>
      </w:r>
      <w:r>
        <w:rPr>
          <w:rStyle w:val="23"/>
        </w:rPr>
        <w:instrText xml:space="preserve"> </w:instrText>
      </w:r>
      <w:r>
        <w:rPr>
          <w:rStyle w:val="23"/>
        </w:rPr>
        <w:fldChar w:fldCharType="separate"/>
      </w:r>
      <w:r>
        <w:rPr>
          <w:rStyle w:val="23"/>
          <w:rFonts w:hint="eastAsia"/>
          <w:kern w:val="0"/>
        </w:rPr>
        <w:t>第七章</w:t>
      </w:r>
      <w:r>
        <w:rPr>
          <w:rStyle w:val="23"/>
          <w:kern w:val="0"/>
        </w:rPr>
        <w:t xml:space="preserve">  </w:t>
      </w:r>
      <w:r>
        <w:rPr>
          <w:rStyle w:val="23"/>
          <w:rFonts w:hint="eastAsia"/>
          <w:kern w:val="0"/>
        </w:rPr>
        <w:t>监督检查</w:t>
      </w:r>
      <w:r>
        <w:tab/>
      </w:r>
      <w:r>
        <w:fldChar w:fldCharType="begin"/>
      </w:r>
      <w:r>
        <w:instrText xml:space="preserve"> PAGEREF _Toc130285992 \h </w:instrText>
      </w:r>
      <w:r>
        <w:fldChar w:fldCharType="separate"/>
      </w:r>
      <w:r>
        <w:t>84</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"_Toc130285993"</w:instrText>
      </w:r>
      <w:r>
        <w:rPr>
          <w:rStyle w:val="23"/>
        </w:rPr>
        <w:instrText xml:space="preserve"> </w:instrText>
      </w:r>
      <w:r>
        <w:rPr>
          <w:rStyle w:val="23"/>
        </w:rPr>
        <w:fldChar w:fldCharType="separate"/>
      </w:r>
      <w:r>
        <w:rPr>
          <w:rStyle w:val="23"/>
          <w:rFonts w:hint="eastAsia"/>
          <w:kern w:val="0"/>
        </w:rPr>
        <w:t>第一节</w:t>
      </w:r>
      <w:r>
        <w:rPr>
          <w:rStyle w:val="23"/>
          <w:kern w:val="0"/>
        </w:rPr>
        <w:t xml:space="preserve">  </w:t>
      </w:r>
      <w:r>
        <w:rPr>
          <w:rStyle w:val="23"/>
          <w:rFonts w:hint="eastAsia"/>
          <w:kern w:val="0"/>
        </w:rPr>
        <w:t>实地访查</w:t>
      </w:r>
      <w:r>
        <w:tab/>
      </w:r>
      <w:r>
        <w:fldChar w:fldCharType="begin"/>
      </w:r>
      <w:r>
        <w:instrText xml:space="preserve"> PAGEREF _Toc130285993 \h </w:instrText>
      </w:r>
      <w:r>
        <w:fldChar w:fldCharType="separate"/>
      </w:r>
      <w:r>
        <w:t>84</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"_Toc130285994"</w:instrText>
      </w:r>
      <w:r>
        <w:rPr>
          <w:rStyle w:val="23"/>
        </w:rPr>
        <w:instrText xml:space="preserve"> </w:instrText>
      </w:r>
      <w:r>
        <w:rPr>
          <w:rStyle w:val="23"/>
        </w:rPr>
        <w:fldChar w:fldCharType="separate"/>
      </w:r>
      <w:r>
        <w:rPr>
          <w:rStyle w:val="23"/>
          <w:rFonts w:hint="eastAsia"/>
          <w:kern w:val="0"/>
        </w:rPr>
        <w:t>第二节</w:t>
      </w:r>
      <w:r>
        <w:rPr>
          <w:rStyle w:val="23"/>
          <w:kern w:val="0"/>
        </w:rPr>
        <w:t xml:space="preserve">  </w:t>
      </w:r>
      <w:r>
        <w:rPr>
          <w:rStyle w:val="23"/>
          <w:rFonts w:hint="eastAsia"/>
          <w:kern w:val="0"/>
        </w:rPr>
        <w:t>受试者知情同意书签署</w:t>
      </w:r>
      <w:r>
        <w:tab/>
      </w:r>
      <w:r>
        <w:fldChar w:fldCharType="begin"/>
      </w:r>
      <w:r>
        <w:instrText xml:space="preserve"> PAGEREF _Toc130285994 \h </w:instrText>
      </w:r>
      <w:r>
        <w:fldChar w:fldCharType="separate"/>
      </w:r>
      <w:r>
        <w:t>87</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"_Toc130285995"</w:instrText>
      </w:r>
      <w:r>
        <w:rPr>
          <w:rStyle w:val="23"/>
        </w:rPr>
        <w:instrText xml:space="preserve"> </w:instrText>
      </w:r>
      <w:r>
        <w:rPr>
          <w:rStyle w:val="23"/>
        </w:rPr>
        <w:fldChar w:fldCharType="separate"/>
      </w:r>
      <w:r>
        <w:rPr>
          <w:rStyle w:val="23"/>
          <w:rFonts w:hint="eastAsia"/>
          <w:kern w:val="0"/>
        </w:rPr>
        <w:t>第三节</w:t>
      </w:r>
      <w:r>
        <w:rPr>
          <w:rStyle w:val="23"/>
          <w:kern w:val="0"/>
        </w:rPr>
        <w:t xml:space="preserve">  </w:t>
      </w:r>
      <w:r>
        <w:rPr>
          <w:rStyle w:val="23"/>
          <w:rFonts w:hint="eastAsia"/>
          <w:kern w:val="0"/>
        </w:rPr>
        <w:t>受试者抱怨</w:t>
      </w:r>
      <w:r>
        <w:tab/>
      </w:r>
      <w:r>
        <w:fldChar w:fldCharType="begin"/>
      </w:r>
      <w:r>
        <w:instrText xml:space="preserve"> PAGEREF _Toc130285995 \h </w:instrText>
      </w:r>
      <w:r>
        <w:fldChar w:fldCharType="separate"/>
      </w:r>
      <w:r>
        <w:t>90</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"_Toc130285996"</w:instrText>
      </w:r>
      <w:r>
        <w:rPr>
          <w:rStyle w:val="23"/>
        </w:rPr>
        <w:instrText xml:space="preserve"> </w:instrText>
      </w:r>
      <w:r>
        <w:rPr>
          <w:rStyle w:val="23"/>
        </w:rPr>
        <w:fldChar w:fldCharType="separate"/>
      </w:r>
      <w:r>
        <w:rPr>
          <w:rStyle w:val="23"/>
          <w:rFonts w:hint="eastAsia"/>
          <w:kern w:val="0"/>
        </w:rPr>
        <w:t>第八章</w:t>
      </w:r>
      <w:r>
        <w:rPr>
          <w:rStyle w:val="23"/>
          <w:kern w:val="0"/>
        </w:rPr>
        <w:t xml:space="preserve">  </w:t>
      </w:r>
      <w:r>
        <w:rPr>
          <w:rStyle w:val="23"/>
          <w:rFonts w:hint="eastAsia"/>
          <w:kern w:val="0"/>
        </w:rPr>
        <w:t>办公室管理</w:t>
      </w:r>
      <w:r>
        <w:tab/>
      </w:r>
      <w:r>
        <w:fldChar w:fldCharType="begin"/>
      </w:r>
      <w:r>
        <w:instrText xml:space="preserve"> PAGEREF _Toc130285996 \h </w:instrText>
      </w:r>
      <w:r>
        <w:fldChar w:fldCharType="separate"/>
      </w:r>
      <w:r>
        <w:t>93</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"_Toc130285997"</w:instrText>
      </w:r>
      <w:r>
        <w:rPr>
          <w:rStyle w:val="23"/>
        </w:rPr>
        <w:instrText xml:space="preserve"> </w:instrText>
      </w:r>
      <w:r>
        <w:rPr>
          <w:rStyle w:val="23"/>
        </w:rPr>
        <w:fldChar w:fldCharType="separate"/>
      </w:r>
      <w:r>
        <w:rPr>
          <w:rStyle w:val="23"/>
          <w:rFonts w:hint="eastAsia"/>
          <w:kern w:val="0"/>
        </w:rPr>
        <w:t>第一节</w:t>
      </w:r>
      <w:r>
        <w:rPr>
          <w:rStyle w:val="23"/>
          <w:kern w:val="0"/>
        </w:rPr>
        <w:t xml:space="preserve">  </w:t>
      </w:r>
      <w:r>
        <w:rPr>
          <w:rStyle w:val="23"/>
          <w:rFonts w:hint="eastAsia"/>
          <w:kern w:val="0"/>
        </w:rPr>
        <w:t>审查会议的管理</w:t>
      </w:r>
      <w:r>
        <w:tab/>
      </w:r>
      <w:r>
        <w:fldChar w:fldCharType="begin"/>
      </w:r>
      <w:r>
        <w:instrText xml:space="preserve"> PAGEREF _Toc130285997 \h </w:instrText>
      </w:r>
      <w:r>
        <w:fldChar w:fldCharType="separate"/>
      </w:r>
      <w:r>
        <w:t>93</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"_Toc130285998"</w:instrText>
      </w:r>
      <w:r>
        <w:rPr>
          <w:rStyle w:val="23"/>
        </w:rPr>
        <w:instrText xml:space="preserve"> </w:instrText>
      </w:r>
      <w:r>
        <w:rPr>
          <w:rStyle w:val="23"/>
        </w:rPr>
        <w:fldChar w:fldCharType="separate"/>
      </w:r>
      <w:r>
        <w:rPr>
          <w:rStyle w:val="23"/>
          <w:rFonts w:hint="eastAsia"/>
          <w:kern w:val="0"/>
        </w:rPr>
        <w:t>第二节</w:t>
      </w:r>
      <w:r>
        <w:rPr>
          <w:rStyle w:val="23"/>
          <w:kern w:val="0"/>
        </w:rPr>
        <w:t xml:space="preserve">  </w:t>
      </w:r>
      <w:r>
        <w:rPr>
          <w:rStyle w:val="23"/>
          <w:rFonts w:hint="eastAsia"/>
          <w:kern w:val="0"/>
        </w:rPr>
        <w:t>文件档案的管理</w:t>
      </w:r>
      <w:r>
        <w:tab/>
      </w:r>
      <w:r>
        <w:fldChar w:fldCharType="begin"/>
      </w:r>
      <w:r>
        <w:instrText xml:space="preserve"> PAGEREF _Toc130285998 \h </w:instrText>
      </w:r>
      <w:r>
        <w:fldChar w:fldCharType="separate"/>
      </w:r>
      <w:r>
        <w:t>98</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"_Toc130285999"</w:instrText>
      </w:r>
      <w:r>
        <w:rPr>
          <w:rStyle w:val="23"/>
        </w:rPr>
        <w:instrText xml:space="preserve"> </w:instrText>
      </w:r>
      <w:r>
        <w:rPr>
          <w:rStyle w:val="23"/>
        </w:rPr>
        <w:fldChar w:fldCharType="separate"/>
      </w:r>
      <w:r>
        <w:rPr>
          <w:rStyle w:val="23"/>
          <w:rFonts w:hint="eastAsia"/>
          <w:kern w:val="0"/>
        </w:rPr>
        <w:t>第三节</w:t>
      </w:r>
      <w:r>
        <w:rPr>
          <w:rStyle w:val="23"/>
          <w:kern w:val="0"/>
        </w:rPr>
        <w:t xml:space="preserve">  </w:t>
      </w:r>
      <w:r>
        <w:rPr>
          <w:rStyle w:val="23"/>
          <w:rFonts w:hint="eastAsia"/>
          <w:kern w:val="0"/>
        </w:rPr>
        <w:t>文件档案的保密</w:t>
      </w:r>
      <w:r>
        <w:tab/>
      </w:r>
      <w:r>
        <w:fldChar w:fldCharType="begin"/>
      </w:r>
      <w:r>
        <w:instrText xml:space="preserve"> PAGEREF _Toc130285999 \h </w:instrText>
      </w:r>
      <w:r>
        <w:fldChar w:fldCharType="separate"/>
      </w:r>
      <w:r>
        <w:t>102</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"_Toc130286000"</w:instrText>
      </w:r>
      <w:r>
        <w:rPr>
          <w:rStyle w:val="23"/>
        </w:rPr>
        <w:instrText xml:space="preserve"> </w:instrText>
      </w:r>
      <w:r>
        <w:rPr>
          <w:rStyle w:val="23"/>
        </w:rPr>
        <w:fldChar w:fldCharType="separate"/>
      </w:r>
      <w:r>
        <w:rPr>
          <w:rStyle w:val="23"/>
          <w:rFonts w:hint="eastAsia"/>
          <w:kern w:val="0"/>
        </w:rPr>
        <w:t>第四节</w:t>
      </w:r>
      <w:r>
        <w:rPr>
          <w:rStyle w:val="23"/>
          <w:kern w:val="0"/>
        </w:rPr>
        <w:t xml:space="preserve">  </w:t>
      </w:r>
      <w:r>
        <w:rPr>
          <w:rStyle w:val="23"/>
          <w:rFonts w:hint="eastAsia"/>
          <w:kern w:val="0"/>
        </w:rPr>
        <w:t>文件档案的查阅</w:t>
      </w:r>
      <w:r>
        <w:tab/>
      </w:r>
      <w:r>
        <w:fldChar w:fldCharType="begin"/>
      </w:r>
      <w:r>
        <w:instrText xml:space="preserve"> PAGEREF _Toc130286000 \h </w:instrText>
      </w:r>
      <w:r>
        <w:fldChar w:fldCharType="separate"/>
      </w:r>
      <w:r>
        <w:t>105</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"_Toc130286001"</w:instrText>
      </w:r>
      <w:r>
        <w:rPr>
          <w:rStyle w:val="23"/>
        </w:rPr>
        <w:instrText xml:space="preserve"> </w:instrText>
      </w:r>
      <w:r>
        <w:rPr>
          <w:rStyle w:val="23"/>
        </w:rPr>
        <w:fldChar w:fldCharType="separate"/>
      </w:r>
      <w:r>
        <w:rPr>
          <w:rStyle w:val="23"/>
          <w:rFonts w:hint="eastAsia"/>
          <w:kern w:val="0"/>
        </w:rPr>
        <w:t>第五节</w:t>
      </w:r>
      <w:r>
        <w:rPr>
          <w:rStyle w:val="23"/>
          <w:kern w:val="0"/>
        </w:rPr>
        <w:t xml:space="preserve">  </w:t>
      </w:r>
      <w:r>
        <w:rPr>
          <w:rStyle w:val="23"/>
          <w:rFonts w:hint="eastAsia"/>
          <w:kern w:val="0"/>
        </w:rPr>
        <w:t>沟通交流记录</w:t>
      </w:r>
      <w:r>
        <w:tab/>
      </w:r>
      <w:r>
        <w:fldChar w:fldCharType="begin"/>
      </w:r>
      <w:r>
        <w:instrText xml:space="preserve"> PAGEREF _Toc130286001 \h </w:instrText>
      </w:r>
      <w:r>
        <w:fldChar w:fldCharType="separate"/>
      </w:r>
      <w:r>
        <w:t>108</w:t>
      </w:r>
      <w:r>
        <w:fldChar w:fldCharType="end"/>
      </w:r>
      <w:r>
        <w:rPr>
          <w:rStyle w:val="23"/>
        </w:rPr>
        <w:fldChar w:fldCharType="end"/>
      </w:r>
    </w:p>
    <w:p>
      <w:pPr>
        <w:pStyle w:val="15"/>
        <w:tabs>
          <w:tab w:val="right" w:leader="dot" w:pos="8296"/>
        </w:tabs>
        <w:ind w:left="480"/>
        <w:rPr>
          <w:rFonts w:ascii="Calibri" w:hAnsi="Calibri"/>
          <w:sz w:val="21"/>
          <w:szCs w:val="22"/>
        </w:rPr>
      </w:pPr>
      <w:r>
        <w:rPr>
          <w:rStyle w:val="23"/>
        </w:rPr>
        <w:fldChar w:fldCharType="begin"/>
      </w:r>
      <w:r>
        <w:rPr>
          <w:rStyle w:val="23"/>
        </w:rPr>
        <w:instrText xml:space="preserve"> </w:instrText>
      </w:r>
      <w:r>
        <w:instrText xml:space="preserve">HYPERLINK \l "_Toc130286002"</w:instrText>
      </w:r>
      <w:r>
        <w:rPr>
          <w:rStyle w:val="23"/>
        </w:rPr>
        <w:instrText xml:space="preserve"> </w:instrText>
      </w:r>
      <w:r>
        <w:rPr>
          <w:rStyle w:val="23"/>
        </w:rPr>
        <w:fldChar w:fldCharType="separate"/>
      </w:r>
      <w:r>
        <w:rPr>
          <w:rStyle w:val="23"/>
          <w:rFonts w:hint="eastAsia"/>
          <w:kern w:val="0"/>
        </w:rPr>
        <w:t>第六节</w:t>
      </w:r>
      <w:r>
        <w:rPr>
          <w:rStyle w:val="23"/>
          <w:kern w:val="0"/>
        </w:rPr>
        <w:t xml:space="preserve">  </w:t>
      </w:r>
      <w:r>
        <w:rPr>
          <w:rStyle w:val="23"/>
          <w:rFonts w:hint="eastAsia"/>
          <w:kern w:val="0"/>
        </w:rPr>
        <w:t>接受检查记录</w:t>
      </w:r>
      <w:r>
        <w:tab/>
      </w:r>
      <w:r>
        <w:fldChar w:fldCharType="begin"/>
      </w:r>
      <w:r>
        <w:instrText xml:space="preserve"> PAGEREF _Toc130286002 \h </w:instrText>
      </w:r>
      <w:r>
        <w:fldChar w:fldCharType="separate"/>
      </w:r>
      <w:r>
        <w:t>111</w:t>
      </w:r>
      <w:r>
        <w:fldChar w:fldCharType="end"/>
      </w:r>
      <w:r>
        <w:rPr>
          <w:rStyle w:val="23"/>
        </w:rPr>
        <w:fldChar w:fldCharType="end"/>
      </w:r>
    </w:p>
    <w:p>
      <w:pPr>
        <w:snapToGrid w:val="0"/>
        <w:spacing w:line="360" w:lineRule="auto"/>
        <w:rPr>
          <w:rFonts w:hint="eastAsia"/>
          <w:b/>
        </w:rPr>
      </w:pPr>
      <w:r>
        <w:rPr>
          <w:b/>
        </w:rPr>
        <w:fldChar w:fldCharType="end"/>
      </w:r>
    </w:p>
    <w:p>
      <w:pPr>
        <w:snapToGrid w:val="0"/>
        <w:spacing w:line="360" w:lineRule="auto"/>
        <w:rPr>
          <w:b/>
        </w:rPr>
        <w:sectPr>
          <w:pgSz w:w="11906" w:h="16838"/>
          <w:pgMar w:top="1440" w:right="1800" w:bottom="1440" w:left="1800" w:header="851" w:footer="850" w:gutter="0"/>
          <w:pgNumType w:fmt="upperRoman" w:start="1"/>
          <w:cols w:space="425" w:num="1"/>
          <w:docGrid w:type="lines" w:linePitch="312" w:charSpace="0"/>
        </w:sectPr>
      </w:pPr>
    </w:p>
    <w:p>
      <w:pPr>
        <w:jc w:val="center"/>
        <w:rPr>
          <w:b/>
          <w:sz w:val="28"/>
          <w:szCs w:val="28"/>
        </w:rPr>
      </w:pPr>
      <w:r>
        <w:rPr>
          <w:rFonts w:hint="eastAsia"/>
          <w:b/>
          <w:sz w:val="28"/>
          <w:szCs w:val="28"/>
        </w:rPr>
        <w:t>修订页</w:t>
      </w:r>
    </w:p>
    <w:tbl>
      <w:tblPr>
        <w:tblStyle w:val="19"/>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237"/>
        <w:gridCol w:w="1134"/>
        <w:gridCol w:w="1559"/>
        <w:gridCol w:w="1925"/>
        <w:gridCol w:w="1559"/>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jc w:val="left"/>
              <w:rPr>
                <w:rFonts w:ascii="宋体" w:cs="Arial Unicode MS"/>
                <w:color w:val="000000"/>
              </w:rPr>
            </w:pPr>
            <w:r>
              <w:rPr>
                <w:rFonts w:hint="eastAsia" w:ascii="宋体" w:hAnsi="宋体"/>
              </w:rPr>
              <w:t>序号</w:t>
            </w:r>
            <w:r>
              <w:rPr>
                <w:rFonts w:ascii="宋体" w:hAnsi="宋体"/>
              </w:rPr>
              <w:t xml:space="preserve"> </w:t>
            </w:r>
          </w:p>
        </w:tc>
        <w:tc>
          <w:tcPr>
            <w:tcW w:w="1237" w:type="dxa"/>
            <w:noWrap w:val="0"/>
            <w:vAlign w:val="center"/>
          </w:tcPr>
          <w:p>
            <w:pPr>
              <w:jc w:val="center"/>
              <w:rPr>
                <w:rFonts w:ascii="宋体" w:cs="Arial Unicode MS"/>
                <w:color w:val="000000"/>
              </w:rPr>
            </w:pPr>
            <w:r>
              <w:rPr>
                <w:rFonts w:hint="eastAsia" w:ascii="宋体" w:cs="Arial Unicode MS"/>
                <w:color w:val="000000"/>
              </w:rPr>
              <w:t>文件编号</w:t>
            </w:r>
          </w:p>
        </w:tc>
        <w:tc>
          <w:tcPr>
            <w:tcW w:w="1134" w:type="dxa"/>
            <w:noWrap w:val="0"/>
            <w:vAlign w:val="center"/>
          </w:tcPr>
          <w:p>
            <w:pPr>
              <w:ind w:firstLine="240" w:firstLineChars="100"/>
              <w:rPr>
                <w:rFonts w:ascii="宋体" w:cs="Arial Unicode MS"/>
                <w:color w:val="000000"/>
              </w:rPr>
            </w:pPr>
            <w:r>
              <w:rPr>
                <w:rFonts w:hint="eastAsia" w:ascii="宋体" w:cs="Arial Unicode MS"/>
                <w:color w:val="000000"/>
              </w:rPr>
              <w:t>页码</w:t>
            </w:r>
          </w:p>
        </w:tc>
        <w:tc>
          <w:tcPr>
            <w:tcW w:w="1559" w:type="dxa"/>
            <w:noWrap w:val="0"/>
            <w:vAlign w:val="center"/>
          </w:tcPr>
          <w:p>
            <w:pPr>
              <w:ind w:firstLine="240" w:firstLineChars="100"/>
              <w:rPr>
                <w:rFonts w:ascii="宋体" w:cs="Arial Unicode MS"/>
                <w:color w:val="000000"/>
              </w:rPr>
            </w:pPr>
            <w:r>
              <w:rPr>
                <w:rFonts w:hint="eastAsia" w:ascii="宋体" w:hAnsi="宋体"/>
              </w:rPr>
              <w:t>修订内容</w:t>
            </w:r>
          </w:p>
        </w:tc>
        <w:tc>
          <w:tcPr>
            <w:tcW w:w="1925" w:type="dxa"/>
            <w:noWrap w:val="0"/>
            <w:vAlign w:val="center"/>
          </w:tcPr>
          <w:p>
            <w:pPr>
              <w:rPr>
                <w:rFonts w:ascii="宋体" w:cs="Arial Unicode MS"/>
                <w:color w:val="000000"/>
              </w:rPr>
            </w:pPr>
            <w:r>
              <w:rPr>
                <w:rFonts w:hint="eastAsia" w:ascii="宋体" w:cs="Arial Unicode MS"/>
                <w:color w:val="000000"/>
              </w:rPr>
              <w:t>修订原因及依据</w:t>
            </w:r>
          </w:p>
        </w:tc>
        <w:tc>
          <w:tcPr>
            <w:tcW w:w="1559" w:type="dxa"/>
            <w:noWrap w:val="0"/>
            <w:vAlign w:val="center"/>
          </w:tcPr>
          <w:p>
            <w:pPr>
              <w:snapToGrid w:val="0"/>
              <w:ind w:firstLine="132" w:firstLineChars="55"/>
              <w:jc w:val="left"/>
              <w:rPr>
                <w:rFonts w:ascii="宋体" w:hAnsi="宋体"/>
              </w:rPr>
            </w:pPr>
            <w:r>
              <w:rPr>
                <w:rFonts w:hint="eastAsia" w:ascii="宋体" w:hAnsi="宋体"/>
              </w:rPr>
              <w:t>修订人</w:t>
            </w:r>
          </w:p>
          <w:p>
            <w:pPr>
              <w:snapToGrid w:val="0"/>
              <w:ind w:firstLine="132" w:firstLineChars="55"/>
              <w:jc w:val="left"/>
              <w:rPr>
                <w:rFonts w:ascii="宋体" w:cs="Arial Unicode MS"/>
                <w:color w:val="000000"/>
              </w:rPr>
            </w:pPr>
            <w:r>
              <w:rPr>
                <w:rFonts w:hint="eastAsia" w:ascii="宋体" w:hAnsi="宋体"/>
              </w:rPr>
              <w:t>签名/日期</w:t>
            </w:r>
          </w:p>
        </w:tc>
        <w:tc>
          <w:tcPr>
            <w:tcW w:w="1477" w:type="dxa"/>
            <w:noWrap w:val="0"/>
            <w:vAlign w:val="center"/>
          </w:tcPr>
          <w:p>
            <w:pPr>
              <w:rPr>
                <w:rFonts w:ascii="宋体" w:cs="Arial Unicode MS"/>
                <w:color w:val="000000"/>
              </w:rPr>
            </w:pPr>
            <w:r>
              <w:rPr>
                <w:rFonts w:hint="eastAsia" w:ascii="宋体" w:cs="Arial Unicode MS"/>
                <w:color w:val="000000"/>
              </w:rPr>
              <w:t>批准人</w:t>
            </w:r>
          </w:p>
          <w:p>
            <w:pPr>
              <w:rPr>
                <w:rFonts w:ascii="宋体" w:cs="Arial Unicode MS"/>
                <w:color w:val="000000"/>
              </w:rPr>
            </w:pPr>
            <w:r>
              <w:rPr>
                <w:rFonts w:hint="eastAsia" w:ascii="宋体" w:cs="Arial Unicode MS"/>
                <w:color w:val="000000"/>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69" w:type="dxa"/>
            <w:noWrap w:val="0"/>
            <w:vAlign w:val="center"/>
          </w:tcPr>
          <w:p>
            <w:pPr>
              <w:ind w:firstLine="240" w:firstLineChars="100"/>
              <w:rPr>
                <w:rFonts w:ascii="宋体" w:hAnsi="宋体"/>
              </w:rPr>
            </w:pPr>
          </w:p>
        </w:tc>
        <w:tc>
          <w:tcPr>
            <w:tcW w:w="1237" w:type="dxa"/>
            <w:noWrap w:val="0"/>
            <w:vAlign w:val="center"/>
          </w:tcPr>
          <w:p>
            <w:pPr>
              <w:ind w:firstLine="240" w:firstLineChars="100"/>
              <w:rPr>
                <w:rFonts w:ascii="宋体" w:cs="Arial Unicode MS"/>
                <w:color w:val="000000"/>
              </w:rPr>
            </w:pPr>
          </w:p>
        </w:tc>
        <w:tc>
          <w:tcPr>
            <w:tcW w:w="1134" w:type="dxa"/>
            <w:noWrap w:val="0"/>
            <w:vAlign w:val="center"/>
          </w:tcPr>
          <w:p>
            <w:pPr>
              <w:ind w:firstLine="240" w:firstLineChars="100"/>
              <w:rPr>
                <w:rFonts w:ascii="宋体" w:cs="Arial Unicode MS"/>
                <w:color w:val="000000"/>
              </w:rPr>
            </w:pPr>
          </w:p>
        </w:tc>
        <w:tc>
          <w:tcPr>
            <w:tcW w:w="1559" w:type="dxa"/>
            <w:noWrap w:val="0"/>
            <w:vAlign w:val="center"/>
          </w:tcPr>
          <w:p>
            <w:pPr>
              <w:rPr>
                <w:rFonts w:ascii="宋体" w:hAnsi="宋体"/>
              </w:rPr>
            </w:pPr>
          </w:p>
        </w:tc>
        <w:tc>
          <w:tcPr>
            <w:tcW w:w="1925" w:type="dxa"/>
            <w:noWrap w:val="0"/>
            <w:vAlign w:val="center"/>
          </w:tcPr>
          <w:p>
            <w:pPr>
              <w:rPr>
                <w:rFonts w:ascii="宋体" w:cs="Arial Unicode MS"/>
                <w:color w:val="000000"/>
              </w:rPr>
            </w:pPr>
          </w:p>
        </w:tc>
        <w:tc>
          <w:tcPr>
            <w:tcW w:w="1559" w:type="dxa"/>
            <w:noWrap w:val="0"/>
            <w:vAlign w:val="center"/>
          </w:tcPr>
          <w:p>
            <w:pPr>
              <w:rPr>
                <w:rFonts w:ascii="宋体" w:hAnsi="宋体"/>
              </w:rPr>
            </w:pPr>
          </w:p>
        </w:tc>
        <w:tc>
          <w:tcPr>
            <w:tcW w:w="1477" w:type="dxa"/>
            <w:noWrap w:val="0"/>
            <w:vAlign w:val="center"/>
          </w:tcPr>
          <w:p>
            <w:pPr>
              <w:ind w:firstLine="240" w:firstLineChars="100"/>
              <w:rPr>
                <w:rFonts w:ascii="宋体" w:cs="Arial Unicode MS"/>
                <w:color w:val="000000"/>
              </w:rPr>
            </w:pPr>
          </w:p>
        </w:tc>
      </w:tr>
    </w:tbl>
    <w:p/>
    <w:p>
      <w:pPr>
        <w:sectPr>
          <w:pgSz w:w="11906" w:h="16838"/>
          <w:pgMar w:top="1440" w:right="1800" w:bottom="1440" w:left="1800" w:header="851" w:footer="850" w:gutter="0"/>
          <w:pgNumType w:start="0"/>
          <w:cols w:space="425" w:num="1"/>
          <w:docGrid w:type="lines" w:linePitch="312" w:charSpace="0"/>
        </w:sectPr>
      </w:pPr>
    </w:p>
    <w:p>
      <w:pPr>
        <w:pStyle w:val="2"/>
        <w:jc w:val="both"/>
        <w:rPr>
          <w:rFonts w:hint="eastAsia"/>
          <w:lang w:eastAsia="zh-CN"/>
        </w:rPr>
      </w:pPr>
      <w:bookmarkStart w:id="2" w:name="_Hlk515280975"/>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rFonts w:hint="eastAsia"/>
          <w:lang w:eastAsia="zh-CN"/>
        </w:rPr>
      </w:pPr>
    </w:p>
    <w:p>
      <w:pPr>
        <w:pStyle w:val="2"/>
        <w:jc w:val="both"/>
        <w:rPr>
          <w:sz w:val="36"/>
          <w:szCs w:val="36"/>
        </w:rPr>
      </w:pPr>
      <w:bookmarkStart w:id="3" w:name="_Toc130285968"/>
      <w:r>
        <w:rPr>
          <w:rFonts w:hint="eastAsia"/>
          <w:sz w:val="36"/>
          <w:szCs w:val="36"/>
        </w:rPr>
        <w:t>甘肃省妇幼保健院</w:t>
      </w:r>
      <w:r>
        <w:rPr>
          <w:rFonts w:hint="eastAsia"/>
          <w:sz w:val="36"/>
          <w:szCs w:val="36"/>
          <w:lang w:eastAsia="zh-CN"/>
        </w:rPr>
        <w:t>（甘肃省</w:t>
      </w:r>
      <w:r>
        <w:rPr>
          <w:sz w:val="36"/>
          <w:szCs w:val="36"/>
          <w:lang w:eastAsia="zh-CN"/>
        </w:rPr>
        <w:t>中心医院）</w:t>
      </w:r>
      <w:r>
        <w:rPr>
          <w:rFonts w:hint="eastAsia"/>
          <w:sz w:val="36"/>
          <w:szCs w:val="36"/>
        </w:rPr>
        <w:t>药物</w:t>
      </w:r>
      <w:r>
        <w:rPr>
          <w:rFonts w:hint="eastAsia"/>
          <w:sz w:val="36"/>
          <w:szCs w:val="36"/>
          <w:lang w:eastAsia="zh-CN"/>
        </w:rPr>
        <w:t>/器械</w:t>
      </w:r>
      <w:r>
        <w:rPr>
          <w:rFonts w:hint="eastAsia"/>
          <w:sz w:val="36"/>
          <w:szCs w:val="36"/>
        </w:rPr>
        <w:t>临床试验伦理委员会标准操作规程</w:t>
      </w:r>
      <w:bookmarkEnd w:id="3"/>
    </w:p>
    <w:p>
      <w:pPr>
        <w:pStyle w:val="11"/>
        <w:jc w:val="both"/>
        <w:rPr>
          <w:rFonts w:hint="eastAsia" w:eastAsia="宋体"/>
          <w:b/>
          <w:lang w:eastAsia="zh-CN"/>
        </w:rPr>
      </w:pPr>
      <w:r>
        <w:rPr>
          <w:rFonts w:ascii="宋体" w:hAnsi="宋体" w:cs="宋体"/>
          <w:b/>
          <w:sz w:val="28"/>
          <w:szCs w:val="20"/>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 xml:space="preserve">临床试验伦理委员会      </w:t>
      </w:r>
      <w:r>
        <w:rPr>
          <w:rFonts w:hint="eastAsia"/>
          <w:b/>
        </w:rPr>
        <w:t xml:space="preserve">       </w:t>
      </w:r>
      <w:r>
        <w:rPr>
          <w:b/>
        </w:rPr>
        <w:t>IRB SOP/0</w:t>
      </w:r>
      <w:r>
        <w:rPr>
          <w:rFonts w:hint="eastAsia"/>
          <w:b/>
          <w:lang w:eastAsia="zh-CN"/>
        </w:rPr>
        <w:t>1</w:t>
      </w:r>
      <w:r>
        <w:rPr>
          <w:b/>
        </w:rPr>
        <w:t>.01/02.</w:t>
      </w:r>
      <w:r>
        <w:rPr>
          <w:rFonts w:hint="eastAsia"/>
          <w:b/>
          <w:lang w:val="en-US" w:eastAsia="zh-CN"/>
        </w:rPr>
        <w:t>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4" w:name="_Toc529280944"/>
            <w:bookmarkStart w:id="5" w:name="_Toc279254820"/>
            <w:bookmarkStart w:id="6" w:name="_Toc279567166"/>
            <w:bookmarkStart w:id="7" w:name="_Toc532201098"/>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bookmarkStart w:id="8" w:name="_Toc130285969"/>
      <w:r>
        <w:rPr>
          <w:rFonts w:hint="eastAsia"/>
        </w:rPr>
        <w:t>第一章  标准操作规程的制定、审查、颁布与修订</w:t>
      </w:r>
      <w:bookmarkEnd w:id="4"/>
      <w:bookmarkEnd w:id="5"/>
      <w:bookmarkEnd w:id="6"/>
      <w:bookmarkEnd w:id="7"/>
      <w:bookmarkEnd w:id="8"/>
    </w:p>
    <w:p>
      <w:pPr>
        <w:snapToGrid w:val="0"/>
        <w:spacing w:line="360" w:lineRule="auto"/>
        <w:ind w:left="240" w:firstLine="480" w:firstLineChars="200"/>
        <w:rPr>
          <w:kern w:val="0"/>
          <w:szCs w:val="21"/>
        </w:rPr>
      </w:pPr>
      <w:r>
        <w:rPr>
          <w:rFonts w:hint="eastAsia"/>
          <w:szCs w:val="21"/>
        </w:rPr>
        <w:t>一</w:t>
      </w:r>
      <w:r>
        <w:rPr>
          <w:szCs w:val="21"/>
        </w:rPr>
        <w:t xml:space="preserve">. </w:t>
      </w:r>
      <w:r>
        <w:rPr>
          <w:rFonts w:hint="eastAsia" w:hAnsi="宋体"/>
          <w:szCs w:val="21"/>
        </w:rPr>
        <w:t>目的</w:t>
      </w:r>
      <w:r>
        <w:rPr>
          <w:rFonts w:hint="eastAsia"/>
          <w:kern w:val="0"/>
          <w:szCs w:val="21"/>
        </w:rPr>
        <w:t>：</w:t>
      </w:r>
      <w:r>
        <w:rPr>
          <w:rFonts w:hint="eastAsia" w:hAnsi="宋体"/>
          <w:kern w:val="0"/>
          <w:szCs w:val="21"/>
        </w:rPr>
        <w:t>为使药物/器械临床试验伦理委员会起草、审核、批准、发布和修订</w:t>
      </w:r>
      <w:r>
        <w:rPr>
          <w:kern w:val="0"/>
          <w:szCs w:val="21"/>
        </w:rPr>
        <w:t>SOP</w:t>
      </w:r>
      <w:r>
        <w:rPr>
          <w:rFonts w:hint="eastAsia" w:hAnsi="宋体"/>
          <w:kern w:val="0"/>
          <w:szCs w:val="21"/>
        </w:rPr>
        <w:t>的工作有章可循，特制定本规程可以使药物/器械临床试验伦理委员会制定</w:t>
      </w:r>
      <w:r>
        <w:rPr>
          <w:kern w:val="0"/>
          <w:szCs w:val="21"/>
        </w:rPr>
        <w:t>/</w:t>
      </w:r>
      <w:r>
        <w:rPr>
          <w:rFonts w:hint="eastAsia" w:hAnsi="宋体"/>
          <w:kern w:val="0"/>
          <w:szCs w:val="21"/>
        </w:rPr>
        <w:t>修订</w:t>
      </w:r>
      <w:r>
        <w:rPr>
          <w:kern w:val="0"/>
          <w:szCs w:val="21"/>
        </w:rPr>
        <w:t>SOP</w:t>
      </w:r>
      <w:r>
        <w:rPr>
          <w:rFonts w:hint="eastAsia" w:hAnsi="宋体"/>
          <w:kern w:val="0"/>
          <w:szCs w:val="21"/>
        </w:rPr>
        <w:t>的工作符合我国食品药品监督管理局</w:t>
      </w:r>
      <w:r>
        <w:rPr>
          <w:rFonts w:hint="eastAsia"/>
          <w:kern w:val="0"/>
          <w:szCs w:val="21"/>
        </w:rPr>
        <w:t>《</w:t>
      </w:r>
      <w:r>
        <w:rPr>
          <w:rFonts w:hint="eastAsia" w:hAnsi="宋体"/>
          <w:kern w:val="0"/>
          <w:szCs w:val="21"/>
        </w:rPr>
        <w:t>药物临床试验质量管理规范</w:t>
      </w:r>
      <w:r>
        <w:rPr>
          <w:rFonts w:hint="eastAsia"/>
          <w:kern w:val="0"/>
          <w:szCs w:val="21"/>
        </w:rPr>
        <w:t>》</w:t>
      </w:r>
      <w:r>
        <w:rPr>
          <w:kern w:val="0"/>
          <w:szCs w:val="21"/>
        </w:rPr>
        <w:t xml:space="preserve"> (20</w:t>
      </w:r>
      <w:r>
        <w:rPr>
          <w:rFonts w:hint="eastAsia"/>
          <w:kern w:val="0"/>
          <w:szCs w:val="21"/>
          <w:lang w:val="en-US" w:eastAsia="zh-CN"/>
        </w:rPr>
        <w:t>20</w:t>
      </w:r>
      <w:r>
        <w:rPr>
          <w:rFonts w:hint="eastAsia" w:hAnsi="宋体"/>
          <w:kern w:val="0"/>
          <w:szCs w:val="21"/>
        </w:rPr>
        <w:t>年</w:t>
      </w:r>
      <w:r>
        <w:rPr>
          <w:kern w:val="0"/>
          <w:szCs w:val="21"/>
        </w:rPr>
        <w:t>)</w:t>
      </w:r>
      <w:r>
        <w:rPr>
          <w:rFonts w:hint="eastAsia" w:hAnsi="宋体"/>
          <w:kern w:val="0"/>
          <w:szCs w:val="21"/>
        </w:rPr>
        <w:t>，《医疗器械临床试验质量管理规范》（</w:t>
      </w:r>
      <w:r>
        <w:rPr>
          <w:rFonts w:hAnsi="宋体"/>
          <w:kern w:val="0"/>
          <w:szCs w:val="21"/>
        </w:rPr>
        <w:t>20</w:t>
      </w:r>
      <w:r>
        <w:rPr>
          <w:rFonts w:hint="eastAsia" w:hAnsi="宋体"/>
          <w:kern w:val="0"/>
          <w:szCs w:val="21"/>
          <w:lang w:val="en-US" w:eastAsia="zh-CN"/>
        </w:rPr>
        <w:t>22年</w:t>
      </w:r>
      <w:r>
        <w:rPr>
          <w:rFonts w:hint="eastAsia" w:hAnsi="宋体"/>
          <w:kern w:val="0"/>
          <w:szCs w:val="21"/>
        </w:rPr>
        <w:t>），《</w:t>
      </w:r>
      <w:bookmarkStart w:id="9" w:name="OLE_LINK1"/>
      <w:r>
        <w:rPr>
          <w:rFonts w:hint="eastAsia" w:hAnsi="宋体"/>
          <w:kern w:val="0"/>
          <w:szCs w:val="21"/>
        </w:rPr>
        <w:t>药物临床试验伦理审查工作指导原则</w:t>
      </w:r>
      <w:bookmarkEnd w:id="9"/>
      <w:r>
        <w:rPr>
          <w:rFonts w:hint="eastAsia" w:hAnsi="宋体"/>
          <w:kern w:val="0"/>
          <w:szCs w:val="21"/>
        </w:rPr>
        <w:t>》（</w:t>
      </w:r>
      <w:r>
        <w:rPr>
          <w:kern w:val="0"/>
          <w:szCs w:val="21"/>
        </w:rPr>
        <w:t>2010</w:t>
      </w:r>
      <w:r>
        <w:rPr>
          <w:rFonts w:hint="eastAsia" w:hAnsi="宋体"/>
          <w:kern w:val="0"/>
          <w:szCs w:val="21"/>
        </w:rPr>
        <w:t>年），国家卫生</w:t>
      </w:r>
      <w:r>
        <w:rPr>
          <w:rFonts w:hint="eastAsia" w:hAnsi="宋体"/>
          <w:kern w:val="0"/>
          <w:szCs w:val="21"/>
          <w:lang w:val="en-US" w:eastAsia="zh-CN"/>
        </w:rPr>
        <w:t>健康委</w:t>
      </w:r>
      <w:r>
        <w:rPr>
          <w:rFonts w:hint="eastAsia"/>
          <w:kern w:val="0"/>
          <w:szCs w:val="21"/>
        </w:rPr>
        <w:t>《</w:t>
      </w:r>
      <w:r>
        <w:rPr>
          <w:rFonts w:hint="eastAsia" w:hAnsi="宋体"/>
          <w:kern w:val="0"/>
          <w:szCs w:val="21"/>
        </w:rPr>
        <w:t>涉及人的</w:t>
      </w:r>
      <w:r>
        <w:rPr>
          <w:rFonts w:hint="eastAsia" w:hAnsi="宋体"/>
          <w:kern w:val="0"/>
          <w:szCs w:val="21"/>
          <w:lang w:val="en-US" w:eastAsia="zh-CN"/>
        </w:rPr>
        <w:t>生命科学和医学研究</w:t>
      </w:r>
      <w:r>
        <w:rPr>
          <w:rFonts w:hint="eastAsia" w:hAnsi="宋体"/>
          <w:kern w:val="0"/>
          <w:szCs w:val="21"/>
        </w:rPr>
        <w:t>伦理审查办法</w:t>
      </w:r>
      <w:r>
        <w:rPr>
          <w:rFonts w:hint="eastAsia"/>
          <w:kern w:val="0"/>
          <w:szCs w:val="21"/>
        </w:rPr>
        <w:t>》</w:t>
      </w:r>
      <w:r>
        <w:rPr>
          <w:rFonts w:hint="eastAsia" w:hAnsi="宋体"/>
          <w:kern w:val="0"/>
          <w:szCs w:val="21"/>
        </w:rPr>
        <w:t>（</w:t>
      </w:r>
      <w:r>
        <w:rPr>
          <w:rFonts w:hint="eastAsia"/>
          <w:kern w:val="0"/>
          <w:szCs w:val="21"/>
        </w:rPr>
        <w:t>20</w:t>
      </w:r>
      <w:r>
        <w:rPr>
          <w:rFonts w:hint="eastAsia"/>
          <w:kern w:val="0"/>
          <w:szCs w:val="21"/>
          <w:lang w:val="en-US" w:eastAsia="zh-CN"/>
        </w:rPr>
        <w:t>23</w:t>
      </w:r>
      <w:r>
        <w:rPr>
          <w:rFonts w:hint="eastAsia" w:hAnsi="宋体"/>
          <w:kern w:val="0"/>
          <w:szCs w:val="21"/>
        </w:rPr>
        <w:t>年）等法规、政策与指南的规定。</w:t>
      </w:r>
    </w:p>
    <w:p>
      <w:pPr>
        <w:widowControl/>
        <w:snapToGrid w:val="0"/>
        <w:spacing w:line="360" w:lineRule="auto"/>
        <w:ind w:firstLine="480" w:firstLineChars="200"/>
        <w:rPr>
          <w:kern w:val="0"/>
          <w:szCs w:val="21"/>
        </w:rPr>
      </w:pPr>
      <w:r>
        <w:rPr>
          <w:rFonts w:hint="eastAsia"/>
          <w:kern w:val="0"/>
          <w:szCs w:val="21"/>
        </w:rPr>
        <w:t>二</w:t>
      </w:r>
      <w:r>
        <w:rPr>
          <w:kern w:val="0"/>
          <w:szCs w:val="21"/>
        </w:rPr>
        <w:t xml:space="preserve">. </w:t>
      </w:r>
      <w:r>
        <w:rPr>
          <w:rFonts w:hint="eastAsia" w:hAnsi="宋体"/>
          <w:bCs/>
          <w:kern w:val="0"/>
          <w:szCs w:val="21"/>
        </w:rPr>
        <w:t>范围</w:t>
      </w:r>
      <w:r>
        <w:rPr>
          <w:rFonts w:hint="eastAsia"/>
          <w:kern w:val="0"/>
          <w:szCs w:val="21"/>
        </w:rPr>
        <w:t>：</w:t>
      </w:r>
      <w:r>
        <w:rPr>
          <w:rFonts w:hint="eastAsia" w:hAnsi="宋体"/>
          <w:kern w:val="0"/>
          <w:szCs w:val="21"/>
        </w:rPr>
        <w:t>本</w:t>
      </w:r>
      <w:r>
        <w:rPr>
          <w:kern w:val="0"/>
          <w:szCs w:val="21"/>
        </w:rPr>
        <w:t>SOP</w:t>
      </w:r>
      <w:r>
        <w:rPr>
          <w:rFonts w:hint="eastAsia" w:hAnsi="宋体"/>
          <w:kern w:val="0"/>
          <w:szCs w:val="21"/>
        </w:rPr>
        <w:t>适用于药物/器械临床试验伦理委员会起草、审核、批准、发布和修订</w:t>
      </w:r>
      <w:r>
        <w:rPr>
          <w:kern w:val="0"/>
          <w:szCs w:val="21"/>
        </w:rPr>
        <w:t>SOP</w:t>
      </w:r>
      <w:r>
        <w:rPr>
          <w:rFonts w:hint="eastAsia" w:hAnsi="宋体"/>
          <w:kern w:val="0"/>
          <w:szCs w:val="21"/>
        </w:rPr>
        <w:t>的工作。</w:t>
      </w:r>
    </w:p>
    <w:p>
      <w:pPr>
        <w:widowControl/>
        <w:snapToGrid w:val="0"/>
        <w:spacing w:line="360" w:lineRule="auto"/>
        <w:ind w:firstLine="480" w:firstLineChars="200"/>
        <w:rPr>
          <w:bCs/>
          <w:kern w:val="0"/>
          <w:szCs w:val="21"/>
        </w:rPr>
      </w:pPr>
      <w:r>
        <w:rPr>
          <w:rFonts w:hint="eastAsia"/>
          <w:bCs/>
          <w:kern w:val="0"/>
          <w:szCs w:val="21"/>
        </w:rPr>
        <w:t>三</w:t>
      </w:r>
      <w:r>
        <w:rPr>
          <w:bCs/>
          <w:kern w:val="0"/>
          <w:szCs w:val="21"/>
        </w:rPr>
        <w:t xml:space="preserve">. </w:t>
      </w:r>
      <w:r>
        <w:rPr>
          <w:rFonts w:hint="eastAsia" w:hAnsi="宋体"/>
          <w:bCs/>
          <w:kern w:val="0"/>
          <w:szCs w:val="21"/>
        </w:rPr>
        <w:t>职责：</w:t>
      </w:r>
    </w:p>
    <w:p>
      <w:pPr>
        <w:widowControl/>
        <w:snapToGrid w:val="0"/>
        <w:spacing w:line="360" w:lineRule="auto"/>
        <w:ind w:firstLine="480" w:firstLineChars="200"/>
        <w:rPr>
          <w:kern w:val="0"/>
          <w:szCs w:val="21"/>
        </w:rPr>
      </w:pPr>
      <w:r>
        <w:rPr>
          <w:rFonts w:hint="eastAsia"/>
          <w:kern w:val="0"/>
          <w:szCs w:val="21"/>
        </w:rPr>
        <w:t xml:space="preserve">1. </w:t>
      </w:r>
      <w:r>
        <w:rPr>
          <w:rFonts w:hint="eastAsia" w:hAnsi="宋体"/>
          <w:kern w:val="0"/>
          <w:szCs w:val="21"/>
        </w:rPr>
        <w:t>药物/器械临床试验伦理委员会主任委员：</w:t>
      </w:r>
    </w:p>
    <w:p>
      <w:pPr>
        <w:widowControl/>
        <w:snapToGrid w:val="0"/>
        <w:spacing w:line="360" w:lineRule="auto"/>
        <w:ind w:firstLine="480" w:firstLineChars="200"/>
        <w:rPr>
          <w:kern w:val="0"/>
          <w:szCs w:val="21"/>
        </w:rPr>
      </w:pPr>
      <w:r>
        <w:rPr>
          <w:rFonts w:hint="eastAsia"/>
          <w:kern w:val="0"/>
          <w:szCs w:val="21"/>
        </w:rPr>
        <w:t>（1）</w:t>
      </w:r>
      <w:r>
        <w:rPr>
          <w:rFonts w:hint="eastAsia" w:hAnsi="宋体"/>
          <w:kern w:val="0"/>
          <w:szCs w:val="21"/>
        </w:rPr>
        <w:t>组织</w:t>
      </w:r>
      <w:r>
        <w:rPr>
          <w:kern w:val="0"/>
          <w:szCs w:val="21"/>
        </w:rPr>
        <w:t>SOP</w:t>
      </w:r>
      <w:r>
        <w:rPr>
          <w:rFonts w:hint="eastAsia" w:hAnsi="宋体"/>
          <w:kern w:val="0"/>
          <w:szCs w:val="21"/>
        </w:rPr>
        <w:t>制定修订工作组，指定工作组组组长。</w:t>
      </w:r>
    </w:p>
    <w:p>
      <w:pPr>
        <w:widowControl/>
        <w:snapToGrid w:val="0"/>
        <w:spacing w:line="360" w:lineRule="auto"/>
        <w:ind w:firstLine="480" w:firstLineChars="200"/>
        <w:rPr>
          <w:kern w:val="0"/>
          <w:szCs w:val="21"/>
        </w:rPr>
      </w:pPr>
      <w:r>
        <w:rPr>
          <w:rFonts w:hint="eastAsia"/>
          <w:kern w:val="0"/>
          <w:szCs w:val="21"/>
        </w:rPr>
        <w:t>（2）</w:t>
      </w:r>
      <w:r>
        <w:rPr>
          <w:rFonts w:hint="eastAsia" w:hAnsi="宋体"/>
          <w:kern w:val="0"/>
          <w:szCs w:val="21"/>
        </w:rPr>
        <w:t>协调</w:t>
      </w:r>
      <w:r>
        <w:rPr>
          <w:kern w:val="0"/>
          <w:szCs w:val="21"/>
        </w:rPr>
        <w:t>SOP</w:t>
      </w:r>
      <w:r>
        <w:rPr>
          <w:rFonts w:hint="eastAsia" w:hAnsi="宋体"/>
          <w:kern w:val="0"/>
          <w:szCs w:val="21"/>
        </w:rPr>
        <w:t>的撰写、审核、发布工作。</w:t>
      </w:r>
    </w:p>
    <w:p>
      <w:pPr>
        <w:widowControl/>
        <w:snapToGrid w:val="0"/>
        <w:spacing w:line="360" w:lineRule="auto"/>
        <w:ind w:firstLine="480" w:firstLineChars="200"/>
        <w:rPr>
          <w:kern w:val="0"/>
          <w:szCs w:val="21"/>
        </w:rPr>
      </w:pPr>
      <w:r>
        <w:rPr>
          <w:rFonts w:hint="eastAsia"/>
          <w:kern w:val="0"/>
          <w:szCs w:val="21"/>
        </w:rPr>
        <w:t>（3）</w:t>
      </w:r>
      <w:r>
        <w:rPr>
          <w:rFonts w:hint="eastAsia" w:hAnsi="宋体"/>
          <w:kern w:val="0"/>
          <w:szCs w:val="21"/>
        </w:rPr>
        <w:t>现行版本</w:t>
      </w:r>
      <w:r>
        <w:rPr>
          <w:kern w:val="0"/>
          <w:szCs w:val="21"/>
        </w:rPr>
        <w:t>SOP</w:t>
      </w:r>
      <w:r>
        <w:rPr>
          <w:rFonts w:hint="eastAsia" w:hAnsi="宋体"/>
          <w:kern w:val="0"/>
          <w:szCs w:val="21"/>
        </w:rPr>
        <w:t>的发布与存档，废止</w:t>
      </w:r>
      <w:r>
        <w:rPr>
          <w:kern w:val="0"/>
          <w:szCs w:val="21"/>
        </w:rPr>
        <w:t>SOP</w:t>
      </w:r>
      <w:r>
        <w:rPr>
          <w:rFonts w:hint="eastAsia" w:hAnsi="宋体"/>
          <w:kern w:val="0"/>
          <w:szCs w:val="21"/>
        </w:rPr>
        <w:t>的处理。</w:t>
      </w:r>
    </w:p>
    <w:p>
      <w:pPr>
        <w:widowControl/>
        <w:snapToGrid w:val="0"/>
        <w:spacing w:line="360" w:lineRule="auto"/>
        <w:ind w:firstLine="480" w:firstLineChars="200"/>
        <w:rPr>
          <w:kern w:val="0"/>
          <w:szCs w:val="21"/>
        </w:rPr>
      </w:pPr>
      <w:r>
        <w:rPr>
          <w:rFonts w:hint="eastAsia"/>
          <w:kern w:val="0"/>
          <w:szCs w:val="21"/>
        </w:rPr>
        <w:t>（4）</w:t>
      </w:r>
      <w:r>
        <w:rPr>
          <w:rFonts w:hint="eastAsia" w:hAnsi="宋体"/>
          <w:kern w:val="0"/>
          <w:szCs w:val="21"/>
        </w:rPr>
        <w:t>培训与执行</w:t>
      </w:r>
      <w:r>
        <w:rPr>
          <w:kern w:val="0"/>
          <w:szCs w:val="21"/>
        </w:rPr>
        <w:t>SOP</w:t>
      </w:r>
      <w:r>
        <w:rPr>
          <w:rFonts w:hint="eastAsia" w:hAnsi="宋体"/>
          <w:kern w:val="0"/>
          <w:szCs w:val="21"/>
        </w:rPr>
        <w:t>。</w:t>
      </w:r>
    </w:p>
    <w:p>
      <w:pPr>
        <w:widowControl/>
        <w:snapToGrid w:val="0"/>
        <w:spacing w:line="360" w:lineRule="auto"/>
        <w:ind w:firstLine="480" w:firstLineChars="200"/>
        <w:rPr>
          <w:rFonts w:hAnsi="宋体"/>
          <w:kern w:val="0"/>
          <w:szCs w:val="21"/>
        </w:rPr>
      </w:pPr>
      <w:r>
        <w:rPr>
          <w:rFonts w:hint="eastAsia"/>
          <w:kern w:val="0"/>
          <w:szCs w:val="21"/>
        </w:rPr>
        <w:t>（5）</w:t>
      </w:r>
      <w:r>
        <w:rPr>
          <w:rFonts w:hint="eastAsia" w:hAnsi="宋体"/>
          <w:kern w:val="0"/>
          <w:szCs w:val="21"/>
        </w:rPr>
        <w:t>组织</w:t>
      </w:r>
      <w:r>
        <w:rPr>
          <w:kern w:val="0"/>
          <w:szCs w:val="21"/>
        </w:rPr>
        <w:t>SOP</w:t>
      </w:r>
      <w:r>
        <w:rPr>
          <w:rFonts w:hint="eastAsia" w:hAnsi="宋体"/>
          <w:kern w:val="0"/>
          <w:szCs w:val="21"/>
        </w:rPr>
        <w:t>复审与修订工作。</w:t>
      </w:r>
    </w:p>
    <w:p>
      <w:pPr>
        <w:widowControl/>
        <w:snapToGrid w:val="0"/>
        <w:spacing w:line="360" w:lineRule="auto"/>
        <w:ind w:firstLine="480" w:firstLineChars="200"/>
        <w:rPr>
          <w:rFonts w:hint="eastAsia"/>
          <w:kern w:val="0"/>
          <w:szCs w:val="21"/>
        </w:rPr>
      </w:pPr>
      <w:r>
        <w:rPr>
          <w:rFonts w:hint="eastAsia"/>
          <w:kern w:val="0"/>
          <w:szCs w:val="21"/>
        </w:rPr>
        <w:t>（6）</w:t>
      </w:r>
      <w:r>
        <w:rPr>
          <w:rFonts w:hint="eastAsia" w:hAnsi="宋体"/>
          <w:kern w:val="0"/>
          <w:szCs w:val="21"/>
        </w:rPr>
        <w:t>批准</w:t>
      </w:r>
      <w:r>
        <w:rPr>
          <w:kern w:val="0"/>
          <w:szCs w:val="21"/>
        </w:rPr>
        <w:t>SOP</w:t>
      </w:r>
      <w:r>
        <w:rPr>
          <w:rFonts w:hint="eastAsia" w:hAnsi="宋体"/>
          <w:kern w:val="0"/>
          <w:szCs w:val="21"/>
        </w:rPr>
        <w:t>。</w:t>
      </w:r>
    </w:p>
    <w:p>
      <w:pPr>
        <w:widowControl/>
        <w:snapToGrid w:val="0"/>
        <w:spacing w:line="360" w:lineRule="auto"/>
        <w:ind w:firstLine="480" w:firstLineChars="200"/>
        <w:rPr>
          <w:kern w:val="0"/>
          <w:szCs w:val="21"/>
        </w:rPr>
      </w:pPr>
      <w:r>
        <w:rPr>
          <w:rFonts w:hint="eastAsia"/>
          <w:kern w:val="0"/>
          <w:szCs w:val="21"/>
        </w:rPr>
        <w:t xml:space="preserve">2. </w:t>
      </w:r>
      <w:r>
        <w:rPr>
          <w:kern w:val="0"/>
          <w:szCs w:val="21"/>
        </w:rPr>
        <w:t>SOP</w:t>
      </w:r>
      <w:r>
        <w:rPr>
          <w:rFonts w:hint="eastAsia" w:hAnsi="宋体"/>
          <w:kern w:val="0"/>
          <w:szCs w:val="21"/>
        </w:rPr>
        <w:t>制定</w:t>
      </w:r>
      <w:r>
        <w:rPr>
          <w:kern w:val="0"/>
          <w:szCs w:val="21"/>
        </w:rPr>
        <w:t>/</w:t>
      </w:r>
      <w:r>
        <w:rPr>
          <w:rFonts w:hint="eastAsia" w:hAnsi="宋体"/>
          <w:kern w:val="0"/>
          <w:szCs w:val="21"/>
        </w:rPr>
        <w:t>修订工作组：</w:t>
      </w:r>
    </w:p>
    <w:p>
      <w:pPr>
        <w:widowControl/>
        <w:snapToGrid w:val="0"/>
        <w:spacing w:line="360" w:lineRule="auto"/>
        <w:ind w:firstLine="480" w:firstLineChars="200"/>
        <w:rPr>
          <w:rFonts w:hint="eastAsia"/>
          <w:kern w:val="0"/>
          <w:szCs w:val="21"/>
        </w:rPr>
      </w:pPr>
      <w:r>
        <w:rPr>
          <w:rFonts w:hint="eastAsia"/>
          <w:kern w:val="0"/>
          <w:szCs w:val="21"/>
        </w:rPr>
        <w:t>（1）</w:t>
      </w:r>
      <w:r>
        <w:rPr>
          <w:rFonts w:hint="eastAsia" w:hAnsi="宋体"/>
          <w:kern w:val="0"/>
          <w:szCs w:val="21"/>
        </w:rPr>
        <w:t>列出</w:t>
      </w:r>
      <w:r>
        <w:rPr>
          <w:kern w:val="0"/>
          <w:szCs w:val="21"/>
        </w:rPr>
        <w:t>SOP</w:t>
      </w:r>
      <w:r>
        <w:rPr>
          <w:rFonts w:hint="eastAsia" w:hAnsi="宋体"/>
          <w:kern w:val="0"/>
          <w:szCs w:val="21"/>
        </w:rPr>
        <w:t>清单，规定格式和编码。</w:t>
      </w:r>
    </w:p>
    <w:p>
      <w:pPr>
        <w:widowControl/>
        <w:snapToGrid w:val="0"/>
        <w:spacing w:line="360" w:lineRule="auto"/>
        <w:ind w:firstLine="480" w:firstLineChars="200"/>
        <w:rPr>
          <w:rFonts w:hint="eastAsia"/>
          <w:kern w:val="0"/>
          <w:szCs w:val="21"/>
        </w:rPr>
      </w:pPr>
      <w:r>
        <w:rPr>
          <w:rFonts w:hint="eastAsia"/>
          <w:kern w:val="0"/>
          <w:szCs w:val="21"/>
        </w:rPr>
        <w:t>（2）</w:t>
      </w:r>
      <w:r>
        <w:rPr>
          <w:rFonts w:hint="eastAsia" w:hAnsi="宋体"/>
          <w:kern w:val="0"/>
          <w:szCs w:val="21"/>
        </w:rPr>
        <w:t>组织</w:t>
      </w:r>
      <w:r>
        <w:rPr>
          <w:kern w:val="0"/>
          <w:szCs w:val="21"/>
        </w:rPr>
        <w:t>SOP</w:t>
      </w:r>
      <w:r>
        <w:rPr>
          <w:rFonts w:hint="eastAsia" w:hAnsi="宋体"/>
          <w:kern w:val="0"/>
          <w:szCs w:val="21"/>
        </w:rPr>
        <w:t>的讨论、撰写、审核。</w:t>
      </w:r>
    </w:p>
    <w:p>
      <w:pPr>
        <w:widowControl/>
        <w:snapToGrid w:val="0"/>
        <w:spacing w:line="360" w:lineRule="auto"/>
        <w:ind w:firstLine="480" w:firstLineChars="200"/>
        <w:rPr>
          <w:rFonts w:hint="eastAsia"/>
          <w:kern w:val="0"/>
          <w:szCs w:val="21"/>
        </w:rPr>
      </w:pPr>
      <w:r>
        <w:rPr>
          <w:rFonts w:hint="eastAsia"/>
          <w:kern w:val="0"/>
          <w:szCs w:val="21"/>
        </w:rPr>
        <w:t>（3）</w:t>
      </w:r>
      <w:r>
        <w:rPr>
          <w:rFonts w:hint="eastAsia" w:hAnsi="宋体"/>
          <w:kern w:val="0"/>
          <w:szCs w:val="21"/>
        </w:rPr>
        <w:t>征求、汇总各方意见、修改定稿。</w:t>
      </w:r>
    </w:p>
    <w:p>
      <w:pPr>
        <w:widowControl/>
        <w:snapToGrid w:val="0"/>
        <w:spacing w:line="360" w:lineRule="auto"/>
        <w:ind w:firstLine="480" w:firstLineChars="200"/>
        <w:rPr>
          <w:kern w:val="0"/>
          <w:szCs w:val="21"/>
        </w:rPr>
      </w:pPr>
      <w:r>
        <w:rPr>
          <w:rFonts w:hint="eastAsia"/>
          <w:kern w:val="0"/>
          <w:szCs w:val="21"/>
        </w:rPr>
        <w:t>（4）</w:t>
      </w:r>
      <w:r>
        <w:rPr>
          <w:rFonts w:hint="eastAsia" w:hAnsi="宋体"/>
          <w:kern w:val="0"/>
          <w:szCs w:val="21"/>
        </w:rPr>
        <w:t>定期复审、修订</w:t>
      </w:r>
      <w:r>
        <w:rPr>
          <w:kern w:val="0"/>
          <w:szCs w:val="21"/>
        </w:rPr>
        <w:t>SOP</w:t>
      </w:r>
      <w:r>
        <w:rPr>
          <w:rFonts w:hint="eastAsia" w:hAnsi="宋体"/>
          <w:kern w:val="0"/>
          <w:szCs w:val="21"/>
        </w:rPr>
        <w:t>。</w:t>
      </w:r>
    </w:p>
    <w:p>
      <w:pPr>
        <w:widowControl/>
        <w:snapToGrid w:val="0"/>
        <w:spacing w:line="360" w:lineRule="auto"/>
        <w:ind w:firstLine="480" w:firstLineChars="200"/>
        <w:rPr>
          <w:kern w:val="0"/>
          <w:szCs w:val="21"/>
        </w:rPr>
      </w:pPr>
      <w:r>
        <w:rPr>
          <w:rFonts w:hint="eastAsia"/>
          <w:kern w:val="0"/>
          <w:szCs w:val="21"/>
        </w:rPr>
        <w:t xml:space="preserve">3. </w:t>
      </w:r>
      <w:r>
        <w:rPr>
          <w:rFonts w:hint="eastAsia" w:hAnsi="宋体"/>
          <w:kern w:val="0"/>
          <w:szCs w:val="21"/>
        </w:rPr>
        <w:t>药物/器械临床试验伦理委员会委员和相关工作人员：</w:t>
      </w:r>
    </w:p>
    <w:p>
      <w:pPr>
        <w:widowControl/>
        <w:snapToGrid w:val="0"/>
        <w:spacing w:line="360" w:lineRule="auto"/>
        <w:ind w:firstLine="480" w:firstLineChars="200"/>
        <w:rPr>
          <w:kern w:val="0"/>
          <w:szCs w:val="21"/>
        </w:rPr>
      </w:pPr>
      <w:r>
        <w:rPr>
          <w:rFonts w:hint="eastAsia"/>
          <w:kern w:val="0"/>
          <w:szCs w:val="21"/>
        </w:rPr>
        <w:t>（1）</w:t>
      </w:r>
      <w:r>
        <w:rPr>
          <w:rFonts w:hint="eastAsia" w:hAnsi="宋体"/>
          <w:kern w:val="0"/>
          <w:szCs w:val="21"/>
        </w:rPr>
        <w:t>登录网络阅读最新版本的</w:t>
      </w:r>
      <w:r>
        <w:rPr>
          <w:kern w:val="0"/>
          <w:szCs w:val="21"/>
        </w:rPr>
        <w:t>SOP</w:t>
      </w:r>
      <w:r>
        <w:rPr>
          <w:rFonts w:hint="eastAsia" w:hAnsi="宋体"/>
          <w:kern w:val="0"/>
          <w:szCs w:val="21"/>
        </w:rPr>
        <w:t>。</w:t>
      </w:r>
    </w:p>
    <w:p>
      <w:pPr>
        <w:widowControl/>
        <w:snapToGrid w:val="0"/>
        <w:spacing w:line="360" w:lineRule="auto"/>
        <w:ind w:firstLine="480" w:firstLineChars="200"/>
        <w:rPr>
          <w:rFonts w:hint="eastAsia"/>
          <w:kern w:val="0"/>
          <w:szCs w:val="21"/>
        </w:rPr>
      </w:pPr>
      <w:r>
        <w:rPr>
          <w:rFonts w:hint="eastAsia"/>
          <w:kern w:val="0"/>
          <w:szCs w:val="21"/>
        </w:rPr>
        <w:t>（2）</w:t>
      </w:r>
      <w:r>
        <w:rPr>
          <w:rFonts w:hint="eastAsia" w:hAnsi="宋体"/>
          <w:kern w:val="0"/>
          <w:szCs w:val="21"/>
        </w:rPr>
        <w:t>参加</w:t>
      </w:r>
      <w:r>
        <w:rPr>
          <w:kern w:val="0"/>
          <w:szCs w:val="21"/>
        </w:rPr>
        <w:t>SOP</w:t>
      </w:r>
      <w:r>
        <w:rPr>
          <w:rFonts w:hint="eastAsia" w:hAnsi="宋体"/>
          <w:kern w:val="0"/>
          <w:szCs w:val="21"/>
        </w:rPr>
        <w:t>培训，熟悉并严格遵循</w:t>
      </w:r>
      <w:r>
        <w:rPr>
          <w:kern w:val="0"/>
          <w:szCs w:val="21"/>
        </w:rPr>
        <w:t>SOP</w:t>
      </w:r>
      <w:r>
        <w:rPr>
          <w:rFonts w:hint="eastAsia" w:hAnsi="宋体"/>
          <w:kern w:val="0"/>
          <w:szCs w:val="21"/>
        </w:rPr>
        <w:t>。</w:t>
      </w:r>
      <w:r>
        <w:rPr>
          <w:kern w:val="0"/>
          <w:szCs w:val="21"/>
        </w:rPr>
        <w:t xml:space="preserve"> </w:t>
      </w:r>
    </w:p>
    <w:p>
      <w:pPr>
        <w:widowControl/>
        <w:snapToGrid w:val="0"/>
        <w:spacing w:line="360" w:lineRule="auto"/>
        <w:ind w:firstLine="480" w:firstLineChars="200"/>
        <w:rPr>
          <w:kern w:val="0"/>
          <w:szCs w:val="21"/>
        </w:rPr>
      </w:pPr>
      <w:r>
        <w:rPr>
          <w:rFonts w:hint="eastAsia"/>
          <w:bCs/>
          <w:kern w:val="0"/>
          <w:szCs w:val="21"/>
        </w:rPr>
        <w:t xml:space="preserve">四. </w:t>
      </w:r>
      <w:r>
        <w:rPr>
          <w:rFonts w:hint="eastAsia" w:hAnsi="宋体"/>
          <w:bCs/>
          <w:kern w:val="0"/>
          <w:szCs w:val="21"/>
        </w:rPr>
        <w:t>流程图</w:t>
      </w:r>
      <w:r>
        <w:rPr>
          <w:rFonts w:hint="eastAsia"/>
          <w:bCs/>
          <w:kern w:val="0"/>
          <w:szCs w:val="21"/>
        </w:rPr>
        <w:t>：</w:t>
      </w:r>
    </w:p>
    <w:p>
      <w:pPr>
        <w:widowControl/>
        <w:snapToGrid w:val="0"/>
        <w:spacing w:line="360" w:lineRule="auto"/>
        <w:ind w:firstLine="480" w:firstLineChars="200"/>
        <w:rPr>
          <w:kern w:val="0"/>
          <w:szCs w:val="21"/>
        </w:rPr>
      </w:pPr>
      <w:r>
        <w:rPr>
          <w:rFonts w:ascii="Calibri" w:hAnsi="Calibri"/>
        </w:rPr>
        <mc:AlternateContent>
          <mc:Choice Requires="wps">
            <w:drawing>
              <wp:anchor distT="0" distB="0" distL="114300" distR="114300" simplePos="0" relativeHeight="251672576" behindDoc="1" locked="0" layoutInCell="1" allowOverlap="1">
                <wp:simplePos x="0" y="0"/>
                <wp:positionH relativeFrom="column">
                  <wp:posOffset>1905000</wp:posOffset>
                </wp:positionH>
                <wp:positionV relativeFrom="paragraph">
                  <wp:posOffset>88900</wp:posOffset>
                </wp:positionV>
                <wp:extent cx="2514600" cy="505460"/>
                <wp:effectExtent l="5080" t="4445" r="4445" b="13970"/>
                <wp:wrapNone/>
                <wp:docPr id="14" name="自选图形 4"/>
                <wp:cNvGraphicFramePr/>
                <a:graphic xmlns:a="http://schemas.openxmlformats.org/drawingml/2006/main">
                  <a:graphicData uri="http://schemas.microsoft.com/office/word/2010/wordprocessingShape">
                    <wps:wsp>
                      <wps:cNvSpPr/>
                      <wps:spPr>
                        <a:xfrm flipV="1">
                          <a:off x="0" y="0"/>
                          <a:ext cx="2514600" cy="505460"/>
                        </a:xfrm>
                        <a:prstGeom prst="flowChartTerminator">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4" o:spid="_x0000_s1026" o:spt="116" type="#_x0000_t116" style="position:absolute;left:0pt;flip:y;margin-left:150pt;margin-top:7pt;height:39.8pt;width:198pt;z-index:-251643904;mso-width-relative:page;mso-height-relative:page;" fillcolor="#FFFFFF" filled="t" stroked="t" coordsize="21600,21600" o:gfxdata="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wD2qf&#10;2AAAAAkBAAAPAAAAAAAAAAEAIAAAACIAAABkcnMvZG93bnJldi54bWxQSwECFAAUAAAACACHTuJA&#10;L0EnqCECAABMBAAADgAAAAAAAAABACAAAAAnAQAAZHJzL2Uyb0RvYy54bWxQSwUGAAAAAAYABgBZ&#10;AQAAugUAAAAA&#10;">
                <v:fill on="t" focussize="0,0"/>
                <v:stroke color="#000000" joinstyle="miter"/>
                <v:imagedata o:title=""/>
                <o:lock v:ext="edit" aspectratio="f"/>
              </v:shape>
            </w:pict>
          </mc:Fallback>
        </mc:AlternateContent>
      </w:r>
    </w:p>
    <w:p>
      <w:pPr>
        <w:widowControl/>
        <w:snapToGrid w:val="0"/>
        <w:spacing w:line="360" w:lineRule="auto"/>
        <w:ind w:firstLine="480" w:firstLineChars="200"/>
        <w:rPr>
          <w:kern w:val="0"/>
          <w:szCs w:val="21"/>
        </w:rPr>
      </w:pPr>
      <w:r>
        <w:rPr>
          <w:rFonts w:ascii="Calibri" w:hAnsi="Calibri"/>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4445</wp:posOffset>
                </wp:positionV>
                <wp:extent cx="1828800" cy="285750"/>
                <wp:effectExtent l="4445" t="4445" r="5080" b="5080"/>
                <wp:wrapNone/>
                <wp:docPr id="1" name="文本框 3"/>
                <wp:cNvGraphicFramePr/>
                <a:graphic xmlns:a="http://schemas.openxmlformats.org/drawingml/2006/main">
                  <a:graphicData uri="http://schemas.microsoft.com/office/word/2010/wordprocessingShape">
                    <wps:wsp>
                      <wps:cNvSpPr txBox="1"/>
                      <wps:spPr>
                        <a:xfrm>
                          <a:off x="0" y="0"/>
                          <a:ext cx="1828800"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宋体"/>
                                <w:szCs w:val="21"/>
                              </w:rPr>
                            </w:pPr>
                            <w:r>
                              <w:rPr>
                                <w:rFonts w:hint="eastAsia" w:ascii="宋体" w:hAnsi="宋体"/>
                                <w:szCs w:val="21"/>
                              </w:rPr>
                              <w:t>组织</w:t>
                            </w:r>
                            <w:r>
                              <w:rPr>
                                <w:rFonts w:ascii="宋体" w:hAnsi="宋体"/>
                                <w:szCs w:val="21"/>
                              </w:rPr>
                              <w:t>SOP</w:t>
                            </w:r>
                            <w:r>
                              <w:rPr>
                                <w:rFonts w:hint="eastAsia" w:ascii="宋体" w:hAnsi="宋体"/>
                                <w:szCs w:val="21"/>
                              </w:rPr>
                              <w:t>制定</w:t>
                            </w:r>
                            <w:r>
                              <w:rPr>
                                <w:rFonts w:ascii="宋体" w:hAnsi="宋体"/>
                                <w:szCs w:val="21"/>
                              </w:rPr>
                              <w:t>/</w:t>
                            </w:r>
                            <w:r>
                              <w:rPr>
                                <w:rFonts w:hint="eastAsia" w:ascii="宋体" w:hAnsi="宋体"/>
                                <w:szCs w:val="21"/>
                              </w:rPr>
                              <w:t>修订工作组</w:t>
                            </w:r>
                          </w:p>
                        </w:txbxContent>
                      </wps:txbx>
                      <wps:bodyPr wrap="square" upright="1"/>
                    </wps:wsp>
                  </a:graphicData>
                </a:graphic>
              </wp:anchor>
            </w:drawing>
          </mc:Choice>
          <mc:Fallback>
            <w:pict>
              <v:shape id="文本框 3" o:spid="_x0000_s1026" o:spt="202" type="#_x0000_t202" style="position:absolute;left:0pt;margin-left:180pt;margin-top:0.35pt;height:22.5pt;width:144pt;z-index:251659264;mso-width-relative:page;mso-height-relative:page;" fillcolor="#FFFFFF" filled="t" stroked="t" coordsize="21600,21600" o:gfxdata="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SVOrTWAAAABwEAAA8AAAAAAAAAAQAg&#10;AAAAIgAAAGRycy9kb3ducmV2LnhtbFBLAQIUABQAAAAIAIdO4kBmUTJEEAIAAEQEAAAOAAAAAAAA&#10;AAEAIAAAACUBAABkcnMvZTJvRG9jLnhtbFBLBQYAAAAABgAGAFkBAACnBQAAAAA=&#10;">
                <v:fill on="t" focussize="0,0"/>
                <v:stroke color="#FFFFFF" joinstyle="miter"/>
                <v:imagedata o:title=""/>
                <o:lock v:ext="edit" aspectratio="f"/>
                <v:textbox>
                  <w:txbxContent>
                    <w:p>
                      <w:pPr>
                        <w:jc w:val="center"/>
                        <w:rPr>
                          <w:rFonts w:ascii="宋体"/>
                          <w:szCs w:val="21"/>
                        </w:rPr>
                      </w:pPr>
                      <w:r>
                        <w:rPr>
                          <w:rFonts w:hint="eastAsia" w:ascii="宋体" w:hAnsi="宋体"/>
                          <w:szCs w:val="21"/>
                        </w:rPr>
                        <w:t>组织</w:t>
                      </w:r>
                      <w:r>
                        <w:rPr>
                          <w:rFonts w:ascii="宋体" w:hAnsi="宋体"/>
                          <w:szCs w:val="21"/>
                        </w:rPr>
                        <w:t>SOP</w:t>
                      </w:r>
                      <w:r>
                        <w:rPr>
                          <w:rFonts w:hint="eastAsia" w:ascii="宋体" w:hAnsi="宋体"/>
                          <w:szCs w:val="21"/>
                        </w:rPr>
                        <w:t>制定</w:t>
                      </w:r>
                      <w:r>
                        <w:rPr>
                          <w:rFonts w:ascii="宋体" w:hAnsi="宋体"/>
                          <w:szCs w:val="21"/>
                        </w:rPr>
                        <w:t>/</w:t>
                      </w:r>
                      <w:r>
                        <w:rPr>
                          <w:rFonts w:hint="eastAsia" w:ascii="宋体" w:hAnsi="宋体"/>
                          <w:szCs w:val="21"/>
                        </w:rPr>
                        <w:t>修订工作组</w:t>
                      </w:r>
                    </w:p>
                  </w:txbxContent>
                </v:textbox>
              </v:shape>
            </w:pict>
          </mc:Fallback>
        </mc:AlternateContent>
      </w:r>
    </w:p>
    <w:p>
      <w:pPr>
        <w:widowControl/>
        <w:snapToGrid w:val="0"/>
        <w:spacing w:line="360" w:lineRule="auto"/>
        <w:ind w:firstLine="480" w:firstLineChars="200"/>
        <w:rPr>
          <w:kern w:val="0"/>
          <w:szCs w:val="21"/>
        </w:rPr>
      </w:pPr>
      <w:r>
        <w:rPr>
          <w:rFonts w:ascii="Calibri" w:hAnsi="Calibri"/>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138430</wp:posOffset>
                </wp:positionV>
                <wp:extent cx="0" cy="297180"/>
                <wp:effectExtent l="38100" t="0" r="38100" b="7620"/>
                <wp:wrapNone/>
                <wp:docPr id="9" name="直线 161"/>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1" o:spid="_x0000_s1026" o:spt="20" style="position:absolute;left:0pt;margin-left:243pt;margin-top:10.9pt;height:23.4pt;width:0pt;z-index:251667456;mso-width-relative:page;mso-height-relative:page;" filled="f" stroked="t" coordsize="21600,21600" o:gfxdata="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E2V5tgAAAAJAQAADwAAAAAAAAABACAAAAAiAAAAZHJzL2Rvd25yZXYueG1sUEsBAhQAFAAA&#10;AAgAh07iQJ6N4MXvAQAA4AMAAA4AAAAAAAAAAQAgAAAAJwEAAGRycy9lMm9Eb2MueG1sUEsFBgAA&#10;AAAGAAYAWQEAAIgFAAAAAA==&#10;">
                <v:fill on="f" focussize="0,0"/>
                <v:stroke color="#000000" joinstyle="round" endarrow="block"/>
                <v:imagedata o:title=""/>
                <o:lock v:ext="edit" aspectratio="f"/>
              </v:line>
            </w:pict>
          </mc:Fallback>
        </mc:AlternateContent>
      </w:r>
    </w:p>
    <w:p>
      <w:pPr>
        <w:widowControl/>
        <w:snapToGrid w:val="0"/>
        <w:spacing w:line="360" w:lineRule="auto"/>
        <w:ind w:firstLine="480" w:firstLineChars="200"/>
        <w:rPr>
          <w:bCs/>
          <w:kern w:val="0"/>
          <w:szCs w:val="21"/>
        </w:rPr>
      </w:pPr>
      <w:r>
        <w:rPr>
          <w:rFonts w:ascii="Calibri" w:hAnsi="Calibri"/>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208280</wp:posOffset>
                </wp:positionV>
                <wp:extent cx="2437130" cy="419100"/>
                <wp:effectExtent l="4445" t="5080" r="6350" b="4445"/>
                <wp:wrapNone/>
                <wp:docPr id="2" name="文本框 9"/>
                <wp:cNvGraphicFramePr/>
                <a:graphic xmlns:a="http://schemas.openxmlformats.org/drawingml/2006/main">
                  <a:graphicData uri="http://schemas.microsoft.com/office/word/2010/wordprocessingShape">
                    <wps:wsp>
                      <wps:cNvSpPr txBox="1"/>
                      <wps:spPr>
                        <a:xfrm>
                          <a:off x="0" y="0"/>
                          <a:ext cx="243713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列出</w:t>
                            </w:r>
                            <w:r>
                              <w:rPr>
                                <w:rFonts w:ascii="宋体" w:hAnsi="宋体"/>
                                <w:szCs w:val="21"/>
                              </w:rPr>
                              <w:t>SOP</w:t>
                            </w:r>
                            <w:r>
                              <w:rPr>
                                <w:rFonts w:hint="eastAsia" w:ascii="宋体" w:hAnsi="宋体"/>
                                <w:szCs w:val="21"/>
                              </w:rPr>
                              <w:t>清单，规定格式和编码</w:t>
                            </w:r>
                          </w:p>
                        </w:txbxContent>
                      </wps:txbx>
                      <wps:bodyPr wrap="square" lIns="91440" tIns="118800" rIns="91440" bIns="118800" upright="1"/>
                    </wps:wsp>
                  </a:graphicData>
                </a:graphic>
              </wp:anchor>
            </w:drawing>
          </mc:Choice>
          <mc:Fallback>
            <w:pict>
              <v:shape id="文本框 9" o:spid="_x0000_s1026" o:spt="202" type="#_x0000_t202" style="position:absolute;left:0pt;margin-left:153pt;margin-top:16.4pt;height:33pt;width:191.9pt;z-index:251660288;mso-width-relative:page;mso-height-relative:page;" fillcolor="#FFFFFF" filled="t" stroked="t" coordsize="21600,21600" o:gfxdata="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GJHQ/XAAAACQEAAA8AAAAAAAAAAQAgAAAAIgAAAGRycy9kb3ducmV2LnhtbFBL&#10;AQIUABQAAAAIAIdO4kA7cdFoMAIAAHoEAAAOAAAAAAAAAAEAIAAAACYBAABkcnMvZTJvRG9jLnht&#10;bFBLBQYAAAAABgAGAFkBAADIBQAAAAA=&#10;">
                <v:fill on="t" focussize="0,0"/>
                <v:stroke color="#000000" joinstyle="miter"/>
                <v:imagedata o:title=""/>
                <o:lock v:ext="edit" aspectratio="f"/>
                <v:textbox inset="2.54mm,3.3mm,2.54mm,3.3mm">
                  <w:txbxContent>
                    <w:p>
                      <w:pPr>
                        <w:jc w:val="center"/>
                        <w:rPr>
                          <w:rFonts w:ascii="宋体"/>
                          <w:szCs w:val="21"/>
                        </w:rPr>
                      </w:pPr>
                      <w:r>
                        <w:rPr>
                          <w:rFonts w:hint="eastAsia" w:ascii="宋体" w:hAnsi="宋体"/>
                          <w:szCs w:val="21"/>
                        </w:rPr>
                        <w:t>列出</w:t>
                      </w:r>
                      <w:r>
                        <w:rPr>
                          <w:rFonts w:ascii="宋体" w:hAnsi="宋体"/>
                          <w:szCs w:val="21"/>
                        </w:rPr>
                        <w:t>SOP</w:t>
                      </w:r>
                      <w:r>
                        <w:rPr>
                          <w:rFonts w:hint="eastAsia" w:ascii="宋体" w:hAnsi="宋体"/>
                          <w:szCs w:val="21"/>
                        </w:rPr>
                        <w:t>清单，规定格式和编码</w:t>
                      </w:r>
                    </w:p>
                  </w:txbxContent>
                </v:textbox>
              </v:shape>
            </w:pict>
          </mc:Fallback>
        </mc:AlternateContent>
      </w:r>
    </w:p>
    <w:p>
      <w:pPr>
        <w:snapToGrid w:val="0"/>
        <w:spacing w:line="360" w:lineRule="auto"/>
        <w:ind w:firstLine="480" w:firstLineChars="200"/>
        <w:rPr>
          <w:szCs w:val="21"/>
        </w:rPr>
      </w:pP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148590</wp:posOffset>
                </wp:positionV>
                <wp:extent cx="0" cy="297180"/>
                <wp:effectExtent l="38100" t="0" r="38100" b="7620"/>
                <wp:wrapNone/>
                <wp:docPr id="10" name="直线 1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2" o:spid="_x0000_s1026" o:spt="20" style="position:absolute;left:0pt;margin-left:243pt;margin-top:11.7pt;height:23.4pt;width:0pt;z-index:251668480;mso-width-relative:page;mso-height-relative:page;" filled="f" stroked="t" coordsize="21600,21600" o:gfxdata="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NSdn9kAAAAJAQAADwAAAAAAAAABACAAAAAiAAAAZHJzL2Rvd25yZXYueG1sUEsBAhQA&#10;FAAAAAgAh07iQMGZTtLxAQAA4QMAAA4AAAAAAAAAAQAgAAAAKAEAAGRycy9lMm9Eb2MueG1sUEsF&#10;BgAAAAAGAAYAWQEAAIsFAAAAAA==&#10;">
                <v:fill on="f" focussize="0,0"/>
                <v:stroke color="#000000" joinstyle="round" endarrow="block"/>
                <v:imagedata o:title=""/>
                <o:lock v:ext="edit" aspectratio="f"/>
              </v:line>
            </w:pict>
          </mc:Fallback>
        </mc:AlternateContent>
      </w: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217805</wp:posOffset>
                </wp:positionV>
                <wp:extent cx="2437130" cy="419100"/>
                <wp:effectExtent l="4445" t="5080" r="6350" b="4445"/>
                <wp:wrapNone/>
                <wp:docPr id="3" name="文本框 13"/>
                <wp:cNvGraphicFramePr/>
                <a:graphic xmlns:a="http://schemas.openxmlformats.org/drawingml/2006/main">
                  <a:graphicData uri="http://schemas.microsoft.com/office/word/2010/wordprocessingShape">
                    <wps:wsp>
                      <wps:cNvSpPr txBox="1"/>
                      <wps:spPr>
                        <a:xfrm>
                          <a:off x="0" y="0"/>
                          <a:ext cx="243713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撰写、审核、批准</w:t>
                            </w:r>
                          </w:p>
                        </w:txbxContent>
                      </wps:txbx>
                      <wps:bodyPr wrap="square" lIns="91440" tIns="118800" rIns="91440" bIns="118800" upright="1"/>
                    </wps:wsp>
                  </a:graphicData>
                </a:graphic>
              </wp:anchor>
            </w:drawing>
          </mc:Choice>
          <mc:Fallback>
            <w:pict>
              <v:shape id="文本框 13" o:spid="_x0000_s1026" o:spt="202" type="#_x0000_t202" style="position:absolute;left:0pt;margin-left:153pt;margin-top:17.15pt;height:33pt;width:191.9pt;z-index:251661312;mso-width-relative:page;mso-height-relative:page;" fillcolor="#FFFFFF" filled="t" stroked="t" coordsize="21600,21600" o:gfxdata="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GMXu9gAAAAKAQAADwAAAAAAAAABACAAAAAiAAAAZHJzL2Rvd25yZXYueG1s&#10;UEsBAhQAFAAAAAgAh07iQK+UKTAxAgAAewQAAA4AAAAAAAAAAQAgAAAAJwEAAGRycy9lMm9Eb2Mu&#10;eG1sUEsFBgAAAAAGAAYAWQEAAMoFAAAAAA==&#10;">
                <v:fill on="t" focussize="0,0"/>
                <v:stroke color="#000000" joinstyle="miter"/>
                <v:imagedata o:title=""/>
                <o:lock v:ext="edit" aspectratio="f"/>
                <v:textbox inset="2.54mm,3.3mm,2.54mm,3.3mm">
                  <w:txbxContent>
                    <w:p>
                      <w:pPr>
                        <w:jc w:val="center"/>
                        <w:rPr>
                          <w:rFonts w:ascii="宋体"/>
                          <w:szCs w:val="21"/>
                        </w:rPr>
                      </w:pPr>
                      <w:r>
                        <w:rPr>
                          <w:rFonts w:hint="eastAsia" w:ascii="宋体" w:hAnsi="宋体"/>
                          <w:szCs w:val="21"/>
                        </w:rPr>
                        <w:t>撰写、审核、批准</w:t>
                      </w:r>
                    </w:p>
                  </w:txbxContent>
                </v:textbox>
              </v:shape>
            </w:pict>
          </mc:Fallback>
        </mc:AlternateContent>
      </w:r>
    </w:p>
    <w:p>
      <w:pPr>
        <w:snapToGrid w:val="0"/>
        <w:spacing w:line="360" w:lineRule="auto"/>
        <w:ind w:firstLine="480" w:firstLineChars="200"/>
        <w:rPr>
          <w:szCs w:val="21"/>
        </w:rPr>
      </w:pP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158750</wp:posOffset>
                </wp:positionV>
                <wp:extent cx="0" cy="297180"/>
                <wp:effectExtent l="38100" t="0" r="38100" b="7620"/>
                <wp:wrapNone/>
                <wp:docPr id="8" name="直线 6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8" o:spid="_x0000_s1026" o:spt="20" style="position:absolute;left:0pt;margin-left:243pt;margin-top:12.5pt;height:23.4pt;width:0pt;z-index:251666432;mso-width-relative:page;mso-height-relative:page;" filled="f" stroked="t" coordsize="21600,21600" o:gfxdata="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0n0L2QAAAAkBAAAPAAAAAAAAAAEAIAAAACIAAABkcnMvZG93bnJldi54bWxQSwECFAAU&#10;AAAACACHTuJAgNYexfABAADfAwAADgAAAAAAAAABACAAAAAoAQAAZHJzL2Uyb0RvYy54bWxQSwUG&#10;AAAAAAYABgBZAQAAigUAAAAA&#10;">
                <v:fill on="f" focussize="0,0"/>
                <v:stroke color="#000000" joinstyle="round" endarrow="block"/>
                <v:imagedata o:title=""/>
                <o:lock v:ext="edit" aspectratio="f"/>
              </v:line>
            </w:pict>
          </mc:Fallback>
        </mc:AlternateContent>
      </w:r>
    </w:p>
    <w:p>
      <w:pPr>
        <w:snapToGrid w:val="0"/>
        <w:spacing w:line="360" w:lineRule="auto"/>
        <w:ind w:firstLine="480" w:firstLineChars="200"/>
        <w:rPr>
          <w:szCs w:val="21"/>
        </w:rPr>
      </w:pP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0</wp:posOffset>
                </wp:positionV>
                <wp:extent cx="2437130" cy="419100"/>
                <wp:effectExtent l="4445" t="5080" r="6350" b="4445"/>
                <wp:wrapNone/>
                <wp:docPr id="4" name="文本框 18"/>
                <wp:cNvGraphicFramePr/>
                <a:graphic xmlns:a="http://schemas.openxmlformats.org/drawingml/2006/main">
                  <a:graphicData uri="http://schemas.microsoft.com/office/word/2010/wordprocessingShape">
                    <wps:wsp>
                      <wps:cNvSpPr txBox="1"/>
                      <wps:spPr>
                        <a:xfrm>
                          <a:off x="0" y="0"/>
                          <a:ext cx="243713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执行，发布与存档</w:t>
                            </w:r>
                          </w:p>
                        </w:txbxContent>
                      </wps:txbx>
                      <wps:bodyPr wrap="square" lIns="91440" tIns="118800" rIns="91440" bIns="118800" upright="1"/>
                    </wps:wsp>
                  </a:graphicData>
                </a:graphic>
              </wp:anchor>
            </w:drawing>
          </mc:Choice>
          <mc:Fallback>
            <w:pict>
              <v:shape id="文本框 18" o:spid="_x0000_s1026" o:spt="202" type="#_x0000_t202" style="position:absolute;left:0pt;margin-left:153pt;margin-top:0pt;height:33pt;width:191.9pt;z-index:251662336;mso-width-relative:page;mso-height-relative:page;" fillcolor="#FFFFFF" filled="t" stroked="t" coordsize="21600,21600" o:gfxdata="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XG5D9UAAAAHAQAADwAAAAAAAAABACAAAAAiAAAAZHJzL2Rvd25yZXYueG1sUEsB&#10;AhQAFAAAAAgAh07iQFfi3IAxAgAAewQAAA4AAAAAAAAAAQAgAAAAJAEAAGRycy9lMm9Eb2MueG1s&#10;UEsFBgAAAAAGAAYAWQEAAMcFAAAAAA==&#10;">
                <v:fill on="t" focussize="0,0"/>
                <v:stroke color="#000000" joinstyle="miter"/>
                <v:imagedata o:title=""/>
                <o:lock v:ext="edit" aspectratio="f"/>
                <v:textbox inset="2.54mm,3.3mm,2.54mm,3.3mm">
                  <w:txbxContent>
                    <w:p>
                      <w:pPr>
                        <w:jc w:val="center"/>
                        <w:rPr>
                          <w:rFonts w:ascii="宋体"/>
                          <w:szCs w:val="21"/>
                        </w:rPr>
                      </w:pPr>
                      <w:r>
                        <w:rPr>
                          <w:rFonts w:hint="eastAsia" w:ascii="宋体" w:hAnsi="宋体"/>
                          <w:szCs w:val="21"/>
                        </w:rPr>
                        <w:t>执行，发布与存档</w:t>
                      </w:r>
                    </w:p>
                  </w:txbxContent>
                </v:textbox>
              </v:shape>
            </w:pict>
          </mc:Fallback>
        </mc:AlternateContent>
      </w: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71552" behindDoc="0" locked="0" layoutInCell="1" allowOverlap="1">
                <wp:simplePos x="0" y="0"/>
                <wp:positionH relativeFrom="column">
                  <wp:posOffset>3086100</wp:posOffset>
                </wp:positionH>
                <wp:positionV relativeFrom="paragraph">
                  <wp:posOffset>168275</wp:posOffset>
                </wp:positionV>
                <wp:extent cx="0" cy="297180"/>
                <wp:effectExtent l="38100" t="0" r="38100" b="7620"/>
                <wp:wrapNone/>
                <wp:docPr id="13" name="直线 16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5" o:spid="_x0000_s1026" o:spt="20" style="position:absolute;left:0pt;margin-left:243pt;margin-top:13.25pt;height:23.4pt;width:0pt;z-index:251671552;mso-width-relative:page;mso-height-relative:page;" filled="f" stroked="t" coordsize="21600,21600" o:gfxdata="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eMBZzZAAAACQEAAA8AAAAAAAAAAQAgAAAAIgAAAGRycy9kb3ducmV2LnhtbFBLAQIU&#10;ABQAAAAIAIdO4kBNfqZb8gEAAOEDAAAOAAAAAAAAAAEAIAAAACgBAABkcnMvZTJvRG9jLnhtbFBL&#10;BQYAAAAABgAGAFkBAACMBQAAAAA=&#10;">
                <v:fill on="f" focussize="0,0"/>
                <v:stroke color="#000000" joinstyle="round" endarrow="block"/>
                <v:imagedata o:title=""/>
                <o:lock v:ext="edit" aspectratio="f"/>
              </v:line>
            </w:pict>
          </mc:Fallback>
        </mc:AlternateContent>
      </w:r>
    </w:p>
    <w:p>
      <w:pPr>
        <w:snapToGrid w:val="0"/>
        <w:spacing w:line="360" w:lineRule="auto"/>
        <w:ind w:firstLine="480" w:firstLineChars="200"/>
        <w:rPr>
          <w:szCs w:val="21"/>
        </w:rPr>
      </w:pP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10160</wp:posOffset>
                </wp:positionV>
                <wp:extent cx="2437130" cy="419100"/>
                <wp:effectExtent l="4445" t="5080" r="6350" b="4445"/>
                <wp:wrapNone/>
                <wp:docPr id="5" name="文本框 19"/>
                <wp:cNvGraphicFramePr/>
                <a:graphic xmlns:a="http://schemas.openxmlformats.org/drawingml/2006/main">
                  <a:graphicData uri="http://schemas.microsoft.com/office/word/2010/wordprocessingShape">
                    <wps:wsp>
                      <wps:cNvSpPr txBox="1"/>
                      <wps:spPr>
                        <a:xfrm>
                          <a:off x="0" y="0"/>
                          <a:ext cx="243713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培训</w:t>
                            </w:r>
                          </w:p>
                        </w:txbxContent>
                      </wps:txbx>
                      <wps:bodyPr wrap="square" lIns="91440" tIns="118800" rIns="91440" bIns="118800" upright="1"/>
                    </wps:wsp>
                  </a:graphicData>
                </a:graphic>
              </wp:anchor>
            </w:drawing>
          </mc:Choice>
          <mc:Fallback>
            <w:pict>
              <v:shape id="文本框 19" o:spid="_x0000_s1026" o:spt="202" type="#_x0000_t202" style="position:absolute;left:0pt;margin-left:153pt;margin-top:0.8pt;height:33pt;width:191.9pt;z-index:251663360;mso-width-relative:page;mso-height-relative:page;" fillcolor="#FFFFFF" filled="t" stroked="t" coordsize="21600,21600" o:gfxdata="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0f11gAAAAgBAAAPAAAAAAAAAAEAIAAAACIAAABkcnMvZG93bnJldi54bWxQSwEC&#10;FAAUAAAACACHTuJAVKwMZy8CAAB7BAAADgAAAAAAAAABACAAAAAlAQAAZHJzL2Uyb0RvYy54bWxQ&#10;SwUGAAAAAAYABgBZAQAAxgUAAAAA&#10;">
                <v:fill on="t" focussize="0,0"/>
                <v:stroke color="#000000" joinstyle="miter"/>
                <v:imagedata o:title=""/>
                <o:lock v:ext="edit" aspectratio="f"/>
                <v:textbox inset="2.54mm,3.3mm,2.54mm,3.3mm">
                  <w:txbxContent>
                    <w:p>
                      <w:pPr>
                        <w:jc w:val="center"/>
                        <w:rPr>
                          <w:rFonts w:ascii="宋体"/>
                          <w:szCs w:val="21"/>
                        </w:rPr>
                      </w:pPr>
                      <w:r>
                        <w:rPr>
                          <w:rFonts w:hint="eastAsia" w:ascii="宋体" w:hAnsi="宋体"/>
                          <w:szCs w:val="21"/>
                        </w:rPr>
                        <w:t>培训</w:t>
                      </w:r>
                    </w:p>
                  </w:txbxContent>
                </v:textbox>
              </v:shape>
            </w:pict>
          </mc:Fallback>
        </mc:AlternateContent>
      </w: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178435</wp:posOffset>
                </wp:positionV>
                <wp:extent cx="0" cy="297180"/>
                <wp:effectExtent l="38100" t="0" r="38100" b="7620"/>
                <wp:wrapNone/>
                <wp:docPr id="12" name="直线 16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4" o:spid="_x0000_s1026" o:spt="20" style="position:absolute;left:0pt;margin-left:243pt;margin-top:14.05pt;height:23.4pt;width:0pt;z-index:251670528;mso-width-relative:page;mso-height-relative:page;" filled="f" stroked="t" coordsize="21600,21600" o:gfxdata="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bpgUNkAAAAJAQAADwAAAAAAAAABACAAAAAiAAAAZHJzL2Rvd25yZXYueG1sUEsBAhQA&#10;FAAAAAgAh07iQFNjvi7xAQAA4QMAAA4AAAAAAAAAAQAgAAAAKAEAAGRycy9lMm9Eb2MueG1sUEsF&#10;BgAAAAAGAAYAWQEAAIsFAAAAAA==&#10;">
                <v:fill on="f" focussize="0,0"/>
                <v:stroke color="#000000" joinstyle="round" endarrow="block"/>
                <v:imagedata o:title=""/>
                <o:lock v:ext="edit" aspectratio="f"/>
              </v:line>
            </w:pict>
          </mc:Fallback>
        </mc:AlternateContent>
      </w:r>
    </w:p>
    <w:p>
      <w:pPr>
        <w:snapToGrid w:val="0"/>
        <w:spacing w:line="360" w:lineRule="auto"/>
        <w:ind w:firstLine="480" w:firstLineChars="200"/>
        <w:rPr>
          <w:szCs w:val="21"/>
        </w:rPr>
      </w:pP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19685</wp:posOffset>
                </wp:positionV>
                <wp:extent cx="2437130" cy="419100"/>
                <wp:effectExtent l="4445" t="5080" r="6350" b="4445"/>
                <wp:wrapNone/>
                <wp:docPr id="6" name="文本框 20"/>
                <wp:cNvGraphicFramePr/>
                <a:graphic xmlns:a="http://schemas.openxmlformats.org/drawingml/2006/main">
                  <a:graphicData uri="http://schemas.microsoft.com/office/word/2010/wordprocessingShape">
                    <wps:wsp>
                      <wps:cNvSpPr txBox="1"/>
                      <wps:spPr>
                        <a:xfrm>
                          <a:off x="0" y="0"/>
                          <a:ext cx="2437130" cy="419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szCs w:val="21"/>
                              </w:rPr>
                            </w:pPr>
                            <w:r>
                              <w:rPr>
                                <w:rFonts w:hint="eastAsia" w:ascii="宋体" w:hAnsi="宋体"/>
                                <w:szCs w:val="21"/>
                              </w:rPr>
                              <w:t>现行</w:t>
                            </w:r>
                            <w:r>
                              <w:rPr>
                                <w:rFonts w:ascii="宋体" w:hAnsi="宋体"/>
                                <w:szCs w:val="21"/>
                              </w:rPr>
                              <w:t>SOP</w:t>
                            </w:r>
                            <w:r>
                              <w:rPr>
                                <w:rFonts w:hint="eastAsia" w:ascii="宋体" w:hAnsi="宋体"/>
                                <w:szCs w:val="21"/>
                              </w:rPr>
                              <w:t>的复审与修订</w:t>
                            </w:r>
                          </w:p>
                        </w:txbxContent>
                      </wps:txbx>
                      <wps:bodyPr wrap="square" lIns="91440" tIns="118800" rIns="91440" bIns="118800" upright="1"/>
                    </wps:wsp>
                  </a:graphicData>
                </a:graphic>
              </wp:anchor>
            </w:drawing>
          </mc:Choice>
          <mc:Fallback>
            <w:pict>
              <v:shape id="文本框 20" o:spid="_x0000_s1026" o:spt="202" type="#_x0000_t202" style="position:absolute;left:0pt;margin-left:153pt;margin-top:1.55pt;height:33pt;width:191.9pt;z-index:251664384;mso-width-relative:page;mso-height-relative:page;" fillcolor="#FFFFFF" filled="t" stroked="t" coordsize="21600,21600" o:gfxdata="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TSgINcAAAAIAQAADwAAAAAAAAABACAAAAAiAAAAZHJzL2Rvd25yZXYueG1sUEsB&#10;AhQAFAAAAAgAh07iQJ7n5hQvAgAAewQAAA4AAAAAAAAAAQAgAAAAJgEAAGRycy9lMm9Eb2MueG1s&#10;UEsFBgAAAAAGAAYAWQEAAMcFAAAAAA==&#10;">
                <v:fill on="t" focussize="0,0"/>
                <v:stroke color="#000000" joinstyle="miter"/>
                <v:imagedata o:title=""/>
                <o:lock v:ext="edit" aspectratio="f"/>
                <v:textbox inset="2.54mm,3.3mm,2.54mm,3.3mm">
                  <w:txbxContent>
                    <w:p>
                      <w:pPr>
                        <w:jc w:val="center"/>
                        <w:rPr>
                          <w:rFonts w:ascii="宋体"/>
                          <w:szCs w:val="21"/>
                        </w:rPr>
                      </w:pPr>
                      <w:r>
                        <w:rPr>
                          <w:rFonts w:hint="eastAsia" w:ascii="宋体" w:hAnsi="宋体"/>
                          <w:szCs w:val="21"/>
                        </w:rPr>
                        <w:t>现行</w:t>
                      </w:r>
                      <w:r>
                        <w:rPr>
                          <w:rFonts w:ascii="宋体" w:hAnsi="宋体"/>
                          <w:szCs w:val="21"/>
                        </w:rPr>
                        <w:t>SOP</w:t>
                      </w:r>
                      <w:r>
                        <w:rPr>
                          <w:rFonts w:hint="eastAsia" w:ascii="宋体" w:hAnsi="宋体"/>
                          <w:szCs w:val="21"/>
                        </w:rPr>
                        <w:t>的复审与修订</w:t>
                      </w:r>
                    </w:p>
                  </w:txbxContent>
                </v:textbox>
              </v:shape>
            </w:pict>
          </mc:Fallback>
        </mc:AlternateContent>
      </w:r>
    </w:p>
    <w:p>
      <w:pPr>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188595</wp:posOffset>
                </wp:positionV>
                <wp:extent cx="0" cy="297180"/>
                <wp:effectExtent l="38100" t="0" r="38100" b="7620"/>
                <wp:wrapNone/>
                <wp:docPr id="11" name="直线 16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3" o:spid="_x0000_s1026" o:spt="20" style="position:absolute;left:0pt;margin-left:243pt;margin-top:14.85pt;height:23.4pt;width:0pt;z-index:251669504;mso-width-relative:page;mso-height-relative:page;" filled="f" stroked="t" coordsize="21600,21600" o:gfxdata="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TxXM9kAAAAJAQAADwAAAAAAAAABACAAAAAiAAAAZHJzL2Rvd25yZXYueG1sUEsBAhQA&#10;FAAAAAgAh07iQN+EVqfxAQAA4QMAAA4AAAAAAAAAAQAgAAAAKAEAAGRycy9lMm9Eb2MueG1sUEsF&#10;BgAAAAAGAAYAWQEAAIsFAAAAAA==&#10;">
                <v:fill on="f" focussize="0,0"/>
                <v:stroke color="#000000" joinstyle="round" endarrow="block"/>
                <v:imagedata o:title=""/>
                <o:lock v:ext="edit" aspectratio="f"/>
              </v:line>
            </w:pict>
          </mc:Fallback>
        </mc:AlternateContent>
      </w:r>
    </w:p>
    <w:p>
      <w:pPr>
        <w:snapToGrid w:val="0"/>
        <w:spacing w:line="360" w:lineRule="auto"/>
        <w:ind w:firstLine="480" w:firstLineChars="200"/>
        <w:rPr>
          <w:szCs w:val="21"/>
        </w:rPr>
      </w:pPr>
    </w:p>
    <w:p>
      <w:pPr>
        <w:tabs>
          <w:tab w:val="left" w:pos="1341"/>
        </w:tabs>
        <w:snapToGrid w:val="0"/>
        <w:spacing w:line="360" w:lineRule="auto"/>
        <w:ind w:firstLine="480" w:firstLineChars="200"/>
        <w:rPr>
          <w:szCs w:val="21"/>
        </w:rPr>
      </w:pPr>
      <w:r>
        <w:rPr>
          <w:rFonts w:ascii="Calibri" w:hAnsi="Calibri"/>
        </w:rPr>
        <mc:AlternateContent>
          <mc:Choice Requires="wps">
            <w:drawing>
              <wp:anchor distT="0" distB="0" distL="114300" distR="114300" simplePos="0" relativeHeight="251673600" behindDoc="1" locked="0" layoutInCell="1" allowOverlap="1">
                <wp:simplePos x="0" y="0"/>
                <wp:positionH relativeFrom="column">
                  <wp:posOffset>1943100</wp:posOffset>
                </wp:positionH>
                <wp:positionV relativeFrom="paragraph">
                  <wp:posOffset>29845</wp:posOffset>
                </wp:positionV>
                <wp:extent cx="2514600" cy="505460"/>
                <wp:effectExtent l="5080" t="4445" r="4445" b="13970"/>
                <wp:wrapNone/>
                <wp:docPr id="15" name="自选图形 167"/>
                <wp:cNvGraphicFramePr/>
                <a:graphic xmlns:a="http://schemas.openxmlformats.org/drawingml/2006/main">
                  <a:graphicData uri="http://schemas.microsoft.com/office/word/2010/wordprocessingShape">
                    <wps:wsp>
                      <wps:cNvSpPr/>
                      <wps:spPr>
                        <a:xfrm flipV="1">
                          <a:off x="0" y="0"/>
                          <a:ext cx="2514600" cy="505460"/>
                        </a:xfrm>
                        <a:prstGeom prst="flowChartTerminator">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67" o:spid="_x0000_s1026" o:spt="116" type="#_x0000_t116" style="position:absolute;left:0pt;flip:y;margin-left:153pt;margin-top:2.35pt;height:39.8pt;width:198pt;z-index:-251642880;mso-width-relative:page;mso-height-relative:page;" fillcolor="#FFFFFF" filled="t" stroked="t" coordsize="21600,21600" o:gfxdata="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Bv&#10;WYnYAAAACAEAAA8AAAAAAAAAAQAgAAAAIgAAAGRycy9kb3ducmV2LnhtbFBLAQIUABQAAAAIAIdO&#10;4kDkDwWBIwIAAE4EAAAOAAAAAAAAAAEAIAAAACcBAABkcnMvZTJvRG9jLnhtbFBLBQYAAAAABgAG&#10;AFkBAAC8BQAAAAA=&#10;">
                <v:fill on="t" focussize="0,0"/>
                <v:stroke color="#000000" joinstyle="miter"/>
                <v:imagedata o:title=""/>
                <o:lock v:ext="edit" aspectratio="f"/>
              </v:shape>
            </w:pict>
          </mc:Fallback>
        </mc:AlternateContent>
      </w:r>
      <w:r>
        <w:rPr>
          <w:rFonts w:ascii="Calibri" w:hAnsi="Calibri"/>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128905</wp:posOffset>
                </wp:positionV>
                <wp:extent cx="1924050" cy="297180"/>
                <wp:effectExtent l="4445" t="4445" r="5080" b="12700"/>
                <wp:wrapNone/>
                <wp:docPr id="7" name="文本框 24"/>
                <wp:cNvGraphicFramePr/>
                <a:graphic xmlns:a="http://schemas.openxmlformats.org/drawingml/2006/main">
                  <a:graphicData uri="http://schemas.microsoft.com/office/word/2010/wordprocessingShape">
                    <wps:wsp>
                      <wps:cNvSpPr txBox="1"/>
                      <wps:spPr>
                        <a:xfrm>
                          <a:off x="0" y="0"/>
                          <a:ext cx="192405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宋体"/>
                                <w:szCs w:val="21"/>
                              </w:rPr>
                            </w:pPr>
                            <w:r>
                              <w:rPr>
                                <w:rFonts w:hint="eastAsia" w:ascii="宋体" w:hAnsi="宋体"/>
                                <w:szCs w:val="21"/>
                              </w:rPr>
                              <w:t>废止</w:t>
                            </w:r>
                            <w:r>
                              <w:rPr>
                                <w:rFonts w:ascii="宋体" w:hAnsi="宋体"/>
                                <w:szCs w:val="21"/>
                              </w:rPr>
                              <w:t>SOP</w:t>
                            </w:r>
                            <w:r>
                              <w:rPr>
                                <w:rFonts w:hint="eastAsia" w:ascii="宋体" w:hAnsi="宋体"/>
                                <w:szCs w:val="21"/>
                              </w:rPr>
                              <w:t>的处理</w:t>
                            </w:r>
                          </w:p>
                        </w:txbxContent>
                      </wps:txbx>
                      <wps:bodyPr wrap="square" upright="1"/>
                    </wps:wsp>
                  </a:graphicData>
                </a:graphic>
              </wp:anchor>
            </w:drawing>
          </mc:Choice>
          <mc:Fallback>
            <w:pict>
              <v:shape id="文本框 24" o:spid="_x0000_s1026" o:spt="202" type="#_x0000_t202" style="position:absolute;left:0pt;margin-left:180pt;margin-top:10.15pt;height:23.4pt;width:151.5pt;z-index:251665408;mso-width-relative:page;mso-height-relative:page;" fillcolor="#FFFFFF" filled="t" stroked="t" coordsize="21600,21600" o:gfxdata="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6EqjF1wAAAAkBAAAPAAAAAAAA&#10;AAEAIAAAACIAAABkcnMvZG93bnJldi54bWxQSwECFAAUAAAACACHTuJA5o0cMhMCAABFBAAADgAA&#10;AAAAAAABACAAAAAmAQAAZHJzL2Uyb0RvYy54bWxQSwUGAAAAAAYABgBZAQAAqwUAAAAA&#10;">
                <v:fill on="t" focussize="0,0"/>
                <v:stroke color="#FFFFFF" joinstyle="miter"/>
                <v:imagedata o:title=""/>
                <o:lock v:ext="edit" aspectratio="f"/>
                <v:textbox>
                  <w:txbxContent>
                    <w:p>
                      <w:pPr>
                        <w:jc w:val="center"/>
                        <w:rPr>
                          <w:rFonts w:ascii="宋体"/>
                          <w:szCs w:val="21"/>
                        </w:rPr>
                      </w:pPr>
                      <w:r>
                        <w:rPr>
                          <w:rFonts w:hint="eastAsia" w:ascii="宋体" w:hAnsi="宋体"/>
                          <w:szCs w:val="21"/>
                        </w:rPr>
                        <w:t>废止</w:t>
                      </w:r>
                      <w:r>
                        <w:rPr>
                          <w:rFonts w:ascii="宋体" w:hAnsi="宋体"/>
                          <w:szCs w:val="21"/>
                        </w:rPr>
                        <w:t>SOP</w:t>
                      </w:r>
                      <w:r>
                        <w:rPr>
                          <w:rFonts w:hint="eastAsia" w:ascii="宋体" w:hAnsi="宋体"/>
                          <w:szCs w:val="21"/>
                        </w:rPr>
                        <w:t>的处理</w:t>
                      </w:r>
                    </w:p>
                  </w:txbxContent>
                </v:textbox>
              </v:shape>
            </w:pict>
          </mc:Fallback>
        </mc:AlternateContent>
      </w:r>
    </w:p>
    <w:p>
      <w:pPr>
        <w:snapToGrid w:val="0"/>
        <w:spacing w:line="360" w:lineRule="auto"/>
        <w:ind w:firstLine="480" w:firstLineChars="200"/>
        <w:rPr>
          <w:szCs w:val="21"/>
        </w:rPr>
      </w:pPr>
    </w:p>
    <w:p>
      <w:pPr>
        <w:snapToGrid w:val="0"/>
        <w:spacing w:line="360" w:lineRule="auto"/>
        <w:ind w:firstLine="480" w:firstLineChars="200"/>
        <w:rPr>
          <w:szCs w:val="21"/>
        </w:rPr>
      </w:pPr>
    </w:p>
    <w:p>
      <w:pPr>
        <w:snapToGrid w:val="0"/>
        <w:spacing w:line="360" w:lineRule="auto"/>
        <w:ind w:firstLine="480" w:firstLineChars="200"/>
        <w:rPr>
          <w:rFonts w:hint="eastAsia"/>
          <w:szCs w:val="21"/>
        </w:rPr>
      </w:pPr>
    </w:p>
    <w:p>
      <w:pPr>
        <w:snapToGrid w:val="0"/>
        <w:spacing w:line="360" w:lineRule="auto"/>
        <w:ind w:firstLine="480" w:firstLineChars="200"/>
        <w:rPr>
          <w:bCs/>
          <w:szCs w:val="21"/>
        </w:rPr>
      </w:pPr>
      <w:r>
        <w:rPr>
          <w:szCs w:val="21"/>
        </w:rPr>
        <w:t>五</w:t>
      </w:r>
      <w:r>
        <w:rPr>
          <w:rFonts w:hint="eastAsia"/>
          <w:szCs w:val="21"/>
        </w:rPr>
        <w:t xml:space="preserve">. </w:t>
      </w:r>
      <w:r>
        <w:rPr>
          <w:rFonts w:hint="eastAsia" w:hAnsi="宋体"/>
          <w:bCs/>
          <w:szCs w:val="21"/>
        </w:rPr>
        <w:t>流程的操作细则：</w:t>
      </w:r>
    </w:p>
    <w:p>
      <w:pPr>
        <w:widowControl/>
        <w:snapToGrid w:val="0"/>
        <w:spacing w:line="360" w:lineRule="auto"/>
        <w:ind w:firstLine="480" w:firstLineChars="200"/>
        <w:rPr>
          <w:rFonts w:hint="eastAsia"/>
          <w:kern w:val="0"/>
          <w:szCs w:val="21"/>
        </w:rPr>
      </w:pPr>
      <w:r>
        <w:rPr>
          <w:bCs/>
          <w:szCs w:val="21"/>
        </w:rPr>
        <w:t>1</w:t>
      </w:r>
      <w:r>
        <w:rPr>
          <w:rFonts w:hint="eastAsia"/>
          <w:bCs/>
          <w:szCs w:val="21"/>
        </w:rPr>
        <w:t>.</w:t>
      </w:r>
      <w:r>
        <w:rPr>
          <w:bCs/>
          <w:szCs w:val="21"/>
        </w:rPr>
        <w:t xml:space="preserve"> </w:t>
      </w:r>
      <w:r>
        <w:rPr>
          <w:rFonts w:hint="eastAsia" w:hAnsi="宋体"/>
          <w:kern w:val="0"/>
          <w:szCs w:val="21"/>
        </w:rPr>
        <w:t>组织</w:t>
      </w:r>
      <w:r>
        <w:rPr>
          <w:kern w:val="0"/>
          <w:szCs w:val="21"/>
        </w:rPr>
        <w:t>SOP</w:t>
      </w:r>
      <w:r>
        <w:rPr>
          <w:rFonts w:hint="eastAsia" w:hAnsi="宋体"/>
          <w:kern w:val="0"/>
          <w:szCs w:val="21"/>
        </w:rPr>
        <w:t>制定修订工作组：</w:t>
      </w:r>
    </w:p>
    <w:p>
      <w:pPr>
        <w:widowControl/>
        <w:snapToGrid w:val="0"/>
        <w:spacing w:line="360" w:lineRule="auto"/>
        <w:ind w:firstLine="480" w:firstLineChars="200"/>
        <w:rPr>
          <w:rFonts w:hint="eastAsia"/>
          <w:kern w:val="0"/>
          <w:szCs w:val="21"/>
        </w:rPr>
      </w:pPr>
      <w:r>
        <w:rPr>
          <w:rFonts w:hint="eastAsia"/>
          <w:kern w:val="0"/>
          <w:szCs w:val="21"/>
        </w:rPr>
        <w:t>（1）</w:t>
      </w:r>
      <w:r>
        <w:rPr>
          <w:rFonts w:hint="eastAsia" w:hAnsi="宋体"/>
          <w:kern w:val="0"/>
          <w:szCs w:val="21"/>
        </w:rPr>
        <w:t>药物/器械临床试验伦理委员会办公室组织合适的人员组成</w:t>
      </w:r>
      <w:r>
        <w:rPr>
          <w:kern w:val="0"/>
          <w:szCs w:val="21"/>
        </w:rPr>
        <w:t>SOP</w:t>
      </w:r>
      <w:r>
        <w:rPr>
          <w:rFonts w:hint="eastAsia" w:hAnsi="宋体"/>
          <w:kern w:val="0"/>
          <w:szCs w:val="21"/>
        </w:rPr>
        <w:t>制定修订工作组。</w:t>
      </w:r>
    </w:p>
    <w:p>
      <w:pPr>
        <w:widowControl/>
        <w:snapToGrid w:val="0"/>
        <w:spacing w:line="360" w:lineRule="auto"/>
        <w:ind w:firstLine="480" w:firstLineChars="200"/>
        <w:rPr>
          <w:kern w:val="0"/>
          <w:szCs w:val="21"/>
        </w:rPr>
      </w:pPr>
      <w:r>
        <w:rPr>
          <w:rFonts w:hint="eastAsia"/>
          <w:kern w:val="0"/>
          <w:szCs w:val="21"/>
        </w:rPr>
        <w:t>（2）</w:t>
      </w:r>
      <w:r>
        <w:rPr>
          <w:rFonts w:hint="eastAsia" w:hAnsi="宋体"/>
          <w:kern w:val="0"/>
          <w:szCs w:val="21"/>
        </w:rPr>
        <w:t>工作组成员充分了解伦理审查相关法规与指南，药物/器械临床试验伦理委员会章程与管理制度，伦理审查流程，以及临床研究主要伦理问题的审查要素与审查要点。</w:t>
      </w:r>
    </w:p>
    <w:p>
      <w:pPr>
        <w:widowControl/>
        <w:snapToGrid w:val="0"/>
        <w:spacing w:line="360" w:lineRule="auto"/>
        <w:ind w:firstLine="480" w:firstLineChars="200"/>
        <w:rPr>
          <w:kern w:val="0"/>
          <w:szCs w:val="21"/>
        </w:rPr>
      </w:pPr>
      <w:r>
        <w:rPr>
          <w:kern w:val="0"/>
          <w:szCs w:val="21"/>
        </w:rPr>
        <w:t>2</w:t>
      </w:r>
      <w:r>
        <w:rPr>
          <w:rFonts w:hint="eastAsia"/>
          <w:kern w:val="0"/>
          <w:szCs w:val="21"/>
        </w:rPr>
        <w:t>.</w:t>
      </w:r>
      <w:r>
        <w:rPr>
          <w:kern w:val="0"/>
          <w:szCs w:val="21"/>
        </w:rPr>
        <w:t xml:space="preserve"> </w:t>
      </w:r>
      <w:r>
        <w:rPr>
          <w:rFonts w:hint="eastAsia" w:hAnsi="宋体"/>
          <w:kern w:val="0"/>
          <w:szCs w:val="21"/>
        </w:rPr>
        <w:t>列出</w:t>
      </w:r>
      <w:r>
        <w:rPr>
          <w:kern w:val="0"/>
          <w:szCs w:val="21"/>
        </w:rPr>
        <w:t>SOP</w:t>
      </w:r>
      <w:r>
        <w:rPr>
          <w:rFonts w:hint="eastAsia" w:hAnsi="宋体"/>
          <w:kern w:val="0"/>
          <w:szCs w:val="21"/>
        </w:rPr>
        <w:t>清单，规定格式和编码</w:t>
      </w:r>
      <w:r>
        <w:rPr>
          <w:kern w:val="0"/>
          <w:szCs w:val="21"/>
        </w:rPr>
        <w:t>:</w:t>
      </w:r>
    </w:p>
    <w:p>
      <w:pPr>
        <w:widowControl/>
        <w:snapToGrid w:val="0"/>
        <w:spacing w:line="360" w:lineRule="auto"/>
        <w:ind w:firstLine="480" w:firstLineChars="200"/>
        <w:rPr>
          <w:rFonts w:hint="eastAsia"/>
          <w:kern w:val="0"/>
          <w:szCs w:val="21"/>
        </w:rPr>
      </w:pPr>
      <w:r>
        <w:rPr>
          <w:rFonts w:hint="eastAsia"/>
          <w:kern w:val="0"/>
          <w:szCs w:val="21"/>
        </w:rPr>
        <w:t>（1）</w:t>
      </w:r>
      <w:r>
        <w:rPr>
          <w:rFonts w:hint="eastAsia" w:hAnsi="宋体"/>
          <w:kern w:val="0"/>
          <w:szCs w:val="21"/>
        </w:rPr>
        <w:t>列出</w:t>
      </w:r>
      <w:r>
        <w:rPr>
          <w:kern w:val="0"/>
          <w:szCs w:val="21"/>
        </w:rPr>
        <w:t>SOP</w:t>
      </w:r>
      <w:r>
        <w:rPr>
          <w:rFonts w:hint="eastAsia" w:hAnsi="宋体"/>
          <w:kern w:val="0"/>
          <w:szCs w:val="21"/>
        </w:rPr>
        <w:t>清单：</w:t>
      </w:r>
    </w:p>
    <w:p>
      <w:pPr>
        <w:widowControl/>
        <w:snapToGrid w:val="0"/>
        <w:spacing w:line="360" w:lineRule="auto"/>
        <w:ind w:firstLine="480" w:firstLineChars="200"/>
        <w:rPr>
          <w:kern w:val="0"/>
          <w:szCs w:val="21"/>
        </w:rPr>
      </w:pPr>
      <w:r>
        <w:rPr>
          <w:rFonts w:hint="eastAsia"/>
          <w:kern w:val="0"/>
          <w:szCs w:val="21"/>
        </w:rPr>
        <w:t xml:space="preserve">A. </w:t>
      </w:r>
      <w:r>
        <w:rPr>
          <w:rFonts w:hint="eastAsia" w:hAnsi="宋体"/>
          <w:kern w:val="0"/>
          <w:szCs w:val="21"/>
        </w:rPr>
        <w:t>逐条写下药物/器械临床试验伦理委员会操作过程的所有步骤。</w:t>
      </w:r>
    </w:p>
    <w:p>
      <w:pPr>
        <w:widowControl/>
        <w:snapToGrid w:val="0"/>
        <w:spacing w:line="360" w:lineRule="auto"/>
        <w:ind w:firstLine="480" w:firstLineChars="200"/>
        <w:rPr>
          <w:rFonts w:hint="eastAsia"/>
          <w:kern w:val="0"/>
          <w:szCs w:val="21"/>
        </w:rPr>
      </w:pPr>
      <w:r>
        <w:rPr>
          <w:rFonts w:hint="eastAsia"/>
          <w:kern w:val="0"/>
          <w:szCs w:val="21"/>
        </w:rPr>
        <w:t xml:space="preserve">B. </w:t>
      </w:r>
      <w:r>
        <w:rPr>
          <w:rFonts w:hint="eastAsia" w:hAnsi="宋体"/>
          <w:kern w:val="0"/>
          <w:szCs w:val="21"/>
        </w:rPr>
        <w:t>组织、分解和命名每个步骤，形成</w:t>
      </w:r>
      <w:r>
        <w:rPr>
          <w:kern w:val="0"/>
          <w:szCs w:val="21"/>
        </w:rPr>
        <w:t>SOP</w:t>
      </w:r>
      <w:r>
        <w:rPr>
          <w:rFonts w:hint="eastAsia" w:hAnsi="宋体"/>
          <w:kern w:val="0"/>
          <w:szCs w:val="21"/>
        </w:rPr>
        <w:t>类别与目录。</w:t>
      </w:r>
    </w:p>
    <w:p>
      <w:pPr>
        <w:widowControl/>
        <w:snapToGrid w:val="0"/>
        <w:spacing w:line="360" w:lineRule="auto"/>
        <w:ind w:firstLine="480" w:firstLineChars="200"/>
        <w:rPr>
          <w:rFonts w:hint="eastAsia"/>
          <w:kern w:val="0"/>
          <w:szCs w:val="21"/>
        </w:rPr>
      </w:pPr>
      <w:r>
        <w:rPr>
          <w:rFonts w:hint="eastAsia"/>
          <w:kern w:val="0"/>
          <w:szCs w:val="21"/>
        </w:rPr>
        <w:t xml:space="preserve">C. </w:t>
      </w:r>
      <w:r>
        <w:rPr>
          <w:rFonts w:hint="eastAsia" w:hAnsi="宋体"/>
          <w:kern w:val="0"/>
          <w:szCs w:val="21"/>
        </w:rPr>
        <w:t>制定制度、指南与</w:t>
      </w:r>
      <w:r>
        <w:rPr>
          <w:kern w:val="0"/>
          <w:szCs w:val="21"/>
        </w:rPr>
        <w:t>SOP</w:t>
      </w:r>
      <w:r>
        <w:rPr>
          <w:rFonts w:hint="eastAsia" w:hAnsi="宋体"/>
          <w:kern w:val="0"/>
          <w:szCs w:val="21"/>
        </w:rPr>
        <w:t>列表，附件表格列表。</w:t>
      </w:r>
      <w:r>
        <w:rPr>
          <w:kern w:val="0"/>
          <w:szCs w:val="21"/>
        </w:rPr>
        <w:t xml:space="preserve"> </w:t>
      </w:r>
    </w:p>
    <w:p>
      <w:pPr>
        <w:widowControl/>
        <w:snapToGrid w:val="0"/>
        <w:spacing w:line="360" w:lineRule="auto"/>
        <w:ind w:firstLine="480" w:firstLineChars="200"/>
        <w:rPr>
          <w:rFonts w:hint="eastAsia"/>
          <w:kern w:val="0"/>
          <w:szCs w:val="21"/>
        </w:rPr>
      </w:pPr>
      <w:r>
        <w:rPr>
          <w:rFonts w:hint="eastAsia"/>
          <w:kern w:val="0"/>
          <w:szCs w:val="21"/>
        </w:rPr>
        <w:t>（2）</w:t>
      </w:r>
      <w:r>
        <w:rPr>
          <w:rFonts w:hint="eastAsia" w:hAnsi="宋体"/>
          <w:kern w:val="0"/>
          <w:szCs w:val="21"/>
        </w:rPr>
        <w:t>规定格式：</w:t>
      </w:r>
    </w:p>
    <w:p>
      <w:pPr>
        <w:pStyle w:val="41"/>
        <w:snapToGrid w:val="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A. 版面：</w:t>
      </w:r>
      <w:r>
        <w:rPr>
          <w:rFonts w:ascii="Times New Roman" w:hAnsi="Times New Roman"/>
          <w:kern w:val="2"/>
          <w:sz w:val="24"/>
          <w:szCs w:val="24"/>
        </w:rPr>
        <w:t>A4</w:t>
      </w:r>
      <w:r>
        <w:rPr>
          <w:rFonts w:hint="eastAsia" w:ascii="Times New Roman" w:hAnsi="Times New Roman"/>
          <w:kern w:val="2"/>
          <w:sz w:val="24"/>
          <w:szCs w:val="24"/>
        </w:rPr>
        <w:t>页面，上下边距</w:t>
      </w:r>
      <w:r>
        <w:rPr>
          <w:rFonts w:ascii="Times New Roman" w:hAnsi="Times New Roman"/>
          <w:kern w:val="2"/>
          <w:sz w:val="24"/>
          <w:szCs w:val="24"/>
        </w:rPr>
        <w:t>2.54cm</w:t>
      </w:r>
      <w:r>
        <w:rPr>
          <w:rFonts w:hint="eastAsia" w:ascii="Times New Roman" w:hAnsi="Times New Roman"/>
          <w:kern w:val="2"/>
          <w:sz w:val="24"/>
          <w:szCs w:val="24"/>
        </w:rPr>
        <w:t>，左右边距</w:t>
      </w:r>
      <w:r>
        <w:rPr>
          <w:rFonts w:ascii="Times New Roman" w:hAnsi="Times New Roman"/>
          <w:kern w:val="2"/>
          <w:sz w:val="24"/>
          <w:szCs w:val="24"/>
        </w:rPr>
        <w:t>3.17cm</w:t>
      </w:r>
      <w:r>
        <w:rPr>
          <w:rFonts w:hint="eastAsia" w:ascii="Times New Roman" w:hAnsi="Times New Roman"/>
          <w:kern w:val="2"/>
          <w:sz w:val="24"/>
          <w:szCs w:val="24"/>
        </w:rPr>
        <w:t>，每行</w:t>
      </w:r>
      <w:r>
        <w:rPr>
          <w:rFonts w:ascii="Times New Roman" w:hAnsi="Times New Roman"/>
          <w:kern w:val="2"/>
          <w:sz w:val="24"/>
          <w:szCs w:val="24"/>
        </w:rPr>
        <w:t>39</w:t>
      </w:r>
      <w:r>
        <w:rPr>
          <w:rFonts w:hint="eastAsia" w:ascii="Times New Roman" w:hAnsi="Times New Roman"/>
          <w:kern w:val="2"/>
          <w:sz w:val="24"/>
          <w:szCs w:val="24"/>
        </w:rPr>
        <w:t>字，每页</w:t>
      </w:r>
      <w:r>
        <w:rPr>
          <w:rFonts w:ascii="Times New Roman" w:hAnsi="Times New Roman"/>
          <w:kern w:val="2"/>
          <w:sz w:val="24"/>
          <w:szCs w:val="24"/>
        </w:rPr>
        <w:t>40</w:t>
      </w:r>
      <w:r>
        <w:rPr>
          <w:rFonts w:hint="eastAsia" w:ascii="Times New Roman" w:hAnsi="Times New Roman"/>
          <w:kern w:val="2"/>
          <w:sz w:val="24"/>
          <w:szCs w:val="24"/>
        </w:rPr>
        <w:t>行；标题四号宋体，正文小标题小四号宋体，内容小四号宋体，数据与英文字母</w:t>
      </w:r>
      <w:r>
        <w:rPr>
          <w:rFonts w:ascii="Times New Roman" w:hAnsi="Times New Roman"/>
          <w:kern w:val="2"/>
          <w:sz w:val="24"/>
          <w:szCs w:val="24"/>
        </w:rPr>
        <w:t>Times New Roman</w:t>
      </w:r>
      <w:r>
        <w:rPr>
          <w:rFonts w:hint="eastAsia" w:ascii="Times New Roman" w:hAnsi="Times New Roman"/>
          <w:kern w:val="2"/>
          <w:sz w:val="24"/>
          <w:szCs w:val="24"/>
        </w:rPr>
        <w:t>。</w:t>
      </w:r>
      <w:r>
        <w:rPr>
          <w:rFonts w:ascii="Times New Roman" w:hAnsi="Times New Roman"/>
          <w:kern w:val="2"/>
          <w:sz w:val="24"/>
          <w:szCs w:val="24"/>
        </w:rPr>
        <w:t xml:space="preserve"> </w:t>
      </w:r>
    </w:p>
    <w:p>
      <w:pPr>
        <w:pStyle w:val="41"/>
        <w:snapToGrid w:val="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B. 信息表框：药物/器械临床试验伦理委员会名称，文件编号，编写者，审核者，批准者，版本号，版本日期，批准生效日期。</w:t>
      </w:r>
    </w:p>
    <w:p>
      <w:pPr>
        <w:pStyle w:val="41"/>
        <w:snapToGrid w:val="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C. 页眉和页脚：页眉为药物临床试验药物/器械临床试验伦理委员会名称，右侧为文件编号；页脚为页码。</w:t>
      </w:r>
      <w:r>
        <w:rPr>
          <w:rFonts w:ascii="Times New Roman" w:hAnsi="Times New Roman"/>
          <w:kern w:val="2"/>
          <w:sz w:val="24"/>
          <w:szCs w:val="24"/>
        </w:rPr>
        <w:t xml:space="preserve"> </w:t>
      </w:r>
    </w:p>
    <w:p>
      <w:pPr>
        <w:pStyle w:val="41"/>
        <w:snapToGrid w:val="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D. 正文：文件名，目的，范围，职责，流程图，流程的操作细则，相关文件，附件表格。</w:t>
      </w:r>
    </w:p>
    <w:p>
      <w:pPr>
        <w:pStyle w:val="41"/>
        <w:snapToGrid w:val="0"/>
        <w:spacing w:line="360" w:lineRule="auto"/>
        <w:ind w:firstLine="480" w:firstLineChars="200"/>
        <w:rPr>
          <w:rFonts w:hint="eastAsia" w:ascii="Times New Roman" w:hAnsi="Times New Roman"/>
          <w:kern w:val="2"/>
          <w:sz w:val="24"/>
          <w:szCs w:val="24"/>
        </w:rPr>
      </w:pPr>
      <w:r>
        <w:rPr>
          <w:rFonts w:hint="eastAsia" w:ascii="Times New Roman" w:hAnsi="Times New Roman"/>
          <w:kern w:val="2"/>
          <w:sz w:val="24"/>
          <w:szCs w:val="24"/>
        </w:rPr>
        <w:t>E. 术语，参考文献：</w:t>
      </w:r>
      <w:r>
        <w:rPr>
          <w:rFonts w:ascii="Times New Roman" w:hAnsi="Times New Roman"/>
          <w:kern w:val="2"/>
          <w:sz w:val="24"/>
          <w:szCs w:val="24"/>
        </w:rPr>
        <w:t>SOP</w:t>
      </w:r>
      <w:r>
        <w:rPr>
          <w:rFonts w:hint="eastAsia" w:ascii="Times New Roman" w:hAnsi="Times New Roman"/>
          <w:kern w:val="2"/>
          <w:sz w:val="24"/>
          <w:szCs w:val="24"/>
        </w:rPr>
        <w:t>的术语与参考文献独立成章，统一编写。</w:t>
      </w:r>
    </w:p>
    <w:p>
      <w:pPr>
        <w:widowControl/>
        <w:adjustRightInd w:val="0"/>
        <w:snapToGrid w:val="0"/>
        <w:spacing w:line="360" w:lineRule="auto"/>
        <w:ind w:firstLine="480" w:firstLineChars="200"/>
        <w:rPr>
          <w:kern w:val="0"/>
          <w:szCs w:val="21"/>
        </w:rPr>
      </w:pPr>
      <w:r>
        <w:rPr>
          <w:rFonts w:hint="eastAsia"/>
          <w:kern w:val="0"/>
          <w:szCs w:val="21"/>
        </w:rPr>
        <w:t>（3）</w:t>
      </w:r>
      <w:r>
        <w:rPr>
          <w:rFonts w:hint="eastAsia" w:hAnsi="宋体"/>
          <w:kern w:val="0"/>
          <w:szCs w:val="21"/>
        </w:rPr>
        <w:t>规定编码系统：</w:t>
      </w:r>
    </w:p>
    <w:p>
      <w:pPr>
        <w:widowControl/>
        <w:adjustRightInd w:val="0"/>
        <w:snapToGrid w:val="0"/>
        <w:spacing w:line="360" w:lineRule="auto"/>
        <w:ind w:firstLine="480" w:firstLineChars="200"/>
        <w:rPr>
          <w:rFonts w:hAnsi="宋体"/>
          <w:kern w:val="0"/>
          <w:szCs w:val="21"/>
        </w:rPr>
      </w:pPr>
      <w:r>
        <w:rPr>
          <w:rFonts w:hint="eastAsia" w:hAnsi="宋体"/>
          <w:kern w:val="0"/>
          <w:szCs w:val="21"/>
        </w:rPr>
        <w:t>A. 每个文件都应有文件名（标题）和文件编号，作为该文件的唯一识别码。</w:t>
      </w:r>
    </w:p>
    <w:p>
      <w:pPr>
        <w:widowControl/>
        <w:adjustRightInd w:val="0"/>
        <w:snapToGrid w:val="0"/>
        <w:spacing w:line="360" w:lineRule="auto"/>
        <w:ind w:firstLine="480" w:firstLineChars="200"/>
        <w:rPr>
          <w:rFonts w:hint="eastAsia" w:hAnsi="宋体"/>
          <w:kern w:val="0"/>
          <w:szCs w:val="21"/>
        </w:rPr>
      </w:pPr>
      <w:r>
        <w:rPr>
          <w:rFonts w:hint="eastAsia" w:hAnsi="宋体"/>
          <w:kern w:val="0"/>
          <w:szCs w:val="21"/>
        </w:rPr>
        <w:t>B. SOP文件编号规则：以IRB SOP/XX.ZZ/YY.W格式命名的唯一编码。XX是指SOP类别的2位数字顺序号；ZZ是指该SOP在本类别中的2位数字顺序号；YY指是SOP版本号的2位数字顺序号，版本号应从01开始；W是指某版本SOP的较小修改的1位数字顺序号，W应从0开始。例如：IRB SOP/0</w:t>
      </w:r>
      <w:r>
        <w:rPr>
          <w:rFonts w:hint="eastAsia" w:hAnsi="宋体"/>
          <w:kern w:val="0"/>
          <w:szCs w:val="21"/>
          <w:lang w:eastAsia="zh-CN"/>
        </w:rPr>
        <w:t>2.2</w:t>
      </w:r>
      <w:r>
        <w:rPr>
          <w:rFonts w:hint="eastAsia" w:hAnsi="宋体"/>
          <w:kern w:val="0"/>
          <w:szCs w:val="21"/>
        </w:rPr>
        <w:t>1/01.1,是SOP 01类别第1个文件第1.1版（第1版的第1次较小修改）。</w:t>
      </w:r>
    </w:p>
    <w:p>
      <w:pPr>
        <w:widowControl/>
        <w:adjustRightInd w:val="0"/>
        <w:snapToGrid w:val="0"/>
        <w:spacing w:line="360" w:lineRule="auto"/>
        <w:ind w:firstLine="480" w:firstLineChars="200"/>
        <w:rPr>
          <w:rFonts w:hAnsi="宋体"/>
          <w:kern w:val="0"/>
          <w:szCs w:val="21"/>
        </w:rPr>
      </w:pPr>
      <w:r>
        <w:rPr>
          <w:rFonts w:hint="eastAsia"/>
          <w:kern w:val="0"/>
          <w:szCs w:val="21"/>
        </w:rPr>
        <w:t xml:space="preserve">C. </w:t>
      </w:r>
      <w:r>
        <w:rPr>
          <w:rFonts w:hint="eastAsia" w:hAnsi="宋体"/>
          <w:kern w:val="0"/>
          <w:szCs w:val="21"/>
        </w:rPr>
        <w:t>附件表格编号规则：以</w:t>
      </w:r>
      <w:r>
        <w:rPr>
          <w:kern w:val="0"/>
          <w:szCs w:val="21"/>
        </w:rPr>
        <w:t>AF/AA-BB/YY.W</w:t>
      </w:r>
      <w:r>
        <w:rPr>
          <w:rFonts w:hint="eastAsia" w:hAnsi="宋体"/>
          <w:kern w:val="0"/>
          <w:szCs w:val="21"/>
        </w:rPr>
        <w:t>格式命名的唯一编码。</w:t>
      </w:r>
      <w:r>
        <w:rPr>
          <w:kern w:val="0"/>
          <w:szCs w:val="21"/>
        </w:rPr>
        <w:t>AF</w:t>
      </w:r>
      <w:r>
        <w:rPr>
          <w:rFonts w:hint="eastAsia" w:hAnsi="宋体"/>
          <w:kern w:val="0"/>
          <w:szCs w:val="21"/>
        </w:rPr>
        <w:t>是附件表格（</w:t>
      </w:r>
      <w:r>
        <w:rPr>
          <w:kern w:val="0"/>
          <w:szCs w:val="21"/>
        </w:rPr>
        <w:t>Annex Form</w:t>
      </w:r>
      <w:r>
        <w:rPr>
          <w:rFonts w:hint="eastAsia" w:hAnsi="宋体"/>
          <w:kern w:val="0"/>
          <w:szCs w:val="21"/>
        </w:rPr>
        <w:t>）的缩写：</w:t>
      </w:r>
      <w:r>
        <w:rPr>
          <w:kern w:val="0"/>
          <w:szCs w:val="21"/>
        </w:rPr>
        <w:t>AA</w:t>
      </w:r>
      <w:r>
        <w:rPr>
          <w:rFonts w:hint="eastAsia" w:hAnsi="宋体"/>
          <w:kern w:val="0"/>
          <w:szCs w:val="21"/>
        </w:rPr>
        <w:t>是表格类别（</w:t>
      </w:r>
      <w:r>
        <w:rPr>
          <w:kern w:val="0"/>
          <w:szCs w:val="21"/>
        </w:rPr>
        <w:t>LB</w:t>
      </w:r>
      <w:r>
        <w:rPr>
          <w:rFonts w:hint="eastAsia" w:hAnsi="宋体"/>
          <w:kern w:val="0"/>
          <w:szCs w:val="21"/>
        </w:rPr>
        <w:t>代表列表类，</w:t>
      </w:r>
      <w:r>
        <w:rPr>
          <w:kern w:val="0"/>
          <w:szCs w:val="21"/>
        </w:rPr>
        <w:t>ZZ</w:t>
      </w:r>
      <w:r>
        <w:rPr>
          <w:rFonts w:hint="eastAsia" w:hAnsi="宋体"/>
          <w:kern w:val="0"/>
          <w:szCs w:val="21"/>
        </w:rPr>
        <w:t>代表组织管理类，</w:t>
      </w:r>
      <w:r>
        <w:rPr>
          <w:kern w:val="0"/>
          <w:szCs w:val="21"/>
        </w:rPr>
        <w:t>SO</w:t>
      </w:r>
      <w:r>
        <w:rPr>
          <w:rFonts w:hint="eastAsia" w:hAnsi="宋体"/>
          <w:kern w:val="0"/>
          <w:szCs w:val="21"/>
        </w:rPr>
        <w:t>代表</w:t>
      </w:r>
      <w:r>
        <w:rPr>
          <w:kern w:val="0"/>
          <w:szCs w:val="21"/>
        </w:rPr>
        <w:t>SOP</w:t>
      </w:r>
      <w:r>
        <w:rPr>
          <w:rFonts w:hint="eastAsia" w:hAnsi="宋体"/>
          <w:kern w:val="0"/>
          <w:szCs w:val="21"/>
        </w:rPr>
        <w:t>管理类，</w:t>
      </w:r>
      <w:r>
        <w:rPr>
          <w:kern w:val="0"/>
          <w:szCs w:val="21"/>
        </w:rPr>
        <w:t>SQ</w:t>
      </w:r>
      <w:r>
        <w:rPr>
          <w:rFonts w:hint="eastAsia" w:hAnsi="宋体"/>
          <w:kern w:val="0"/>
          <w:szCs w:val="21"/>
        </w:rPr>
        <w:t>代表申请</w:t>
      </w:r>
      <w:r>
        <w:rPr>
          <w:kern w:val="0"/>
          <w:szCs w:val="21"/>
        </w:rPr>
        <w:t>/</w:t>
      </w:r>
      <w:r>
        <w:rPr>
          <w:rFonts w:hint="eastAsia" w:hAnsi="宋体"/>
          <w:kern w:val="0"/>
          <w:szCs w:val="21"/>
        </w:rPr>
        <w:t>报告类，</w:t>
      </w:r>
      <w:r>
        <w:rPr>
          <w:kern w:val="0"/>
          <w:szCs w:val="21"/>
        </w:rPr>
        <w:t>SL</w:t>
      </w:r>
      <w:r>
        <w:rPr>
          <w:rFonts w:hint="eastAsia" w:hAnsi="宋体"/>
          <w:kern w:val="0"/>
          <w:szCs w:val="21"/>
        </w:rPr>
        <w:t>代表方案送审的受理类，</w:t>
      </w:r>
      <w:r>
        <w:rPr>
          <w:kern w:val="0"/>
          <w:szCs w:val="21"/>
        </w:rPr>
        <w:t>SG</w:t>
      </w:r>
      <w:r>
        <w:rPr>
          <w:rFonts w:hint="eastAsia" w:hAnsi="宋体"/>
          <w:kern w:val="0"/>
          <w:szCs w:val="21"/>
        </w:rPr>
        <w:t>代表审查</w:t>
      </w:r>
      <w:r>
        <w:rPr>
          <w:kern w:val="0"/>
          <w:szCs w:val="21"/>
        </w:rPr>
        <w:t>/</w:t>
      </w:r>
      <w:r>
        <w:rPr>
          <w:rFonts w:hint="eastAsia" w:hAnsi="宋体"/>
          <w:kern w:val="0"/>
          <w:szCs w:val="21"/>
        </w:rPr>
        <w:t>咨询工作表类，</w:t>
      </w:r>
      <w:r>
        <w:rPr>
          <w:kern w:val="0"/>
          <w:szCs w:val="21"/>
        </w:rPr>
        <w:t>SC</w:t>
      </w:r>
      <w:r>
        <w:rPr>
          <w:rFonts w:hint="eastAsia" w:hAnsi="宋体"/>
          <w:kern w:val="0"/>
          <w:szCs w:val="21"/>
        </w:rPr>
        <w:t>代表审查（秘书用）文件类，</w:t>
      </w:r>
      <w:r>
        <w:rPr>
          <w:kern w:val="0"/>
          <w:szCs w:val="21"/>
        </w:rPr>
        <w:t>JJ</w:t>
      </w:r>
      <w:r>
        <w:rPr>
          <w:rFonts w:hint="eastAsia" w:hAnsi="宋体"/>
          <w:kern w:val="0"/>
          <w:szCs w:val="21"/>
        </w:rPr>
        <w:t>代表监督检查类，</w:t>
      </w:r>
      <w:r>
        <w:rPr>
          <w:kern w:val="0"/>
          <w:szCs w:val="21"/>
        </w:rPr>
        <w:t>FJ</w:t>
      </w:r>
      <w:r>
        <w:rPr>
          <w:rFonts w:hint="eastAsia" w:hAnsi="宋体"/>
          <w:kern w:val="0"/>
          <w:szCs w:val="21"/>
        </w:rPr>
        <w:t>代表术语和参考文献类）；</w:t>
      </w:r>
      <w:r>
        <w:rPr>
          <w:kern w:val="0"/>
          <w:szCs w:val="21"/>
        </w:rPr>
        <w:t>BB</w:t>
      </w:r>
      <w:r>
        <w:rPr>
          <w:rFonts w:hint="eastAsia" w:hAnsi="宋体"/>
          <w:kern w:val="0"/>
          <w:szCs w:val="21"/>
        </w:rPr>
        <w:t>是该表格在本类别中的</w:t>
      </w:r>
      <w:r>
        <w:rPr>
          <w:kern w:val="0"/>
          <w:szCs w:val="21"/>
        </w:rPr>
        <w:t>2</w:t>
      </w:r>
      <w:r>
        <w:rPr>
          <w:rFonts w:hint="eastAsia" w:hAnsi="宋体"/>
          <w:kern w:val="0"/>
          <w:szCs w:val="21"/>
        </w:rPr>
        <w:t>位数字顺序号；</w:t>
      </w:r>
      <w:r>
        <w:rPr>
          <w:kern w:val="0"/>
          <w:szCs w:val="21"/>
        </w:rPr>
        <w:t>YY</w:t>
      </w:r>
      <w:r>
        <w:rPr>
          <w:rFonts w:hint="eastAsia" w:hAnsi="宋体"/>
          <w:kern w:val="0"/>
          <w:szCs w:val="21"/>
        </w:rPr>
        <w:t>指是附件表格版本号的</w:t>
      </w:r>
      <w:r>
        <w:rPr>
          <w:kern w:val="0"/>
          <w:szCs w:val="21"/>
        </w:rPr>
        <w:t>2</w:t>
      </w:r>
      <w:r>
        <w:rPr>
          <w:rFonts w:hint="eastAsia" w:hAnsi="宋体"/>
          <w:kern w:val="0"/>
          <w:szCs w:val="21"/>
        </w:rPr>
        <w:t>位数字顺序号</w:t>
      </w:r>
      <w:r>
        <w:rPr>
          <w:kern w:val="0"/>
          <w:szCs w:val="21"/>
        </w:rPr>
        <w:t>,</w:t>
      </w:r>
      <w:r>
        <w:rPr>
          <w:rFonts w:hint="eastAsia" w:hAnsi="宋体"/>
          <w:kern w:val="0"/>
          <w:szCs w:val="21"/>
        </w:rPr>
        <w:t>版本号应从</w:t>
      </w:r>
      <w:r>
        <w:rPr>
          <w:kern w:val="0"/>
          <w:szCs w:val="21"/>
        </w:rPr>
        <w:t>01</w:t>
      </w:r>
      <w:r>
        <w:rPr>
          <w:rFonts w:hint="eastAsia" w:hAnsi="宋体"/>
          <w:kern w:val="0"/>
          <w:szCs w:val="21"/>
        </w:rPr>
        <w:t>开始；</w:t>
      </w:r>
      <w:r>
        <w:rPr>
          <w:kern w:val="0"/>
          <w:szCs w:val="21"/>
        </w:rPr>
        <w:t>W</w:t>
      </w:r>
      <w:r>
        <w:rPr>
          <w:rFonts w:hint="eastAsia" w:hAnsi="宋体"/>
          <w:kern w:val="0"/>
          <w:szCs w:val="21"/>
        </w:rPr>
        <w:t>是指某版本</w:t>
      </w:r>
      <w:r>
        <w:rPr>
          <w:kern w:val="0"/>
          <w:szCs w:val="21"/>
        </w:rPr>
        <w:t>SOP</w:t>
      </w:r>
      <w:r>
        <w:rPr>
          <w:rFonts w:hint="eastAsia" w:hAnsi="宋体"/>
          <w:kern w:val="0"/>
          <w:szCs w:val="21"/>
        </w:rPr>
        <w:t>附件表格的较小修改的</w:t>
      </w:r>
      <w:r>
        <w:rPr>
          <w:kern w:val="0"/>
          <w:szCs w:val="21"/>
        </w:rPr>
        <w:t>1</w:t>
      </w:r>
      <w:r>
        <w:rPr>
          <w:rFonts w:hint="eastAsia" w:hAnsi="宋体"/>
          <w:kern w:val="0"/>
          <w:szCs w:val="21"/>
        </w:rPr>
        <w:t>位数字顺序号，</w:t>
      </w:r>
      <w:r>
        <w:rPr>
          <w:kern w:val="0"/>
          <w:szCs w:val="21"/>
        </w:rPr>
        <w:t>W</w:t>
      </w:r>
      <w:r>
        <w:rPr>
          <w:rFonts w:hint="eastAsia" w:hAnsi="宋体"/>
          <w:kern w:val="0"/>
          <w:szCs w:val="21"/>
        </w:rPr>
        <w:t>应从</w:t>
      </w:r>
      <w:r>
        <w:rPr>
          <w:kern w:val="0"/>
          <w:szCs w:val="21"/>
        </w:rPr>
        <w:t>0</w:t>
      </w:r>
      <w:r>
        <w:rPr>
          <w:rFonts w:hint="eastAsia" w:hAnsi="宋体"/>
          <w:kern w:val="0"/>
          <w:szCs w:val="21"/>
        </w:rPr>
        <w:t>开始。例如：</w:t>
      </w:r>
      <w:r>
        <w:rPr>
          <w:kern w:val="0"/>
          <w:szCs w:val="21"/>
        </w:rPr>
        <w:t>AF/SQ-01/01.1</w:t>
      </w:r>
      <w:r>
        <w:rPr>
          <w:rFonts w:hint="eastAsia" w:hAnsi="宋体"/>
          <w:kern w:val="0"/>
          <w:szCs w:val="21"/>
        </w:rPr>
        <w:t>，是</w:t>
      </w:r>
      <w:r>
        <w:rPr>
          <w:kern w:val="0"/>
          <w:szCs w:val="21"/>
        </w:rPr>
        <w:t>SOP</w:t>
      </w:r>
      <w:r>
        <w:rPr>
          <w:rFonts w:hint="eastAsia" w:hAnsi="宋体"/>
          <w:kern w:val="0"/>
          <w:szCs w:val="21"/>
        </w:rPr>
        <w:t>附件表格申请</w:t>
      </w:r>
      <w:r>
        <w:rPr>
          <w:kern w:val="0"/>
          <w:szCs w:val="21"/>
        </w:rPr>
        <w:t>/</w:t>
      </w:r>
      <w:r>
        <w:rPr>
          <w:rFonts w:hint="eastAsia" w:hAnsi="宋体"/>
          <w:kern w:val="0"/>
          <w:szCs w:val="21"/>
        </w:rPr>
        <w:t>报告类第</w:t>
      </w:r>
      <w:r>
        <w:rPr>
          <w:kern w:val="0"/>
          <w:szCs w:val="21"/>
        </w:rPr>
        <w:t>1</w:t>
      </w:r>
      <w:r>
        <w:rPr>
          <w:rFonts w:hint="eastAsia" w:hAnsi="宋体"/>
          <w:kern w:val="0"/>
          <w:szCs w:val="21"/>
        </w:rPr>
        <w:t>个表格第</w:t>
      </w:r>
      <w:r>
        <w:rPr>
          <w:kern w:val="0"/>
          <w:szCs w:val="21"/>
        </w:rPr>
        <w:t>1.1</w:t>
      </w:r>
      <w:r>
        <w:rPr>
          <w:rFonts w:hint="eastAsia" w:hAnsi="宋体"/>
          <w:kern w:val="0"/>
          <w:szCs w:val="21"/>
        </w:rPr>
        <w:t>版。</w:t>
      </w:r>
    </w:p>
    <w:p>
      <w:pPr>
        <w:widowControl/>
        <w:adjustRightInd w:val="0"/>
        <w:snapToGrid w:val="0"/>
        <w:spacing w:line="360" w:lineRule="auto"/>
        <w:ind w:firstLine="480" w:firstLineChars="200"/>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撰写、审核、批准：</w:t>
      </w:r>
    </w:p>
    <w:p>
      <w:pPr>
        <w:widowControl/>
        <w:adjustRightInd w:val="0"/>
        <w:snapToGrid w:val="0"/>
        <w:spacing w:line="360" w:lineRule="auto"/>
        <w:ind w:firstLine="480" w:firstLineChars="200"/>
        <w:rPr>
          <w:rFonts w:hAnsi="宋体"/>
          <w:kern w:val="0"/>
          <w:szCs w:val="21"/>
        </w:rPr>
      </w:pPr>
      <w:r>
        <w:rPr>
          <w:rFonts w:hint="eastAsia" w:hAnsi="宋体"/>
          <w:kern w:val="0"/>
          <w:szCs w:val="21"/>
        </w:rPr>
        <w:t>（1）</w:t>
      </w:r>
      <w:r>
        <w:rPr>
          <w:rFonts w:hAnsi="宋体"/>
          <w:kern w:val="0"/>
          <w:szCs w:val="21"/>
        </w:rPr>
        <w:t>SOP</w:t>
      </w:r>
      <w:r>
        <w:rPr>
          <w:rFonts w:hint="eastAsia" w:hAnsi="宋体"/>
          <w:kern w:val="0"/>
          <w:szCs w:val="21"/>
        </w:rPr>
        <w:t>制定工作组讨论</w:t>
      </w:r>
      <w:r>
        <w:rPr>
          <w:rFonts w:hAnsi="宋体"/>
          <w:kern w:val="0"/>
          <w:szCs w:val="21"/>
        </w:rPr>
        <w:t>SOP</w:t>
      </w:r>
      <w:r>
        <w:rPr>
          <w:rFonts w:hint="eastAsia" w:hAnsi="宋体"/>
          <w:kern w:val="0"/>
          <w:szCs w:val="21"/>
        </w:rPr>
        <w:t>清单，并达成共识。</w:t>
      </w:r>
    </w:p>
    <w:p>
      <w:pPr>
        <w:widowControl/>
        <w:adjustRightInd w:val="0"/>
        <w:snapToGrid w:val="0"/>
        <w:spacing w:line="360" w:lineRule="auto"/>
        <w:ind w:firstLine="480" w:firstLineChars="200"/>
        <w:rPr>
          <w:rFonts w:hAnsi="宋体"/>
          <w:kern w:val="0"/>
          <w:szCs w:val="21"/>
        </w:rPr>
      </w:pPr>
      <w:r>
        <w:rPr>
          <w:rFonts w:hint="eastAsia" w:hAnsi="宋体"/>
          <w:kern w:val="0"/>
          <w:szCs w:val="21"/>
        </w:rPr>
        <w:t>（2）指定</w:t>
      </w:r>
      <w:r>
        <w:rPr>
          <w:rFonts w:hAnsi="宋体"/>
          <w:kern w:val="0"/>
          <w:szCs w:val="21"/>
        </w:rPr>
        <w:t>SOP</w:t>
      </w:r>
      <w:r>
        <w:rPr>
          <w:rFonts w:hint="eastAsia" w:hAnsi="宋体"/>
          <w:kern w:val="0"/>
          <w:szCs w:val="21"/>
        </w:rPr>
        <w:t>工作组某位成员撰写草稿。</w:t>
      </w:r>
    </w:p>
    <w:p>
      <w:pPr>
        <w:widowControl/>
        <w:adjustRightInd w:val="0"/>
        <w:snapToGrid w:val="0"/>
        <w:spacing w:line="360" w:lineRule="auto"/>
        <w:ind w:firstLine="480" w:firstLineChars="200"/>
        <w:rPr>
          <w:rFonts w:hAnsi="宋体"/>
          <w:kern w:val="0"/>
          <w:szCs w:val="21"/>
        </w:rPr>
      </w:pPr>
      <w:r>
        <w:rPr>
          <w:rFonts w:hint="eastAsia" w:hAnsi="宋体"/>
          <w:kern w:val="0"/>
          <w:szCs w:val="21"/>
        </w:rPr>
        <w:t>（3）工作组成员对</w:t>
      </w:r>
      <w:r>
        <w:rPr>
          <w:rFonts w:hAnsi="宋体"/>
          <w:kern w:val="0"/>
          <w:szCs w:val="21"/>
        </w:rPr>
        <w:t>SOP</w:t>
      </w:r>
      <w:r>
        <w:rPr>
          <w:rFonts w:hint="eastAsia" w:hAnsi="宋体"/>
          <w:kern w:val="0"/>
          <w:szCs w:val="21"/>
        </w:rPr>
        <w:t>草稿进行讨论。</w:t>
      </w:r>
    </w:p>
    <w:p>
      <w:pPr>
        <w:widowControl/>
        <w:adjustRightInd w:val="0"/>
        <w:snapToGrid w:val="0"/>
        <w:spacing w:line="360" w:lineRule="auto"/>
        <w:ind w:firstLine="480" w:firstLineChars="200"/>
        <w:rPr>
          <w:rFonts w:hAnsi="宋体"/>
          <w:kern w:val="0"/>
          <w:szCs w:val="21"/>
        </w:rPr>
      </w:pPr>
      <w:r>
        <w:rPr>
          <w:rFonts w:hint="eastAsia" w:hAnsi="宋体"/>
          <w:kern w:val="0"/>
          <w:szCs w:val="21"/>
        </w:rPr>
        <w:t>（4）征求</w:t>
      </w:r>
      <w:r>
        <w:rPr>
          <w:rFonts w:hAnsi="宋体"/>
          <w:kern w:val="0"/>
          <w:szCs w:val="21"/>
        </w:rPr>
        <w:t>SOP</w:t>
      </w:r>
      <w:r>
        <w:rPr>
          <w:rFonts w:hint="eastAsia" w:hAnsi="宋体"/>
          <w:kern w:val="0"/>
          <w:szCs w:val="21"/>
        </w:rPr>
        <w:t>所涉及工作环节的工作人员、相关委员的意见。</w:t>
      </w:r>
    </w:p>
    <w:p>
      <w:pPr>
        <w:widowControl/>
        <w:adjustRightInd w:val="0"/>
        <w:snapToGrid w:val="0"/>
        <w:spacing w:line="360" w:lineRule="auto"/>
        <w:ind w:firstLine="480" w:firstLineChars="200"/>
        <w:rPr>
          <w:rFonts w:hAnsi="宋体"/>
          <w:kern w:val="0"/>
          <w:szCs w:val="21"/>
        </w:rPr>
      </w:pPr>
      <w:r>
        <w:rPr>
          <w:rFonts w:hint="eastAsia" w:hAnsi="宋体"/>
          <w:kern w:val="0"/>
          <w:szCs w:val="21"/>
        </w:rPr>
        <w:t>（5）汇总各方意见，起草者对</w:t>
      </w:r>
      <w:r>
        <w:rPr>
          <w:rFonts w:hAnsi="宋体"/>
          <w:kern w:val="0"/>
          <w:szCs w:val="21"/>
        </w:rPr>
        <w:t>SOP</w:t>
      </w:r>
      <w:r>
        <w:rPr>
          <w:rFonts w:hint="eastAsia" w:hAnsi="宋体"/>
          <w:kern w:val="0"/>
          <w:szCs w:val="21"/>
        </w:rPr>
        <w:t>进行撰写修改。</w:t>
      </w:r>
    </w:p>
    <w:p>
      <w:pPr>
        <w:widowControl/>
        <w:adjustRightInd w:val="0"/>
        <w:snapToGrid w:val="0"/>
        <w:spacing w:line="360" w:lineRule="auto"/>
        <w:ind w:firstLine="480" w:firstLineChars="200"/>
        <w:rPr>
          <w:rFonts w:hAnsi="宋体"/>
          <w:kern w:val="0"/>
          <w:szCs w:val="21"/>
        </w:rPr>
      </w:pPr>
      <w:r>
        <w:rPr>
          <w:rFonts w:hint="eastAsia" w:hAnsi="宋体"/>
          <w:kern w:val="0"/>
          <w:szCs w:val="21"/>
        </w:rPr>
        <w:t>（6）质量管理部门审核新</w:t>
      </w:r>
      <w:r>
        <w:rPr>
          <w:rFonts w:hAnsi="宋体"/>
          <w:kern w:val="0"/>
          <w:szCs w:val="21"/>
        </w:rPr>
        <w:t>SOP</w:t>
      </w:r>
      <w:r>
        <w:rPr>
          <w:rFonts w:hint="eastAsia" w:hAnsi="宋体"/>
          <w:kern w:val="0"/>
          <w:szCs w:val="21"/>
        </w:rPr>
        <w:t>或修订的</w:t>
      </w:r>
      <w:r>
        <w:rPr>
          <w:rFonts w:hAnsi="宋体"/>
          <w:kern w:val="0"/>
          <w:szCs w:val="21"/>
        </w:rPr>
        <w:t>SOP</w:t>
      </w:r>
      <w:r>
        <w:rPr>
          <w:rFonts w:hint="eastAsia" w:hAnsi="宋体"/>
          <w:kern w:val="0"/>
          <w:szCs w:val="21"/>
        </w:rPr>
        <w:t>，协调相关部门</w:t>
      </w:r>
      <w:r>
        <w:rPr>
          <w:rFonts w:hAnsi="宋体"/>
          <w:kern w:val="0"/>
          <w:szCs w:val="21"/>
        </w:rPr>
        <w:t>SOP</w:t>
      </w:r>
      <w:r>
        <w:rPr>
          <w:rFonts w:hint="eastAsia" w:hAnsi="宋体"/>
          <w:kern w:val="0"/>
          <w:szCs w:val="21"/>
        </w:rPr>
        <w:t>的一致性。</w:t>
      </w:r>
    </w:p>
    <w:p>
      <w:pPr>
        <w:widowControl/>
        <w:adjustRightInd w:val="0"/>
        <w:snapToGrid w:val="0"/>
        <w:spacing w:line="360" w:lineRule="auto"/>
        <w:ind w:firstLine="480" w:firstLineChars="200"/>
        <w:rPr>
          <w:rFonts w:hint="eastAsia" w:hAnsi="宋体"/>
          <w:kern w:val="0"/>
          <w:szCs w:val="21"/>
        </w:rPr>
      </w:pPr>
      <w:r>
        <w:rPr>
          <w:rFonts w:hint="eastAsia" w:hAnsi="宋体"/>
          <w:kern w:val="0"/>
          <w:szCs w:val="21"/>
        </w:rPr>
        <w:t>（7）定稿</w:t>
      </w:r>
      <w:r>
        <w:rPr>
          <w:rFonts w:hAnsi="宋体"/>
          <w:kern w:val="0"/>
          <w:szCs w:val="21"/>
        </w:rPr>
        <w:t>SOP</w:t>
      </w:r>
      <w:r>
        <w:rPr>
          <w:rFonts w:hint="eastAsia" w:hAnsi="宋体"/>
          <w:kern w:val="0"/>
          <w:szCs w:val="21"/>
        </w:rPr>
        <w:t>呈送药物/器械临床试验伦理委员会主任批准。</w:t>
      </w:r>
    </w:p>
    <w:p>
      <w:pPr>
        <w:widowControl/>
        <w:adjustRightInd w:val="0"/>
        <w:snapToGrid w:val="0"/>
        <w:spacing w:line="360" w:lineRule="auto"/>
        <w:ind w:firstLine="480" w:firstLineChars="200"/>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w:t>
      </w:r>
      <w:r>
        <w:rPr>
          <w:rFonts w:hint="eastAsia" w:hAnsi="宋体"/>
          <w:kern w:val="0"/>
          <w:szCs w:val="21"/>
        </w:rPr>
        <w:t>执行，发布与存档</w:t>
      </w:r>
    </w:p>
    <w:p>
      <w:pPr>
        <w:widowControl/>
        <w:adjustRightInd w:val="0"/>
        <w:snapToGrid w:val="0"/>
        <w:spacing w:line="360" w:lineRule="auto"/>
        <w:ind w:firstLine="480" w:firstLineChars="200"/>
        <w:rPr>
          <w:rFonts w:hAnsi="宋体"/>
          <w:kern w:val="0"/>
          <w:szCs w:val="21"/>
        </w:rPr>
      </w:pPr>
      <w:r>
        <w:rPr>
          <w:rFonts w:hint="eastAsia" w:hAnsi="宋体"/>
          <w:kern w:val="0"/>
          <w:szCs w:val="21"/>
        </w:rPr>
        <w:t>（1）</w:t>
      </w:r>
      <w:r>
        <w:rPr>
          <w:rFonts w:hAnsi="宋体"/>
          <w:kern w:val="0"/>
          <w:szCs w:val="21"/>
        </w:rPr>
        <w:t>SOP</w:t>
      </w:r>
      <w:r>
        <w:rPr>
          <w:rFonts w:hint="eastAsia" w:hAnsi="宋体"/>
          <w:kern w:val="0"/>
          <w:szCs w:val="21"/>
        </w:rPr>
        <w:t>自批准之日起生效执行。</w:t>
      </w:r>
    </w:p>
    <w:p>
      <w:pPr>
        <w:widowControl/>
        <w:adjustRightInd w:val="0"/>
        <w:snapToGrid w:val="0"/>
        <w:spacing w:line="360" w:lineRule="auto"/>
        <w:ind w:firstLine="480" w:firstLineChars="200"/>
        <w:rPr>
          <w:rFonts w:hAnsi="宋体"/>
          <w:kern w:val="0"/>
          <w:szCs w:val="21"/>
        </w:rPr>
      </w:pPr>
      <w:r>
        <w:rPr>
          <w:rFonts w:hint="eastAsia" w:hAnsi="宋体"/>
          <w:kern w:val="0"/>
          <w:szCs w:val="21"/>
        </w:rPr>
        <w:t>（2）网络发布</w:t>
      </w:r>
      <w:r>
        <w:rPr>
          <w:rFonts w:hAnsi="宋体"/>
          <w:kern w:val="0"/>
          <w:szCs w:val="21"/>
        </w:rPr>
        <w:t>/</w:t>
      </w:r>
      <w:r>
        <w:rPr>
          <w:rFonts w:hint="eastAsia" w:hAnsi="宋体"/>
          <w:kern w:val="0"/>
          <w:szCs w:val="21"/>
        </w:rPr>
        <w:t>更新现行版本</w:t>
      </w:r>
      <w:r>
        <w:rPr>
          <w:rFonts w:hAnsi="宋体"/>
          <w:kern w:val="0"/>
          <w:szCs w:val="21"/>
        </w:rPr>
        <w:t>SOP</w:t>
      </w:r>
      <w:r>
        <w:rPr>
          <w:rFonts w:hint="eastAsia" w:hAnsi="宋体"/>
          <w:kern w:val="0"/>
          <w:szCs w:val="21"/>
        </w:rPr>
        <w:t>。</w:t>
      </w:r>
    </w:p>
    <w:p>
      <w:pPr>
        <w:widowControl/>
        <w:adjustRightInd w:val="0"/>
        <w:snapToGrid w:val="0"/>
        <w:spacing w:line="360" w:lineRule="auto"/>
        <w:ind w:firstLine="480" w:firstLineChars="200"/>
        <w:rPr>
          <w:rFonts w:hAnsi="宋体"/>
          <w:kern w:val="0"/>
          <w:szCs w:val="21"/>
        </w:rPr>
      </w:pPr>
      <w:r>
        <w:rPr>
          <w:rFonts w:hint="eastAsia" w:hAnsi="宋体"/>
          <w:kern w:val="0"/>
          <w:szCs w:val="21"/>
        </w:rPr>
        <w:t>（3）办公室保存一套亲笔签字的现行版本</w:t>
      </w:r>
      <w:r>
        <w:rPr>
          <w:rFonts w:hAnsi="宋体"/>
          <w:kern w:val="0"/>
          <w:szCs w:val="21"/>
        </w:rPr>
        <w:t>SOP</w:t>
      </w:r>
      <w:r>
        <w:rPr>
          <w:rFonts w:hint="eastAsia" w:hAnsi="宋体"/>
          <w:kern w:val="0"/>
          <w:szCs w:val="21"/>
        </w:rPr>
        <w:t>纸质版文件作为</w:t>
      </w:r>
      <w:r>
        <w:rPr>
          <w:rFonts w:hAnsi="宋体"/>
          <w:kern w:val="0"/>
          <w:szCs w:val="21"/>
        </w:rPr>
        <w:t>SOP</w:t>
      </w:r>
      <w:r>
        <w:rPr>
          <w:rFonts w:hint="eastAsia" w:hAnsi="宋体"/>
          <w:kern w:val="0"/>
          <w:szCs w:val="21"/>
        </w:rPr>
        <w:t>主文件。</w:t>
      </w:r>
      <w:r>
        <w:rPr>
          <w:rFonts w:hAnsi="宋体"/>
          <w:kern w:val="0"/>
          <w:szCs w:val="21"/>
        </w:rPr>
        <w:t xml:space="preserve">  </w:t>
      </w:r>
    </w:p>
    <w:p>
      <w:pPr>
        <w:widowControl/>
        <w:adjustRightInd w:val="0"/>
        <w:snapToGrid w:val="0"/>
        <w:spacing w:line="360" w:lineRule="auto"/>
        <w:ind w:firstLine="480" w:firstLineChars="200"/>
        <w:rPr>
          <w:kern w:val="0"/>
          <w:szCs w:val="21"/>
        </w:rPr>
      </w:pPr>
      <w:r>
        <w:rPr>
          <w:rFonts w:hint="eastAsia" w:hAnsi="宋体"/>
          <w:kern w:val="0"/>
          <w:szCs w:val="21"/>
        </w:rPr>
        <w:t>（4）办公室保存现行版本</w:t>
      </w:r>
      <w:r>
        <w:rPr>
          <w:rFonts w:hAnsi="宋体"/>
          <w:kern w:val="0"/>
          <w:szCs w:val="21"/>
        </w:rPr>
        <w:t>SOP</w:t>
      </w:r>
      <w:r>
        <w:rPr>
          <w:rFonts w:hint="eastAsia" w:hAnsi="宋体"/>
          <w:kern w:val="0"/>
          <w:szCs w:val="21"/>
        </w:rPr>
        <w:t>的电子版。</w:t>
      </w:r>
      <w:r>
        <w:rPr>
          <w:kern w:val="0"/>
          <w:szCs w:val="21"/>
        </w:rPr>
        <w:t xml:space="preserve"> </w:t>
      </w:r>
    </w:p>
    <w:p>
      <w:pPr>
        <w:widowControl/>
        <w:adjustRightInd w:val="0"/>
        <w:snapToGrid w:val="0"/>
        <w:spacing w:line="360" w:lineRule="auto"/>
        <w:ind w:firstLine="480" w:firstLineChars="200"/>
        <w:rPr>
          <w:rFonts w:hAnsi="宋体"/>
          <w:kern w:val="0"/>
          <w:szCs w:val="21"/>
        </w:rPr>
      </w:pPr>
      <w:r>
        <w:rPr>
          <w:rFonts w:hint="eastAsia" w:hAnsi="宋体"/>
          <w:kern w:val="0"/>
          <w:szCs w:val="21"/>
        </w:rPr>
        <w:t>5. 培训：</w:t>
      </w:r>
    </w:p>
    <w:p>
      <w:pPr>
        <w:widowControl/>
        <w:adjustRightInd w:val="0"/>
        <w:snapToGrid w:val="0"/>
        <w:spacing w:line="360" w:lineRule="auto"/>
        <w:ind w:firstLine="480" w:firstLineChars="200"/>
        <w:rPr>
          <w:rFonts w:hAnsi="宋体"/>
          <w:kern w:val="0"/>
          <w:szCs w:val="21"/>
        </w:rPr>
      </w:pPr>
      <w:r>
        <w:rPr>
          <w:rFonts w:hint="eastAsia" w:hAnsi="宋体"/>
          <w:kern w:val="0"/>
          <w:szCs w:val="21"/>
        </w:rPr>
        <w:t>（1）组织委员和工作人员参加现行版本</w:t>
      </w:r>
      <w:r>
        <w:rPr>
          <w:rFonts w:hAnsi="宋体"/>
          <w:kern w:val="0"/>
          <w:szCs w:val="21"/>
        </w:rPr>
        <w:t>SOP</w:t>
      </w:r>
      <w:r>
        <w:rPr>
          <w:rFonts w:hint="eastAsia" w:hAnsi="宋体"/>
          <w:kern w:val="0"/>
          <w:szCs w:val="21"/>
        </w:rPr>
        <w:t>的培训。</w:t>
      </w:r>
    </w:p>
    <w:p>
      <w:pPr>
        <w:widowControl/>
        <w:adjustRightInd w:val="0"/>
        <w:snapToGrid w:val="0"/>
        <w:spacing w:line="360" w:lineRule="auto"/>
        <w:ind w:firstLine="480" w:firstLineChars="200"/>
        <w:rPr>
          <w:rFonts w:hAnsi="宋体"/>
          <w:kern w:val="0"/>
          <w:szCs w:val="21"/>
        </w:rPr>
      </w:pPr>
      <w:r>
        <w:rPr>
          <w:rFonts w:hint="eastAsia" w:hAnsi="宋体"/>
          <w:kern w:val="0"/>
          <w:szCs w:val="21"/>
        </w:rPr>
        <w:t>（2）组织</w:t>
      </w:r>
      <w:r>
        <w:rPr>
          <w:rFonts w:hAnsi="宋体"/>
          <w:kern w:val="0"/>
          <w:szCs w:val="21"/>
        </w:rPr>
        <w:t>SOP</w:t>
      </w:r>
      <w:r>
        <w:rPr>
          <w:rFonts w:hint="eastAsia" w:hAnsi="宋体"/>
          <w:kern w:val="0"/>
          <w:szCs w:val="21"/>
        </w:rPr>
        <w:t>执行情况的检查，保证药物/器械临床试验伦理委员会委员和相关工作人员的工作遵照最新版本的</w:t>
      </w:r>
      <w:r>
        <w:rPr>
          <w:rFonts w:hAnsi="宋体"/>
          <w:kern w:val="0"/>
          <w:szCs w:val="21"/>
        </w:rPr>
        <w:t>SOP</w:t>
      </w:r>
      <w:r>
        <w:rPr>
          <w:rFonts w:hint="eastAsia" w:hAnsi="宋体"/>
          <w:kern w:val="0"/>
          <w:szCs w:val="21"/>
        </w:rPr>
        <w:t>。</w:t>
      </w:r>
    </w:p>
    <w:p>
      <w:pPr>
        <w:widowControl/>
        <w:adjustRightInd w:val="0"/>
        <w:snapToGrid w:val="0"/>
        <w:spacing w:line="360" w:lineRule="auto"/>
        <w:ind w:firstLine="480" w:firstLineChars="200"/>
        <w:rPr>
          <w:rFonts w:hAnsi="宋体"/>
          <w:kern w:val="0"/>
          <w:szCs w:val="21"/>
        </w:rPr>
      </w:pPr>
      <w:r>
        <w:rPr>
          <w:rFonts w:hint="eastAsia" w:hAnsi="宋体"/>
          <w:kern w:val="0"/>
          <w:szCs w:val="21"/>
        </w:rPr>
        <w:t>6. 现行</w:t>
      </w:r>
      <w:r>
        <w:rPr>
          <w:rFonts w:hAnsi="宋体"/>
          <w:kern w:val="0"/>
          <w:szCs w:val="21"/>
        </w:rPr>
        <w:t>SOP</w:t>
      </w:r>
      <w:r>
        <w:rPr>
          <w:rFonts w:hint="eastAsia" w:hAnsi="宋体"/>
          <w:kern w:val="0"/>
          <w:szCs w:val="21"/>
        </w:rPr>
        <w:t>的复审与修订：</w:t>
      </w:r>
    </w:p>
    <w:p>
      <w:pPr>
        <w:widowControl/>
        <w:adjustRightInd w:val="0"/>
        <w:snapToGrid w:val="0"/>
        <w:spacing w:line="360" w:lineRule="auto"/>
        <w:ind w:firstLine="480" w:firstLineChars="200"/>
        <w:rPr>
          <w:rFonts w:hAnsi="宋体"/>
          <w:kern w:val="0"/>
          <w:szCs w:val="21"/>
        </w:rPr>
      </w:pPr>
      <w:r>
        <w:rPr>
          <w:rFonts w:hint="eastAsia" w:hAnsi="宋体"/>
          <w:kern w:val="0"/>
          <w:szCs w:val="21"/>
        </w:rPr>
        <w:t>（1）复审：药物/器械临床试验伦理委员会办公室每隔</w:t>
      </w:r>
      <w:r>
        <w:rPr>
          <w:rFonts w:hAnsi="宋体"/>
          <w:kern w:val="0"/>
          <w:szCs w:val="21"/>
        </w:rPr>
        <w:t>3</w:t>
      </w:r>
      <w:r>
        <w:rPr>
          <w:rFonts w:hint="eastAsia" w:hAnsi="宋体"/>
          <w:kern w:val="0"/>
          <w:szCs w:val="21"/>
        </w:rPr>
        <w:t>年对</w:t>
      </w:r>
      <w:r>
        <w:rPr>
          <w:rFonts w:hAnsi="宋体"/>
          <w:kern w:val="0"/>
          <w:szCs w:val="21"/>
        </w:rPr>
        <w:t>SOP</w:t>
      </w:r>
      <w:r>
        <w:rPr>
          <w:rFonts w:hint="eastAsia" w:hAnsi="宋体"/>
          <w:kern w:val="0"/>
          <w:szCs w:val="21"/>
        </w:rPr>
        <w:t>全面进行复审，并进行版本升级，记录AF/SO-01/0</w:t>
      </w:r>
      <w:r>
        <w:rPr>
          <w:rFonts w:hint="eastAsia" w:hAnsi="宋体"/>
          <w:kern w:val="0"/>
          <w:szCs w:val="21"/>
          <w:lang w:eastAsia="zh-CN"/>
        </w:rPr>
        <w:t>2.2</w:t>
      </w:r>
      <w:r>
        <w:rPr>
          <w:rFonts w:hint="eastAsia" w:hAnsi="宋体"/>
          <w:kern w:val="0"/>
          <w:szCs w:val="21"/>
        </w:rPr>
        <w:t>制度</w:t>
      </w:r>
      <w:r>
        <w:rPr>
          <w:rFonts w:hAnsi="宋体"/>
          <w:kern w:val="0"/>
          <w:szCs w:val="21"/>
        </w:rPr>
        <w:t>/</w:t>
      </w:r>
      <w:r>
        <w:rPr>
          <w:rFonts w:hint="eastAsia" w:hAnsi="宋体"/>
          <w:kern w:val="0"/>
          <w:szCs w:val="21"/>
        </w:rPr>
        <w:t>指南</w:t>
      </w:r>
      <w:r>
        <w:rPr>
          <w:rFonts w:hAnsi="宋体"/>
          <w:kern w:val="0"/>
          <w:szCs w:val="21"/>
        </w:rPr>
        <w:t>/</w:t>
      </w:r>
      <w:r>
        <w:rPr>
          <w:rFonts w:hint="eastAsia" w:hAnsi="宋体"/>
          <w:kern w:val="0"/>
          <w:szCs w:val="21"/>
        </w:rPr>
        <w:t>标准操作规程沿革表。</w:t>
      </w:r>
    </w:p>
    <w:p>
      <w:pPr>
        <w:widowControl/>
        <w:adjustRightInd w:val="0"/>
        <w:snapToGrid w:val="0"/>
        <w:spacing w:line="360" w:lineRule="auto"/>
        <w:ind w:firstLine="480" w:firstLineChars="200"/>
        <w:rPr>
          <w:rFonts w:hAnsi="宋体"/>
          <w:kern w:val="0"/>
          <w:szCs w:val="21"/>
        </w:rPr>
      </w:pPr>
      <w:r>
        <w:rPr>
          <w:rFonts w:hint="eastAsia" w:hAnsi="宋体"/>
          <w:kern w:val="0"/>
          <w:szCs w:val="21"/>
        </w:rPr>
        <w:t>（2）修订：委员</w:t>
      </w:r>
      <w:r>
        <w:rPr>
          <w:rFonts w:hAnsi="宋体"/>
          <w:kern w:val="0"/>
          <w:szCs w:val="21"/>
        </w:rPr>
        <w:t>/</w:t>
      </w:r>
      <w:r>
        <w:rPr>
          <w:rFonts w:hint="eastAsia" w:hAnsi="宋体"/>
          <w:kern w:val="0"/>
          <w:szCs w:val="21"/>
        </w:rPr>
        <w:t>秘书对某项操作规程提出改进建议，向药物/器械临床试验伦理委员会办公室提出修改申请；根据对药物/器械临床试验伦理委员会工作质量评估的意见，或相关法规</w:t>
      </w:r>
      <w:r>
        <w:rPr>
          <w:rFonts w:hAnsi="宋体"/>
          <w:kern w:val="0"/>
          <w:szCs w:val="21"/>
        </w:rPr>
        <w:t>/</w:t>
      </w:r>
      <w:r>
        <w:rPr>
          <w:rFonts w:hint="eastAsia" w:hAnsi="宋体"/>
          <w:kern w:val="0"/>
          <w:szCs w:val="21"/>
        </w:rPr>
        <w:t>指南的出台，需要相应修改</w:t>
      </w:r>
      <w:r>
        <w:rPr>
          <w:rFonts w:hAnsi="宋体"/>
          <w:kern w:val="0"/>
          <w:szCs w:val="21"/>
        </w:rPr>
        <w:t>SOP</w:t>
      </w:r>
      <w:r>
        <w:rPr>
          <w:rFonts w:hint="eastAsia" w:hAnsi="宋体"/>
          <w:kern w:val="0"/>
          <w:szCs w:val="21"/>
        </w:rPr>
        <w:t>，秘书提出修改申请。修改申请提出者填写AF/SO-02/0</w:t>
      </w:r>
      <w:r>
        <w:rPr>
          <w:rFonts w:hint="eastAsia" w:hAnsi="宋体"/>
          <w:kern w:val="0"/>
          <w:szCs w:val="21"/>
          <w:lang w:eastAsia="zh-CN"/>
        </w:rPr>
        <w:t>2.2</w:t>
      </w:r>
      <w:r>
        <w:rPr>
          <w:rFonts w:hint="eastAsia" w:hAnsi="宋体"/>
          <w:kern w:val="0"/>
          <w:szCs w:val="21"/>
        </w:rPr>
        <w:t>制度</w:t>
      </w:r>
      <w:r>
        <w:rPr>
          <w:rFonts w:hAnsi="宋体"/>
          <w:kern w:val="0"/>
          <w:szCs w:val="21"/>
        </w:rPr>
        <w:t>/</w:t>
      </w:r>
      <w:r>
        <w:rPr>
          <w:rFonts w:hint="eastAsia" w:hAnsi="宋体"/>
          <w:kern w:val="0"/>
          <w:szCs w:val="21"/>
        </w:rPr>
        <w:t>指南/标准操作规程修订申请表。经药物/器械临床试验伦理委员会主任批准后，组织</w:t>
      </w:r>
      <w:r>
        <w:rPr>
          <w:rFonts w:hAnsi="宋体"/>
          <w:kern w:val="0"/>
          <w:szCs w:val="21"/>
        </w:rPr>
        <w:t>SOP</w:t>
      </w:r>
      <w:r>
        <w:rPr>
          <w:rFonts w:hint="eastAsia" w:hAnsi="宋体"/>
          <w:kern w:val="0"/>
          <w:szCs w:val="21"/>
        </w:rPr>
        <w:t>修订工作组或专人对</w:t>
      </w:r>
      <w:r>
        <w:rPr>
          <w:rFonts w:hAnsi="宋体"/>
          <w:kern w:val="0"/>
          <w:szCs w:val="21"/>
        </w:rPr>
        <w:t>SOP</w:t>
      </w:r>
      <w:r>
        <w:rPr>
          <w:rFonts w:hint="eastAsia" w:hAnsi="宋体"/>
          <w:kern w:val="0"/>
          <w:szCs w:val="21"/>
        </w:rPr>
        <w:t>进行修改。版本号变更参照较小修改的规则。</w:t>
      </w:r>
    </w:p>
    <w:p>
      <w:pPr>
        <w:widowControl/>
        <w:adjustRightInd w:val="0"/>
        <w:snapToGrid w:val="0"/>
        <w:spacing w:line="360" w:lineRule="auto"/>
        <w:ind w:firstLine="480" w:firstLineChars="200"/>
        <w:rPr>
          <w:rFonts w:hAnsi="宋体"/>
          <w:kern w:val="0"/>
          <w:szCs w:val="21"/>
        </w:rPr>
      </w:pPr>
      <w:r>
        <w:rPr>
          <w:rFonts w:hint="eastAsia" w:hAnsi="宋体"/>
          <w:kern w:val="0"/>
          <w:szCs w:val="21"/>
        </w:rPr>
        <w:t>（3）</w:t>
      </w:r>
      <w:r>
        <w:rPr>
          <w:rFonts w:hAnsi="宋体"/>
          <w:kern w:val="0"/>
          <w:szCs w:val="21"/>
        </w:rPr>
        <w:t>SOP</w:t>
      </w:r>
      <w:r>
        <w:rPr>
          <w:rFonts w:hint="eastAsia" w:hAnsi="宋体"/>
          <w:kern w:val="0"/>
          <w:szCs w:val="21"/>
        </w:rPr>
        <w:t>的修订、批准、发布、培训与执行程序同新</w:t>
      </w:r>
      <w:r>
        <w:rPr>
          <w:rFonts w:hAnsi="宋体"/>
          <w:kern w:val="0"/>
          <w:szCs w:val="21"/>
        </w:rPr>
        <w:t>SOP</w:t>
      </w:r>
      <w:r>
        <w:rPr>
          <w:rFonts w:hint="eastAsia" w:hAnsi="宋体"/>
          <w:kern w:val="0"/>
          <w:szCs w:val="21"/>
        </w:rPr>
        <w:t>制定程序。</w:t>
      </w:r>
      <w:r>
        <w:rPr>
          <w:rFonts w:hAnsi="宋体"/>
          <w:kern w:val="0"/>
          <w:szCs w:val="21"/>
        </w:rPr>
        <w:t xml:space="preserve"> </w:t>
      </w:r>
    </w:p>
    <w:p>
      <w:pPr>
        <w:widowControl/>
        <w:adjustRightInd w:val="0"/>
        <w:snapToGrid w:val="0"/>
        <w:spacing w:line="360" w:lineRule="auto"/>
        <w:ind w:firstLine="480" w:firstLineChars="200"/>
        <w:rPr>
          <w:rFonts w:hAnsi="宋体"/>
          <w:kern w:val="0"/>
          <w:szCs w:val="21"/>
        </w:rPr>
      </w:pPr>
      <w:r>
        <w:rPr>
          <w:rFonts w:hAnsi="宋体"/>
          <w:kern w:val="0"/>
          <w:szCs w:val="21"/>
        </w:rPr>
        <w:t>7</w:t>
      </w:r>
      <w:r>
        <w:rPr>
          <w:rFonts w:hint="eastAsia" w:hAnsi="宋体"/>
          <w:kern w:val="0"/>
          <w:szCs w:val="21"/>
        </w:rPr>
        <w:t>.</w:t>
      </w:r>
      <w:r>
        <w:rPr>
          <w:rFonts w:hAnsi="宋体"/>
          <w:kern w:val="0"/>
          <w:szCs w:val="21"/>
        </w:rPr>
        <w:t xml:space="preserve"> </w:t>
      </w:r>
      <w:r>
        <w:rPr>
          <w:rFonts w:hint="eastAsia" w:hAnsi="宋体"/>
          <w:kern w:val="0"/>
          <w:szCs w:val="21"/>
        </w:rPr>
        <w:t>废止</w:t>
      </w:r>
      <w:r>
        <w:rPr>
          <w:rFonts w:hAnsi="宋体"/>
          <w:kern w:val="0"/>
          <w:szCs w:val="21"/>
        </w:rPr>
        <w:t>SOP</w:t>
      </w:r>
      <w:r>
        <w:rPr>
          <w:rFonts w:hint="eastAsia" w:hAnsi="宋体"/>
          <w:kern w:val="0"/>
          <w:szCs w:val="21"/>
        </w:rPr>
        <w:t>的处理：</w:t>
      </w:r>
    </w:p>
    <w:p>
      <w:pPr>
        <w:widowControl/>
        <w:adjustRightInd w:val="0"/>
        <w:snapToGrid w:val="0"/>
        <w:spacing w:line="360" w:lineRule="auto"/>
        <w:ind w:firstLine="480" w:firstLineChars="200"/>
        <w:rPr>
          <w:rFonts w:hAnsi="宋体"/>
          <w:kern w:val="0"/>
          <w:szCs w:val="21"/>
        </w:rPr>
      </w:pPr>
      <w:r>
        <w:rPr>
          <w:rFonts w:hint="eastAsia" w:hAnsi="宋体"/>
          <w:kern w:val="0"/>
          <w:szCs w:val="21"/>
        </w:rPr>
        <w:t>（1）废止的旧版</w:t>
      </w:r>
      <w:r>
        <w:rPr>
          <w:rFonts w:hAnsi="宋体"/>
          <w:kern w:val="0"/>
          <w:szCs w:val="21"/>
        </w:rPr>
        <w:t>SOP</w:t>
      </w:r>
      <w:r>
        <w:rPr>
          <w:rFonts w:hint="eastAsia" w:hAnsi="宋体"/>
          <w:kern w:val="0"/>
          <w:szCs w:val="21"/>
        </w:rPr>
        <w:t>主文件封面页注明</w:t>
      </w:r>
      <w:r>
        <w:rPr>
          <w:rFonts w:hAnsi="宋体"/>
          <w:kern w:val="0"/>
          <w:szCs w:val="21"/>
        </w:rPr>
        <w:t>“</w:t>
      </w:r>
      <w:r>
        <w:rPr>
          <w:rFonts w:hint="eastAsia" w:hAnsi="宋体"/>
          <w:kern w:val="0"/>
          <w:szCs w:val="21"/>
        </w:rPr>
        <w:t>废止</w:t>
      </w:r>
      <w:r>
        <w:rPr>
          <w:rFonts w:hAnsi="宋体"/>
          <w:kern w:val="0"/>
          <w:szCs w:val="21"/>
        </w:rPr>
        <w:t>”</w:t>
      </w:r>
      <w:r>
        <w:rPr>
          <w:rFonts w:hint="eastAsia" w:hAnsi="宋体"/>
          <w:kern w:val="0"/>
          <w:szCs w:val="21"/>
        </w:rPr>
        <w:t>字样，由工作人员保存在历史文件库中。</w:t>
      </w:r>
    </w:p>
    <w:p>
      <w:pPr>
        <w:widowControl/>
        <w:adjustRightInd w:val="0"/>
        <w:snapToGrid w:val="0"/>
        <w:spacing w:line="360" w:lineRule="auto"/>
        <w:ind w:firstLine="480" w:firstLineChars="200"/>
        <w:rPr>
          <w:rFonts w:hAnsi="宋体"/>
          <w:kern w:val="0"/>
          <w:szCs w:val="21"/>
        </w:rPr>
      </w:pPr>
      <w:r>
        <w:rPr>
          <w:rFonts w:hint="eastAsia" w:hAnsi="宋体"/>
          <w:kern w:val="0"/>
          <w:szCs w:val="21"/>
        </w:rPr>
        <w:t>（2）其余废止的</w:t>
      </w:r>
      <w:r>
        <w:rPr>
          <w:rFonts w:hAnsi="宋体"/>
          <w:kern w:val="0"/>
          <w:szCs w:val="21"/>
        </w:rPr>
        <w:t>SOP</w:t>
      </w:r>
      <w:r>
        <w:rPr>
          <w:rFonts w:hint="eastAsia" w:hAnsi="宋体"/>
          <w:kern w:val="0"/>
          <w:szCs w:val="21"/>
        </w:rPr>
        <w:t>要被收回，并且明确注明</w:t>
      </w:r>
      <w:r>
        <w:rPr>
          <w:rFonts w:hAnsi="宋体"/>
          <w:kern w:val="0"/>
          <w:szCs w:val="21"/>
        </w:rPr>
        <w:t>“</w:t>
      </w:r>
      <w:r>
        <w:rPr>
          <w:rFonts w:hint="eastAsia" w:hAnsi="宋体"/>
          <w:kern w:val="0"/>
          <w:szCs w:val="21"/>
        </w:rPr>
        <w:t>废止</w:t>
      </w:r>
      <w:r>
        <w:rPr>
          <w:rFonts w:hAnsi="宋体"/>
          <w:kern w:val="0"/>
          <w:szCs w:val="21"/>
        </w:rPr>
        <w:t>”</w:t>
      </w:r>
      <w:r>
        <w:rPr>
          <w:rFonts w:hint="eastAsia" w:hAnsi="宋体"/>
          <w:kern w:val="0"/>
          <w:szCs w:val="21"/>
        </w:rPr>
        <w:t>字样，统一销毁。</w:t>
      </w:r>
    </w:p>
    <w:p>
      <w:pPr>
        <w:widowControl/>
        <w:adjustRightInd w:val="0"/>
        <w:snapToGrid w:val="0"/>
        <w:spacing w:line="360" w:lineRule="auto"/>
        <w:ind w:firstLine="480" w:firstLineChars="200"/>
        <w:rPr>
          <w:rFonts w:hAnsi="宋体"/>
          <w:kern w:val="0"/>
          <w:szCs w:val="21"/>
        </w:rPr>
      </w:pPr>
      <w:r>
        <w:rPr>
          <w:rFonts w:hint="eastAsia" w:hAnsi="宋体"/>
          <w:kern w:val="0"/>
          <w:szCs w:val="21"/>
        </w:rPr>
        <w:t>六</w:t>
      </w:r>
      <w:r>
        <w:rPr>
          <w:rFonts w:hAnsi="宋体"/>
          <w:kern w:val="0"/>
          <w:szCs w:val="21"/>
        </w:rPr>
        <w:t xml:space="preserve">. </w:t>
      </w:r>
      <w:r>
        <w:rPr>
          <w:rFonts w:hint="eastAsia" w:hAnsi="宋体"/>
          <w:kern w:val="0"/>
          <w:szCs w:val="21"/>
        </w:rPr>
        <w:t>相关文件：无</w:t>
      </w:r>
    </w:p>
    <w:p>
      <w:pPr>
        <w:widowControl/>
        <w:adjustRightInd w:val="0"/>
        <w:snapToGrid w:val="0"/>
        <w:spacing w:line="360" w:lineRule="auto"/>
        <w:ind w:firstLine="480" w:firstLineChars="200"/>
        <w:rPr>
          <w:rFonts w:hAnsi="宋体"/>
          <w:kern w:val="0"/>
          <w:szCs w:val="21"/>
        </w:rPr>
      </w:pPr>
      <w:r>
        <w:rPr>
          <w:rFonts w:hint="eastAsia" w:hAnsi="宋体"/>
          <w:kern w:val="0"/>
          <w:szCs w:val="21"/>
        </w:rPr>
        <w:t>七.</w:t>
      </w:r>
      <w:r>
        <w:rPr>
          <w:rFonts w:hAnsi="宋体"/>
          <w:kern w:val="0"/>
          <w:szCs w:val="21"/>
        </w:rPr>
        <w:t xml:space="preserve"> </w:t>
      </w:r>
      <w:r>
        <w:rPr>
          <w:rFonts w:hint="eastAsia" w:hAnsi="宋体"/>
          <w:kern w:val="0"/>
          <w:szCs w:val="21"/>
        </w:rPr>
        <w:t>附件表格：</w:t>
      </w:r>
    </w:p>
    <w:p>
      <w:pPr>
        <w:widowControl/>
        <w:adjustRightInd w:val="0"/>
        <w:snapToGrid w:val="0"/>
        <w:spacing w:line="360" w:lineRule="auto"/>
        <w:ind w:firstLine="480" w:firstLineChars="200"/>
        <w:rPr>
          <w:rFonts w:hAnsi="宋体"/>
          <w:kern w:val="0"/>
          <w:szCs w:val="21"/>
        </w:rPr>
      </w:pPr>
      <w:r>
        <w:rPr>
          <w:rFonts w:hAnsi="宋体"/>
          <w:kern w:val="0"/>
          <w:szCs w:val="21"/>
        </w:rPr>
        <w:t xml:space="preserve">7.1 </w:t>
      </w:r>
      <w:r>
        <w:rPr>
          <w:rFonts w:hint="eastAsia" w:hAnsi="宋体"/>
          <w:kern w:val="0"/>
          <w:szCs w:val="21"/>
        </w:rPr>
        <w:t>AF/LB-01/0</w:t>
      </w:r>
      <w:r>
        <w:rPr>
          <w:rFonts w:hint="eastAsia" w:hAnsi="宋体"/>
          <w:kern w:val="0"/>
          <w:szCs w:val="21"/>
          <w:lang w:eastAsia="zh-CN"/>
        </w:rPr>
        <w:t>2.2</w:t>
      </w:r>
      <w:r>
        <w:rPr>
          <w:rFonts w:hint="eastAsia" w:hAnsi="宋体"/>
          <w:kern w:val="0"/>
          <w:szCs w:val="21"/>
        </w:rPr>
        <w:t>制度、指南与</w:t>
      </w:r>
      <w:r>
        <w:rPr>
          <w:rFonts w:hAnsi="宋体"/>
          <w:kern w:val="0"/>
          <w:szCs w:val="21"/>
        </w:rPr>
        <w:t>SOP</w:t>
      </w:r>
      <w:r>
        <w:rPr>
          <w:rFonts w:hint="eastAsia" w:hAnsi="宋体"/>
          <w:kern w:val="0"/>
          <w:szCs w:val="21"/>
        </w:rPr>
        <w:t>列表</w:t>
      </w:r>
    </w:p>
    <w:p>
      <w:pPr>
        <w:widowControl/>
        <w:adjustRightInd w:val="0"/>
        <w:snapToGrid w:val="0"/>
        <w:spacing w:line="360" w:lineRule="auto"/>
        <w:ind w:firstLine="480" w:firstLineChars="200"/>
        <w:rPr>
          <w:rFonts w:hAnsi="宋体"/>
          <w:kern w:val="0"/>
          <w:szCs w:val="21"/>
        </w:rPr>
      </w:pPr>
      <w:r>
        <w:rPr>
          <w:rFonts w:hAnsi="宋体"/>
          <w:kern w:val="0"/>
          <w:szCs w:val="21"/>
        </w:rPr>
        <w:t xml:space="preserve">7.2 </w:t>
      </w:r>
      <w:r>
        <w:rPr>
          <w:rFonts w:hint="eastAsia" w:hAnsi="宋体"/>
          <w:kern w:val="0"/>
          <w:szCs w:val="21"/>
        </w:rPr>
        <w:t>AF/LB-02/0</w:t>
      </w:r>
      <w:r>
        <w:rPr>
          <w:rFonts w:hint="eastAsia" w:hAnsi="宋体"/>
          <w:kern w:val="0"/>
          <w:szCs w:val="21"/>
          <w:lang w:eastAsia="zh-CN"/>
        </w:rPr>
        <w:t>2.2</w:t>
      </w:r>
      <w:r>
        <w:rPr>
          <w:rFonts w:hint="eastAsia" w:hAnsi="宋体"/>
          <w:kern w:val="0"/>
          <w:szCs w:val="21"/>
        </w:rPr>
        <w:t>附件表格列表</w:t>
      </w:r>
    </w:p>
    <w:p>
      <w:pPr>
        <w:widowControl/>
        <w:adjustRightInd w:val="0"/>
        <w:snapToGrid w:val="0"/>
        <w:spacing w:line="360" w:lineRule="auto"/>
        <w:ind w:firstLine="480" w:firstLineChars="200"/>
        <w:rPr>
          <w:rFonts w:hAnsi="宋体"/>
          <w:kern w:val="0"/>
          <w:szCs w:val="21"/>
        </w:rPr>
      </w:pPr>
      <w:r>
        <w:rPr>
          <w:rFonts w:hAnsi="宋体"/>
          <w:kern w:val="0"/>
          <w:szCs w:val="21"/>
        </w:rPr>
        <w:t xml:space="preserve">7.3 </w:t>
      </w:r>
      <w:r>
        <w:rPr>
          <w:rFonts w:hint="eastAsia" w:hAnsi="宋体"/>
          <w:kern w:val="0"/>
          <w:szCs w:val="21"/>
        </w:rPr>
        <w:t>AF/SO-01/0</w:t>
      </w:r>
      <w:r>
        <w:rPr>
          <w:rFonts w:hint="eastAsia" w:hAnsi="宋体"/>
          <w:kern w:val="0"/>
          <w:szCs w:val="21"/>
          <w:lang w:eastAsia="zh-CN"/>
        </w:rPr>
        <w:t>2.2</w:t>
      </w:r>
      <w:r>
        <w:rPr>
          <w:rFonts w:hint="eastAsia" w:hAnsi="宋体"/>
          <w:kern w:val="0"/>
          <w:szCs w:val="21"/>
        </w:rPr>
        <w:t>制度</w:t>
      </w:r>
      <w:r>
        <w:rPr>
          <w:rFonts w:hAnsi="宋体"/>
          <w:kern w:val="0"/>
          <w:szCs w:val="21"/>
        </w:rPr>
        <w:t>/</w:t>
      </w:r>
      <w:r>
        <w:rPr>
          <w:rFonts w:hint="eastAsia" w:hAnsi="宋体"/>
          <w:kern w:val="0"/>
          <w:szCs w:val="21"/>
        </w:rPr>
        <w:t>指南</w:t>
      </w:r>
      <w:r>
        <w:rPr>
          <w:rFonts w:hAnsi="宋体"/>
          <w:kern w:val="0"/>
          <w:szCs w:val="21"/>
        </w:rPr>
        <w:t>/</w:t>
      </w:r>
      <w:r>
        <w:rPr>
          <w:rFonts w:hint="eastAsia" w:hAnsi="宋体"/>
          <w:kern w:val="0"/>
          <w:szCs w:val="21"/>
        </w:rPr>
        <w:t>标准操作规程沿革表</w:t>
      </w:r>
    </w:p>
    <w:p>
      <w:pPr>
        <w:widowControl/>
        <w:adjustRightInd w:val="0"/>
        <w:snapToGrid w:val="0"/>
        <w:spacing w:line="360" w:lineRule="auto"/>
        <w:ind w:firstLine="480" w:firstLineChars="200"/>
        <w:rPr>
          <w:rFonts w:hAnsi="宋体"/>
          <w:kern w:val="0"/>
          <w:szCs w:val="21"/>
        </w:rPr>
      </w:pPr>
      <w:r>
        <w:rPr>
          <w:rFonts w:hAnsi="宋体"/>
          <w:kern w:val="0"/>
          <w:szCs w:val="21"/>
        </w:rPr>
        <w:t xml:space="preserve">7.4 </w:t>
      </w:r>
      <w:r>
        <w:rPr>
          <w:rFonts w:hint="eastAsia" w:hAnsi="宋体"/>
          <w:kern w:val="0"/>
          <w:szCs w:val="21"/>
        </w:rPr>
        <w:t>AF/SO-02/0</w:t>
      </w:r>
      <w:r>
        <w:rPr>
          <w:rFonts w:hint="eastAsia" w:hAnsi="宋体"/>
          <w:kern w:val="0"/>
          <w:szCs w:val="21"/>
          <w:lang w:eastAsia="zh-CN"/>
        </w:rPr>
        <w:t>2.2</w:t>
      </w:r>
      <w:r>
        <w:rPr>
          <w:rFonts w:hint="eastAsia" w:hAnsi="宋体"/>
          <w:kern w:val="0"/>
          <w:szCs w:val="21"/>
        </w:rPr>
        <w:t>制度</w:t>
      </w:r>
      <w:r>
        <w:rPr>
          <w:rFonts w:hAnsi="宋体"/>
          <w:kern w:val="0"/>
          <w:szCs w:val="21"/>
        </w:rPr>
        <w:t>/</w:t>
      </w:r>
      <w:r>
        <w:rPr>
          <w:rFonts w:hint="eastAsia" w:hAnsi="宋体"/>
          <w:kern w:val="0"/>
          <w:szCs w:val="21"/>
        </w:rPr>
        <w:t>指南</w:t>
      </w:r>
      <w:r>
        <w:rPr>
          <w:rFonts w:hAnsi="宋体"/>
          <w:kern w:val="0"/>
          <w:szCs w:val="21"/>
        </w:rPr>
        <w:t>/</w:t>
      </w:r>
      <w:r>
        <w:rPr>
          <w:rFonts w:hint="eastAsia" w:hAnsi="宋体"/>
          <w:kern w:val="0"/>
          <w:szCs w:val="21"/>
        </w:rPr>
        <w:t>标准操作规程修订申请表</w:t>
      </w:r>
      <w:r>
        <w:rPr>
          <w:rFonts w:hAnsi="宋体"/>
          <w:kern w:val="0"/>
          <w:szCs w:val="21"/>
        </w:rPr>
        <w:t xml:space="preserve"> </w:t>
      </w:r>
    </w:p>
    <w:p>
      <w:pPr>
        <w:widowControl/>
        <w:adjustRightInd w:val="0"/>
        <w:snapToGrid w:val="0"/>
        <w:spacing w:line="276" w:lineRule="auto"/>
        <w:ind w:firstLine="480" w:firstLineChars="200"/>
        <w:jc w:val="left"/>
        <w:rPr>
          <w:rFonts w:hint="eastAsia" w:hAnsi="宋体"/>
          <w:kern w:val="0"/>
          <w:szCs w:val="21"/>
        </w:rPr>
      </w:pPr>
    </w:p>
    <w:p>
      <w:pPr>
        <w:widowControl/>
        <w:jc w:val="left"/>
        <w:rPr>
          <w:b/>
        </w:rPr>
      </w:pPr>
    </w:p>
    <w:p>
      <w:pPr>
        <w:pStyle w:val="11"/>
        <w:jc w:val="both"/>
        <w:rPr>
          <w:rFonts w:hint="eastAsia" w:eastAsia="宋体"/>
          <w:b/>
          <w:lang w:eastAsia="zh-CN"/>
        </w:rPr>
      </w:pPr>
      <w:r>
        <w:rPr>
          <w:rFonts w:ascii="宋体" w:hAnsi="宋体"/>
          <w:b/>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 xml:space="preserve"> IRB SOP/02.01/0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0" w:name="_Toc130285970"/>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szCs w:val="21"/>
        </w:rPr>
      </w:pPr>
      <w:r>
        <w:rPr>
          <w:rFonts w:hint="eastAsia"/>
          <w:szCs w:val="21"/>
        </w:rPr>
        <w:t>第二章  组织管理</w:t>
      </w:r>
      <w:bookmarkEnd w:id="10"/>
    </w:p>
    <w:p>
      <w:pPr>
        <w:pStyle w:val="3"/>
      </w:pPr>
      <w:bookmarkStart w:id="11" w:name="_Toc130285971"/>
      <w:r>
        <w:rPr>
          <w:rFonts w:hint="eastAsia"/>
        </w:rPr>
        <w:t>第一节  培</w:t>
      </w:r>
      <w:r>
        <w:t xml:space="preserve">  </w:t>
      </w:r>
      <w:r>
        <w:rPr>
          <w:rFonts w:hint="eastAsia"/>
        </w:rPr>
        <w:t>训</w:t>
      </w:r>
      <w:bookmarkEnd w:id="11"/>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xml:space="preserve">. </w:t>
      </w:r>
      <w:r>
        <w:rPr>
          <w:rFonts w:hint="eastAsia" w:hAnsi="宋体"/>
          <w:kern w:val="0"/>
          <w:szCs w:val="21"/>
        </w:rPr>
        <w:t>目的：为使药物/器械临床试验伦理委员会制定培训计划、培训经费预算与培训实施的工作有章可循，特制定本规程，以不断提高药物/器械临床试验伦理委员会委员的审查能力，委员</w:t>
      </w:r>
      <w:r>
        <w:rPr>
          <w:rFonts w:hAnsi="宋体"/>
          <w:kern w:val="0"/>
          <w:szCs w:val="21"/>
        </w:rPr>
        <w:t>/</w:t>
      </w:r>
      <w:r>
        <w:rPr>
          <w:rFonts w:hint="eastAsia" w:hAnsi="宋体"/>
          <w:kern w:val="0"/>
          <w:szCs w:val="21"/>
        </w:rPr>
        <w:t>工作人员执行</w:t>
      </w:r>
      <w:r>
        <w:rPr>
          <w:rFonts w:hAnsi="宋体"/>
          <w:kern w:val="0"/>
          <w:szCs w:val="21"/>
        </w:rPr>
        <w:t>SOP</w:t>
      </w:r>
      <w:r>
        <w:rPr>
          <w:rFonts w:hint="eastAsia" w:hAnsi="宋体"/>
          <w:kern w:val="0"/>
          <w:szCs w:val="21"/>
        </w:rPr>
        <w:t>的能力，研究各方保护受试者的能力。</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范围：本</w:t>
      </w:r>
      <w:r>
        <w:rPr>
          <w:rFonts w:hAnsi="宋体"/>
          <w:kern w:val="0"/>
          <w:szCs w:val="21"/>
        </w:rPr>
        <w:t>SOP</w:t>
      </w:r>
      <w:r>
        <w:rPr>
          <w:rFonts w:hint="eastAsia" w:hAnsi="宋体"/>
          <w:kern w:val="0"/>
          <w:szCs w:val="21"/>
        </w:rPr>
        <w:t>适用于药物/器械临床试验伦理委员会委员/工作人员、独立顾问、医院相关部门的管理人员，以及研究人员的研究伦理相关的培训工作。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xml:space="preserve">. </w:t>
      </w:r>
      <w:r>
        <w:rPr>
          <w:rFonts w:hint="eastAsia" w:hAnsi="宋体"/>
          <w:kern w:val="0"/>
          <w:szCs w:val="21"/>
        </w:rPr>
        <w:t>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1.伦理委员会主任委员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（1）负责审核培训计划。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（2）批准年度培训经费预算。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（3）批准实施培训计划。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w:t>
      </w:r>
      <w:r>
        <w:rPr>
          <w:rFonts w:hint="eastAsia" w:hAnsi="宋体"/>
          <w:kern w:val="0"/>
          <w:szCs w:val="21"/>
        </w:rPr>
        <w:t>伦理委员</w:t>
      </w:r>
      <w:r>
        <w:rPr>
          <w:rFonts w:hint="eastAsia" w:hAnsi="宋体"/>
          <w:kern w:val="0"/>
          <w:szCs w:val="21"/>
          <w:lang w:val="en-US" w:eastAsia="zh-CN"/>
        </w:rPr>
        <w:t>会</w:t>
      </w:r>
      <w:r>
        <w:rPr>
          <w:rFonts w:hint="eastAsia" w:hAnsi="宋体"/>
          <w:kern w:val="0"/>
          <w:szCs w:val="21"/>
        </w:rPr>
        <w:t>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（1）负责制定培训计划。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（2）编制</w:t>
      </w:r>
      <w:r>
        <w:rPr>
          <w:rFonts w:hAnsi="宋体"/>
          <w:kern w:val="0"/>
          <w:szCs w:val="21"/>
        </w:rPr>
        <w:t>/</w:t>
      </w:r>
      <w:r>
        <w:rPr>
          <w:rFonts w:hint="eastAsia" w:hAnsi="宋体"/>
          <w:kern w:val="0"/>
          <w:szCs w:val="21"/>
        </w:rPr>
        <w:t>申请年度培训经费预算。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（3）谨慎地利用各种资源，提供尽可能多的培训机会。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（4）组织实施培训计划。</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（5）记录培训情况。</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3. </w:t>
      </w:r>
      <w:r>
        <w:rPr>
          <w:rFonts w:hint="eastAsia" w:hAnsi="宋体"/>
          <w:kern w:val="0"/>
          <w:szCs w:val="21"/>
        </w:rPr>
        <w:t>伦理委员会委员</w:t>
      </w:r>
      <w:r>
        <w:rPr>
          <w:rFonts w:hAnsi="宋体"/>
          <w:kern w:val="0"/>
          <w:szCs w:val="21"/>
        </w:rPr>
        <w:t>/</w:t>
      </w:r>
      <w:r>
        <w:rPr>
          <w:rFonts w:hint="eastAsia" w:hAnsi="宋体"/>
          <w:kern w:val="0"/>
          <w:szCs w:val="21"/>
        </w:rPr>
        <w:t>独立顾问与工作人员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（1）新委员在加入药物/器械临床试验伦理委员会之前必须经过培训。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（2）每年接受研究伦理相关的继续教育和培训，提高保护研究受试者的能力。</w: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xml:space="preserve">. </w:t>
      </w:r>
      <w:r>
        <w:rPr>
          <w:rFonts w:hint="eastAsia" w:hAnsi="宋体"/>
          <w:kern w:val="0"/>
          <w:szCs w:val="21"/>
        </w:rPr>
        <w:t>流程图：</w:t>
      </w:r>
    </w:p>
    <w:p>
      <w:pPr>
        <w:widowControl/>
        <w:spacing w:line="360" w:lineRule="auto"/>
        <w:rPr>
          <w:rFonts w:ascii="宋体" w:cs="宋体"/>
          <w:bCs/>
          <w:kern w:val="0"/>
          <w:szCs w:val="21"/>
        </w:rPr>
      </w:pPr>
      <w:r>
        <w:rPr>
          <w:rFonts w:ascii="Calibri"/>
        </w:rPr>
        <mc:AlternateContent>
          <mc:Choice Requires="wps">
            <w:drawing>
              <wp:anchor distT="0" distB="0" distL="114300" distR="114300" simplePos="0" relativeHeight="251675648" behindDoc="0" locked="0" layoutInCell="1" allowOverlap="1">
                <wp:simplePos x="0" y="0"/>
                <wp:positionH relativeFrom="column">
                  <wp:posOffset>2175510</wp:posOffset>
                </wp:positionH>
                <wp:positionV relativeFrom="paragraph">
                  <wp:posOffset>139065</wp:posOffset>
                </wp:positionV>
                <wp:extent cx="1482090" cy="285750"/>
                <wp:effectExtent l="4445" t="4445" r="8890" b="5080"/>
                <wp:wrapNone/>
                <wp:docPr id="17" name="文本框 26"/>
                <wp:cNvGraphicFramePr/>
                <a:graphic xmlns:a="http://schemas.openxmlformats.org/drawingml/2006/main">
                  <a:graphicData uri="http://schemas.microsoft.com/office/word/2010/wordprocessingShape">
                    <wps:wsp>
                      <wps:cNvSpPr txBox="1"/>
                      <wps:spPr>
                        <a:xfrm>
                          <a:off x="0" y="0"/>
                          <a:ext cx="1482090" cy="285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szCs w:val="21"/>
                              </w:rPr>
                            </w:pPr>
                            <w:r>
                              <w:rPr>
                                <w:rFonts w:hint="eastAsia"/>
                                <w:szCs w:val="21"/>
                              </w:rPr>
                              <w:t>制定培训计划</w:t>
                            </w:r>
                          </w:p>
                        </w:txbxContent>
                      </wps:txbx>
                      <wps:bodyPr wrap="square" upright="1"/>
                    </wps:wsp>
                  </a:graphicData>
                </a:graphic>
              </wp:anchor>
            </w:drawing>
          </mc:Choice>
          <mc:Fallback>
            <w:pict>
              <v:shape id="文本框 26" o:spid="_x0000_s1026" o:spt="202" type="#_x0000_t202" style="position:absolute;left:0pt;margin-left:171.3pt;margin-top:10.95pt;height:22.5pt;width:116.7pt;z-index:251675648;mso-width-relative:page;mso-height-relative:page;" fillcolor="#FFFFFF" filled="t" stroked="t" coordsize="21600,21600" o:gfxdata="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OFQX2AAAAAkBAAAPAAAAAAAA&#10;AAEAIAAAACIAAABkcnMvZG93bnJldi54bWxQSwECFAAUAAAACACHTuJAoHNxtBICAABGBAAADgAA&#10;AAAAAAABACAAAAAnAQAAZHJzL2Uyb0RvYy54bWxQSwUGAAAAAAYABgBZAQAAqwUAAAAA&#10;">
                <v:fill on="t" focussize="0,0"/>
                <v:stroke color="#FFFFFF" joinstyle="miter"/>
                <v:imagedata o:title=""/>
                <o:lock v:ext="edit" aspectratio="f"/>
                <v:textbox>
                  <w:txbxContent>
                    <w:p>
                      <w:pPr>
                        <w:jc w:val="center"/>
                        <w:rPr>
                          <w:szCs w:val="21"/>
                        </w:rPr>
                      </w:pPr>
                      <w:r>
                        <w:rPr>
                          <w:rFonts w:hint="eastAsia"/>
                          <w:szCs w:val="21"/>
                        </w:rPr>
                        <w:t>制定培训计划</w:t>
                      </w:r>
                    </w:p>
                  </w:txbxContent>
                </v:textbox>
              </v:shape>
            </w:pict>
          </mc:Fallback>
        </mc:AlternateContent>
      </w:r>
      <w:r>
        <w:rPr>
          <w:rFonts w:ascii="Calibri"/>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33655</wp:posOffset>
                </wp:positionV>
                <wp:extent cx="2400300" cy="428625"/>
                <wp:effectExtent l="5080" t="5080" r="4445" b="4445"/>
                <wp:wrapNone/>
                <wp:docPr id="16" name="自选图形 25"/>
                <wp:cNvGraphicFramePr/>
                <a:graphic xmlns:a="http://schemas.openxmlformats.org/drawingml/2006/main">
                  <a:graphicData uri="http://schemas.microsoft.com/office/word/2010/wordprocessingShape">
                    <wps:wsp>
                      <wps:cNvSpPr/>
                      <wps:spPr>
                        <a:xfrm>
                          <a:off x="0" y="0"/>
                          <a:ext cx="2400300" cy="428625"/>
                        </a:xfrm>
                        <a:prstGeom prst="flowChartTerminator">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5" o:spid="_x0000_s1026" o:spt="116" type="#_x0000_t116" style="position:absolute;left:0pt;margin-left:135pt;margin-top:2.65pt;height:33.75pt;width:189pt;z-index:251674624;mso-width-relative:page;mso-height-relative:page;" fillcolor="#FFFFFF" filled="t" stroked="t" coordsize="21600,21600" o:gfxdata="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LFbM52AAA&#10;AAgBAAAPAAAAAAAAAAEAIAAAACIAAABkcnMvZG93bnJldi54bWxQSwECFAAUAAAACACHTuJAMw8+&#10;4x4CAABDBAAADgAAAAAAAAABACAAAAAnAQAAZHJzL2Uyb0RvYy54bWxQSwUGAAAAAAYABgBZAQAA&#10;twUAAAAA&#10;">
                <v:fill on="t" focussize="0,0"/>
                <v:stroke color="#000000" joinstyle="miter"/>
                <v:imagedata o:title=""/>
                <o:lock v:ext="edit" aspectratio="f"/>
              </v:shape>
            </w:pict>
          </mc:Fallback>
        </mc:AlternateContent>
      </w:r>
    </w:p>
    <w:p>
      <w:pPr>
        <w:widowControl/>
        <w:spacing w:line="360" w:lineRule="auto"/>
        <w:rPr>
          <w:rFonts w:ascii="宋体" w:cs="宋体"/>
          <w:bCs/>
          <w:kern w:val="0"/>
          <w:szCs w:val="21"/>
        </w:rPr>
      </w:pPr>
      <w:r>
        <w:rPr>
          <w:rFonts w:ascii="Calibri"/>
        </w:rPr>
        <mc:AlternateContent>
          <mc:Choice Requires="wps">
            <w:drawing>
              <wp:anchor distT="0" distB="0" distL="114300" distR="114300" simplePos="0" relativeHeight="251679744" behindDoc="0" locked="0" layoutInCell="1" allowOverlap="1">
                <wp:simplePos x="0" y="0"/>
                <wp:positionH relativeFrom="column">
                  <wp:posOffset>2847975</wp:posOffset>
                </wp:positionH>
                <wp:positionV relativeFrom="paragraph">
                  <wp:posOffset>174625</wp:posOffset>
                </wp:positionV>
                <wp:extent cx="10160" cy="354330"/>
                <wp:effectExtent l="29845" t="0" r="36195" b="7620"/>
                <wp:wrapNone/>
                <wp:docPr id="21" name="任意多边形 173"/>
                <wp:cNvGraphicFramePr/>
                <a:graphic xmlns:a="http://schemas.openxmlformats.org/drawingml/2006/main">
                  <a:graphicData uri="http://schemas.microsoft.com/office/word/2010/wordprocessingShape">
                    <wps:wsp>
                      <wps:cNvSpPr/>
                      <wps:spPr>
                        <a:xfrm>
                          <a:off x="0" y="0"/>
                          <a:ext cx="10160" cy="354330"/>
                        </a:xfrm>
                        <a:custGeom>
                          <a:avLst/>
                          <a:gdLst/>
                          <a:ahLst/>
                          <a:cxnLst/>
                          <a:pathLst>
                            <a:path w="16" h="558">
                              <a:moveTo>
                                <a:pt x="0" y="0"/>
                              </a:moveTo>
                              <a:lnTo>
                                <a:pt x="16" y="558"/>
                              </a:lnTo>
                            </a:path>
                          </a:pathLst>
                        </a:custGeom>
                        <a:noFill/>
                        <a:ln w="9525" cap="flat" cmpd="sng">
                          <a:solidFill>
                            <a:srgbClr val="000000"/>
                          </a:solidFill>
                          <a:prstDash val="solid"/>
                          <a:headEnd type="none" w="med" len="med"/>
                          <a:tailEnd type="triangle" w="med" len="med"/>
                        </a:ln>
                      </wps:spPr>
                      <wps:bodyPr wrap="square" upright="1"/>
                    </wps:wsp>
                  </a:graphicData>
                </a:graphic>
              </wp:anchor>
            </w:drawing>
          </mc:Choice>
          <mc:Fallback>
            <w:pict>
              <v:shape id="任意多边形 173" o:spid="_x0000_s1026" o:spt="100" style="position:absolute;left:0pt;margin-left:224.25pt;margin-top:13.75pt;height:27.9pt;width:0.8pt;z-index:251679744;mso-width-relative:page;mso-height-relative:page;" filled="f" stroked="t" coordsize="16,558" o:gfxdata="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g3Lco9gAAAAJAQAADwAAAAAAAAABACAA&#10;AAAiAAAAZHJzL2Rvd25yZXYueG1sUEsBAhQAFAAAAAgAh07iQGsp8hBGAgAAoAQAAA4AAAAAAAAA&#10;AQAgAAAAJwEAAGRycy9lMm9Eb2MueG1sUEsFBgAAAAAGAAYAWQEAAN8FAAAAAA==&#10;" path="m0,0l16,558e">
                <v:fill on="f" focussize="0,0"/>
                <v:stroke color="#000000" joinstyle="round" endarrow="block"/>
                <v:imagedata o:title=""/>
                <o:lock v:ext="edit" aspectratio="f"/>
              </v:shape>
            </w:pict>
          </mc:Fallback>
        </mc:AlternateContent>
      </w:r>
    </w:p>
    <w:p>
      <w:pPr>
        <w:widowControl/>
        <w:spacing w:line="360" w:lineRule="auto"/>
        <w:rPr>
          <w:rFonts w:hint="eastAsia" w:ascii="宋体" w:cs="宋体"/>
          <w:kern w:val="0"/>
          <w:szCs w:val="21"/>
        </w:rPr>
      </w:pPr>
    </w:p>
    <w:p>
      <w:pPr>
        <w:widowControl/>
        <w:spacing w:line="360" w:lineRule="auto"/>
        <w:rPr>
          <w:rFonts w:ascii="宋体" w:cs="宋体"/>
          <w:kern w:val="0"/>
          <w:szCs w:val="21"/>
        </w:rPr>
      </w:pPr>
      <w:r>
        <w:rPr>
          <w:rFonts w:ascii="Calibri"/>
        </w:rPr>
        <mc:AlternateContent>
          <mc:Choice Requires="wps">
            <w:drawing>
              <wp:anchor distT="0" distB="0" distL="114300" distR="114300" simplePos="0" relativeHeight="251676672" behindDoc="0" locked="0" layoutInCell="1" allowOverlap="1">
                <wp:simplePos x="0" y="0"/>
                <wp:positionH relativeFrom="column">
                  <wp:posOffset>1874520</wp:posOffset>
                </wp:positionH>
                <wp:positionV relativeFrom="paragraph">
                  <wp:posOffset>65405</wp:posOffset>
                </wp:positionV>
                <wp:extent cx="2007235" cy="372110"/>
                <wp:effectExtent l="4445" t="4445" r="7620" b="13970"/>
                <wp:wrapNone/>
                <wp:docPr id="18" name="文本框 29"/>
                <wp:cNvGraphicFramePr/>
                <a:graphic xmlns:a="http://schemas.openxmlformats.org/drawingml/2006/main">
                  <a:graphicData uri="http://schemas.microsoft.com/office/word/2010/wordprocessingShape">
                    <wps:wsp>
                      <wps:cNvSpPr txBox="1"/>
                      <wps:spPr>
                        <a:xfrm>
                          <a:off x="0" y="0"/>
                          <a:ext cx="2007235"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培训经费预算</w:t>
                            </w:r>
                          </w:p>
                          <w:p>
                            <w:pPr>
                              <w:jc w:val="center"/>
                            </w:pPr>
                          </w:p>
                          <w:p>
                            <w:pPr>
                              <w:jc w:val="center"/>
                            </w:pPr>
                          </w:p>
                          <w:p>
                            <w:pPr>
                              <w:jc w:val="center"/>
                            </w:pPr>
                          </w:p>
                          <w:p>
                            <w:pPr>
                              <w:jc w:val="center"/>
                            </w:pPr>
                          </w:p>
                          <w:p>
                            <w:pPr>
                              <w:jc w:val="center"/>
                            </w:pPr>
                          </w:p>
                        </w:txbxContent>
                      </wps:txbx>
                      <wps:bodyPr wrap="square" upright="1"/>
                    </wps:wsp>
                  </a:graphicData>
                </a:graphic>
              </wp:anchor>
            </w:drawing>
          </mc:Choice>
          <mc:Fallback>
            <w:pict>
              <v:shape id="文本框 29" o:spid="_x0000_s1026" o:spt="202" type="#_x0000_t202" style="position:absolute;left:0pt;margin-left:147.6pt;margin-top:5.15pt;height:29.3pt;width:158.05pt;z-index:251676672;mso-width-relative:page;mso-height-relative:page;" fillcolor="#FFFFFF" filled="t" stroked="t" coordsize="21600,21600" o:gfxdata="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r3xrf1wAAAAkBAAAPAAAA&#10;AAAAAAEAIAAAACIAAABkcnMvZG93bnJldi54bWxQSwECFAAUAAAACACHTuJAVf4tQBYCAABGBAAA&#10;DgAAAAAAAAABACAAAAAmAQAAZHJzL2Uyb0RvYy54bWxQSwUGAAAAAAYABgBZAQAArgUAAAAA&#10;">
                <v:fill on="t" focussize="0,0"/>
                <v:stroke color="#000000" joinstyle="miter"/>
                <v:imagedata o:title=""/>
                <o:lock v:ext="edit" aspectratio="f"/>
                <v:textbox>
                  <w:txbxContent>
                    <w:p>
                      <w:pPr>
                        <w:jc w:val="center"/>
                        <w:rPr>
                          <w:szCs w:val="21"/>
                        </w:rPr>
                      </w:pPr>
                      <w:r>
                        <w:rPr>
                          <w:rFonts w:hint="eastAsia"/>
                          <w:szCs w:val="21"/>
                        </w:rPr>
                        <w:t>培训经费预算</w:t>
                      </w:r>
                    </w:p>
                    <w:p>
                      <w:pPr>
                        <w:jc w:val="center"/>
                      </w:pPr>
                    </w:p>
                    <w:p>
                      <w:pPr>
                        <w:jc w:val="center"/>
                      </w:pPr>
                    </w:p>
                    <w:p>
                      <w:pPr>
                        <w:jc w:val="center"/>
                      </w:pPr>
                    </w:p>
                    <w:p>
                      <w:pPr>
                        <w:jc w:val="center"/>
                      </w:pPr>
                    </w:p>
                    <w:p>
                      <w:pPr>
                        <w:jc w:val="center"/>
                      </w:pPr>
                    </w:p>
                  </w:txbxContent>
                </v:textbox>
              </v:shape>
            </w:pict>
          </mc:Fallback>
        </mc:AlternateContent>
      </w:r>
    </w:p>
    <w:p>
      <w:pPr>
        <w:widowControl/>
        <w:spacing w:line="360" w:lineRule="auto"/>
        <w:rPr>
          <w:rFonts w:ascii="宋体" w:cs="宋体"/>
          <w:kern w:val="0"/>
          <w:szCs w:val="21"/>
        </w:rPr>
      </w:pPr>
      <w:r>
        <w:rPr>
          <w:rFonts w:ascii="Calibri"/>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132715</wp:posOffset>
                </wp:positionV>
                <wp:extent cx="0" cy="396240"/>
                <wp:effectExtent l="38100" t="0" r="38100" b="3810"/>
                <wp:wrapNone/>
                <wp:docPr id="22" name="直线 17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4" o:spid="_x0000_s1026" o:spt="20" style="position:absolute;left:0pt;margin-left:225pt;margin-top:10.45pt;height:31.2pt;width:0pt;z-index:251680768;mso-width-relative:page;mso-height-relative:page;" filled="f" stroked="t" coordsize="21600,21600" o:gfxdata="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c6jd/ZAAAACQEAAA8AAAAAAAAAAQAgAAAAIgAAAGRycy9kb3ducmV2LnhtbFBLAQIU&#10;ABQAAAAIAIdO4kCsfsCo8gEAAOEDAAAOAAAAAAAAAAEAIAAAACgBAABkcnMvZTJvRG9jLnhtbFBL&#10;BQYAAAAABgAGAFkBAACMBQAAAAA=&#10;">
                <v:fill on="f" focussize="0,0"/>
                <v:stroke color="#000000" joinstyle="round" endarrow="block"/>
                <v:imagedata o:title=""/>
                <o:lock v:ext="edit" aspectratio="f"/>
              </v:line>
            </w:pict>
          </mc:Fallback>
        </mc:AlternateContent>
      </w:r>
    </w:p>
    <w:p>
      <w:pPr>
        <w:widowControl/>
        <w:spacing w:line="360" w:lineRule="auto"/>
        <w:ind w:left="840" w:hanging="840" w:hangingChars="350"/>
        <w:rPr>
          <w:rFonts w:ascii="宋体"/>
          <w:szCs w:val="21"/>
        </w:rPr>
      </w:pPr>
      <w:r>
        <w:rPr>
          <w:rFonts w:ascii="Calibri"/>
        </w:rPr>
        <mc:AlternateContent>
          <mc:Choice Requires="wps">
            <w:drawing>
              <wp:anchor distT="0" distB="0" distL="114300" distR="114300" simplePos="0" relativeHeight="251678720" behindDoc="0" locked="0" layoutInCell="1" allowOverlap="1">
                <wp:simplePos x="0" y="0"/>
                <wp:positionH relativeFrom="column">
                  <wp:posOffset>2025650</wp:posOffset>
                </wp:positionH>
                <wp:positionV relativeFrom="paragraph">
                  <wp:posOffset>280035</wp:posOffset>
                </wp:positionV>
                <wp:extent cx="1947545" cy="275590"/>
                <wp:effectExtent l="5080" t="4445" r="9525" b="5715"/>
                <wp:wrapNone/>
                <wp:docPr id="20" name="文本框 31"/>
                <wp:cNvGraphicFramePr/>
                <a:graphic xmlns:a="http://schemas.openxmlformats.org/drawingml/2006/main">
                  <a:graphicData uri="http://schemas.microsoft.com/office/word/2010/wordprocessingShape">
                    <wps:wsp>
                      <wps:cNvSpPr txBox="1"/>
                      <wps:spPr>
                        <a:xfrm>
                          <a:off x="0" y="0"/>
                          <a:ext cx="1947545" cy="2755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Cs w:val="21"/>
                              </w:rPr>
                            </w:pPr>
                            <w:r>
                              <w:rPr>
                                <w:szCs w:val="21"/>
                              </w:rPr>
                              <w:t xml:space="preserve"> </w:t>
                            </w:r>
                            <w:r>
                              <w:rPr>
                                <w:rFonts w:hint="eastAsia"/>
                                <w:szCs w:val="21"/>
                              </w:rPr>
                              <w:t>培训计划的执行与记录</w:t>
                            </w:r>
                          </w:p>
                        </w:txbxContent>
                      </wps:txbx>
                      <wps:bodyPr wrap="square" upright="1"/>
                    </wps:wsp>
                  </a:graphicData>
                </a:graphic>
              </wp:anchor>
            </w:drawing>
          </mc:Choice>
          <mc:Fallback>
            <w:pict>
              <v:shape id="文本框 31" o:spid="_x0000_s1026" o:spt="202" type="#_x0000_t202" style="position:absolute;left:0pt;margin-left:159.5pt;margin-top:22.05pt;height:21.7pt;width:153.35pt;z-index:251678720;mso-width-relative:page;mso-height-relative:page;" fillcolor="#FFFFFF" filled="t" stroked="t" coordsize="21600,21600" o:gfxdata="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h9ZmDZAAAACQEAAA8AAAAA&#10;AAAAAQAgAAAAIgAAAGRycy9kb3ducmV2LnhtbFBLAQIUABQAAAAIAIdO4kCJqpkTEwIAAEYEAAAO&#10;AAAAAAAAAAEAIAAAACgBAABkcnMvZTJvRG9jLnhtbFBLBQYAAAAABgAGAFkBAACtBQAAAAA=&#10;">
                <v:fill on="t" focussize="0,0"/>
                <v:stroke color="#FFFFFF" joinstyle="miter"/>
                <v:imagedata o:title=""/>
                <o:lock v:ext="edit" aspectratio="f"/>
                <v:textbox>
                  <w:txbxContent>
                    <w:p>
                      <w:pPr>
                        <w:rPr>
                          <w:szCs w:val="21"/>
                        </w:rPr>
                      </w:pPr>
                      <w:r>
                        <w:rPr>
                          <w:szCs w:val="21"/>
                        </w:rPr>
                        <w:t xml:space="preserve"> </w:t>
                      </w:r>
                      <w:r>
                        <w:rPr>
                          <w:rFonts w:hint="eastAsia"/>
                          <w:szCs w:val="21"/>
                        </w:rPr>
                        <w:t>培训计划的执行与记录</w:t>
                      </w:r>
                    </w:p>
                  </w:txbxContent>
                </v:textbox>
              </v:shape>
            </w:pict>
          </mc:Fallback>
        </mc:AlternateContent>
      </w:r>
      <w:r>
        <w:rPr>
          <w:rFonts w:ascii="Calibri"/>
        </w:rPr>
        <mc:AlternateContent>
          <mc:Choice Requires="wps">
            <w:drawing>
              <wp:anchor distT="0" distB="0" distL="114300" distR="114300" simplePos="0" relativeHeight="251677696" behindDoc="0" locked="0" layoutInCell="1" allowOverlap="1">
                <wp:simplePos x="0" y="0"/>
                <wp:positionH relativeFrom="column">
                  <wp:posOffset>1714500</wp:posOffset>
                </wp:positionH>
                <wp:positionV relativeFrom="paragraph">
                  <wp:posOffset>231775</wp:posOffset>
                </wp:positionV>
                <wp:extent cx="2369820" cy="428625"/>
                <wp:effectExtent l="5080" t="4445" r="6350" b="5080"/>
                <wp:wrapNone/>
                <wp:docPr id="19" name="自选图形 30"/>
                <wp:cNvGraphicFramePr/>
                <a:graphic xmlns:a="http://schemas.openxmlformats.org/drawingml/2006/main">
                  <a:graphicData uri="http://schemas.microsoft.com/office/word/2010/wordprocessingShape">
                    <wps:wsp>
                      <wps:cNvSpPr/>
                      <wps:spPr>
                        <a:xfrm>
                          <a:off x="0" y="0"/>
                          <a:ext cx="2369820" cy="428625"/>
                        </a:xfrm>
                        <a:prstGeom prst="flowChartTerminator">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0" o:spid="_x0000_s1026" o:spt="116" type="#_x0000_t116" style="position:absolute;left:0pt;margin-left:135pt;margin-top:18.25pt;height:33.75pt;width:186.6pt;z-index:251677696;mso-width-relative:page;mso-height-relative:page;" fillcolor="#FFFFFF" filled="t" stroked="t" coordsize="21600,21600" o:gfxdata="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gIwovaAAAA&#10;CgEAAA8AAAAAAAAAAQAgAAAAIgAAAGRycy9kb3ducmV2LnhtbFBLAQIUABQAAAAIAIdO4kB3zxFD&#10;GwIAAEMEAAAOAAAAAAAAAAEAIAAAACkBAABkcnMvZTJvRG9jLnhtbFBLBQYAAAAABgAGAFkBAAC2&#10;BQAAAAA=&#10;">
                <v:fill on="t" focussize="0,0"/>
                <v:stroke color="#000000" joinstyle="miter"/>
                <v:imagedata o:title=""/>
                <o:lock v:ext="edit" aspectratio="f"/>
              </v:shape>
            </w:pict>
          </mc:Fallback>
        </mc:AlternateContent>
      </w:r>
    </w:p>
    <w:p>
      <w:pPr>
        <w:widowControl/>
        <w:spacing w:line="360" w:lineRule="auto"/>
        <w:ind w:left="840" w:hanging="840" w:hangingChars="350"/>
        <w:rPr>
          <w:rFonts w:ascii="宋体"/>
          <w:szCs w:val="21"/>
        </w:rPr>
      </w:pPr>
    </w:p>
    <w:p>
      <w:pPr>
        <w:widowControl/>
        <w:spacing w:line="360" w:lineRule="auto"/>
        <w:jc w:val="left"/>
        <w:rPr>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xml:space="preserve">. </w:t>
      </w:r>
      <w:r>
        <w:rPr>
          <w:rFonts w:hint="eastAsia" w:hAnsi="宋体"/>
          <w:kern w:val="0"/>
          <w:szCs w:val="21"/>
        </w:rPr>
        <w:t>流程的操作细则：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制定培训计划：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（1）办公室制定新委员的初始培训计划，制定每年的年度培训计划。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（2）培训对象：药物/器械临床试验伦理委员会委员</w:t>
      </w:r>
      <w:r>
        <w:rPr>
          <w:rFonts w:hAnsi="宋体"/>
          <w:kern w:val="0"/>
          <w:szCs w:val="21"/>
        </w:rPr>
        <w:t>/</w:t>
      </w:r>
      <w:r>
        <w:rPr>
          <w:rFonts w:hint="eastAsia" w:hAnsi="宋体"/>
          <w:kern w:val="0"/>
          <w:szCs w:val="21"/>
        </w:rPr>
        <w:t>独立顾问与工作人员，机构相关部门的管理人员，研究人员。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（3）培训方式：派出培训；医院内部培训，如讲座，反馈式（</w:t>
      </w:r>
      <w:r>
        <w:rPr>
          <w:rFonts w:hAnsi="宋体"/>
          <w:kern w:val="0"/>
          <w:szCs w:val="21"/>
        </w:rPr>
        <w:t>feedback</w:t>
      </w:r>
      <w:r>
        <w:rPr>
          <w:rFonts w:hint="eastAsia" w:hAnsi="宋体"/>
          <w:kern w:val="0"/>
          <w:szCs w:val="21"/>
        </w:rPr>
        <w:t>）培训。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（4）培训主题包括（但不限于）：</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 相关法律法规。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 相关研究伦理指南。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C. 药物/器械临床试验伦理委员会章程，研究利益冲突政策。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D. 药物/器械临床试验伦理委员会制度：会议规则，岗位职责等。</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E. 药物/器械临床试验伦理委员会标准操作规程。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F. 基本的研究设计与方法；不同的研究设计与研究目的对研究伦理问题的影响。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G. 涉及人的研究项目主要伦理问题的审查考量；以及不同伦理考量之间的权衡。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H. 不同研究设计类型（实验性研究，回顾性观察性研究，前瞻性观察性研究等）和伦理审查类别（初始审查、跟踪审查、复审）主要伦理问题的审查要素、审查要点。</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培训经费预算：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（1）药物/器械临床试验伦理委员会办公室每年编制</w:t>
      </w:r>
      <w:r>
        <w:rPr>
          <w:rFonts w:hAnsi="宋体"/>
          <w:kern w:val="0"/>
          <w:szCs w:val="21"/>
        </w:rPr>
        <w:t>/</w:t>
      </w:r>
      <w:r>
        <w:rPr>
          <w:rFonts w:hint="eastAsia" w:hAnsi="宋体"/>
          <w:kern w:val="0"/>
          <w:szCs w:val="21"/>
        </w:rPr>
        <w:t>申请培训经费预算。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（2）培训与学术交流活动经费也可从继续教育经费、科研课题经费列支。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（3）谨慎地利用各种资源提供尽可能多的培训机会。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（4）经费使用按医院财务管理规定、继续教育经费管理规定、科研经费管理规定执行。</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培训计划的执行与记录</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（1）新委员的初始培训：办公室分发相关法律法规和研究伦理指南书面材料，组织临床研究主要伦理问题审查的培训讲座。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（2）组织内部培训：办公室邀请专家主题讲座；通知委员与工作人员、独立顾问、机构相关部门的管理人员，研究人员参加；准备会场、投影与扩音设备；做好培训服务工作。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组织派出培训：发布研究伦理相关的继续教育培训项目、学术交流活动信息；预算经费、赞助经费由药物/器械临床试验伦理委员会办公室组织实施；派出培训的培训证书原件由本人保存，培训证书扫描电子文件交药物/器械临床试验伦理委员会办公室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（4）培训记录：秘书记录培训情况，内容包括：日期，培训主题与内容，参加人员，并将培训证书存档。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六．相关文件：无。</w:t>
      </w:r>
    </w:p>
    <w:p>
      <w:pPr>
        <w:pStyle w:val="11"/>
        <w:spacing w:line="360" w:lineRule="auto"/>
        <w:ind w:firstLine="480" w:firstLineChars="200"/>
        <w:jc w:val="both"/>
        <w:rPr>
          <w:rFonts w:hint="eastAsia" w:eastAsia="宋体"/>
          <w:b/>
          <w:lang w:eastAsia="zh-CN"/>
        </w:rPr>
      </w:pPr>
      <w:r>
        <w:rPr>
          <w:rFonts w:hint="eastAsia" w:hAnsi="宋体"/>
          <w:sz w:val="24"/>
          <w:szCs w:val="21"/>
        </w:rPr>
        <w:t>七．附件表格：无。</w:t>
      </w:r>
      <w:r>
        <w:rPr>
          <w:b/>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SOP/02.02/0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widowControl/>
        <w:adjustRightInd w:val="0"/>
        <w:snapToGrid w:val="0"/>
        <w:spacing w:line="276" w:lineRule="auto"/>
        <w:ind w:firstLine="482" w:firstLineChars="200"/>
        <w:jc w:val="left"/>
        <w:rPr>
          <w:rFonts w:hint="eastAsia"/>
          <w:b/>
        </w:rPr>
      </w:pPr>
    </w:p>
    <w:p>
      <w:pPr>
        <w:pStyle w:val="3"/>
        <w:rPr>
          <w:rFonts w:hint="eastAsia" w:hAnsi="宋体"/>
          <w:kern w:val="0"/>
          <w:szCs w:val="21"/>
        </w:rPr>
      </w:pPr>
      <w:bookmarkStart w:id="12" w:name="_Toc130285972"/>
      <w:r>
        <w:rPr>
          <w:rFonts w:hint="eastAsia"/>
        </w:rPr>
        <w:t>第二节  独立顾问的选聘</w:t>
      </w:r>
      <w:bookmarkEnd w:id="12"/>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一. </w:t>
      </w:r>
      <w:r>
        <w:rPr>
          <w:rFonts w:hAnsi="宋体"/>
          <w:kern w:val="0"/>
          <w:szCs w:val="21"/>
        </w:rPr>
        <w:t>目的</w:t>
      </w:r>
      <w:r>
        <w:rPr>
          <w:rFonts w:hint="eastAsia" w:hAnsi="宋体"/>
          <w:kern w:val="0"/>
          <w:szCs w:val="21"/>
        </w:rPr>
        <w:t>：</w:t>
      </w:r>
      <w:r>
        <w:rPr>
          <w:rFonts w:hAnsi="宋体"/>
          <w:kern w:val="0"/>
          <w:szCs w:val="21"/>
        </w:rPr>
        <w:t>为使独立顾问的选聘、咨询工作有章可循，特制定本规程，以从程序上保证伦理审查咨询工作的质量。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w:t>
      </w:r>
      <w:r>
        <w:rPr>
          <w:rFonts w:hAnsi="宋体"/>
          <w:kern w:val="0"/>
          <w:szCs w:val="21"/>
        </w:rPr>
        <w:t>范围</w:t>
      </w:r>
      <w:r>
        <w:rPr>
          <w:rFonts w:hint="eastAsia" w:hAnsi="宋体"/>
          <w:kern w:val="0"/>
          <w:szCs w:val="21"/>
        </w:rPr>
        <w:t>：</w:t>
      </w:r>
      <w:r>
        <w:rPr>
          <w:rFonts w:hAnsi="宋体"/>
          <w:kern w:val="0"/>
          <w:szCs w:val="21"/>
        </w:rPr>
        <w:t>本SOP适用于独立顾问的选聘，顾问咨询，顾问信息管理的工作。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w:t>
      </w:r>
      <w:r>
        <w:rPr>
          <w:rFonts w:hint="eastAsia" w:hAnsi="宋体"/>
          <w:kern w:val="0"/>
          <w:szCs w:val="21"/>
        </w:rPr>
        <w:t xml:space="preserve"> </w:t>
      </w:r>
      <w:r>
        <w:rPr>
          <w:rFonts w:hAnsi="宋体"/>
          <w:kern w:val="0"/>
          <w:szCs w:val="21"/>
        </w:rPr>
        <w:t>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主任</w:t>
      </w:r>
      <w:r>
        <w:rPr>
          <w:rFonts w:hint="eastAsia"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批准选聘独立顾问，并授权。</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秘书</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（1）联系</w:t>
      </w:r>
      <w:r>
        <w:rPr>
          <w:rFonts w:hAnsi="宋体"/>
          <w:kern w:val="0"/>
          <w:szCs w:val="21"/>
        </w:rPr>
        <w:t>独立顾问，说明需要咨询的问题。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送达/回收咨询文件。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咨询文件的存档。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维护专家库信息。</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提议/推荐独立顾问，说明需要咨询的问题。</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受邀参加研究项目的咨询，主动声明与咨询项目是否存在利益冲突。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审阅咨询项目材料，填写咨询工作表。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受邀参加审查会议，陈述意见，进入审查决定程序退出会议，不具有投票权。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对咨询项目负有保密义务。 </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w:t>
      </w:r>
      <w:r>
        <w:rPr>
          <w:rFonts w:hint="eastAsia" w:hAnsi="宋体"/>
          <w:kern w:val="0"/>
          <w:szCs w:val="21"/>
        </w:rPr>
        <w:t xml:space="preserve"> </w:t>
      </w:r>
      <w:r>
        <w:rPr>
          <w:rFonts w:hAnsi="宋体"/>
          <w:kern w:val="0"/>
          <w:szCs w:val="21"/>
        </w:rPr>
        <w:t>流程图：</w:t>
      </w:r>
    </w:p>
    <w:p>
      <w:pPr>
        <w:widowControl/>
        <w:adjustRightInd w:val="0"/>
        <w:snapToGrid w:val="0"/>
        <w:spacing w:line="360" w:lineRule="auto"/>
        <w:ind w:firstLine="480" w:firstLineChars="200"/>
        <w:jc w:val="left"/>
        <w:rPr>
          <w:rFonts w:hint="eastAsia"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spacing w:line="360" w:lineRule="auto"/>
        <w:rPr>
          <w:bCs/>
          <w:kern w:val="0"/>
          <w:szCs w:val="21"/>
        </w:rPr>
      </w:pPr>
      <w:r>
        <w:rPr>
          <w:szCs w:val="21"/>
        </w:rPr>
        <mc:AlternateContent>
          <mc:Choice Requires="wps">
            <w:drawing>
              <wp:anchor distT="0" distB="0" distL="114300" distR="114300" simplePos="0" relativeHeight="251682816" behindDoc="0" locked="0" layoutInCell="1" allowOverlap="1">
                <wp:simplePos x="0" y="0"/>
                <wp:positionH relativeFrom="column">
                  <wp:posOffset>2390775</wp:posOffset>
                </wp:positionH>
                <wp:positionV relativeFrom="paragraph">
                  <wp:posOffset>114300</wp:posOffset>
                </wp:positionV>
                <wp:extent cx="1466850" cy="295275"/>
                <wp:effectExtent l="4445" t="5080" r="5080" b="4445"/>
                <wp:wrapNone/>
                <wp:docPr id="24" name="文本框 33"/>
                <wp:cNvGraphicFramePr/>
                <a:graphic xmlns:a="http://schemas.openxmlformats.org/drawingml/2006/main">
                  <a:graphicData uri="http://schemas.microsoft.com/office/word/2010/wordprocessingShape">
                    <wps:wsp>
                      <wps:cNvSpPr txBox="1"/>
                      <wps:spPr>
                        <a:xfrm>
                          <a:off x="0" y="0"/>
                          <a:ext cx="1466850" cy="29527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 xml:space="preserve">  选择独立顾问</w:t>
                            </w:r>
                          </w:p>
                        </w:txbxContent>
                      </wps:txbx>
                      <wps:bodyPr wrap="square" upright="1"/>
                    </wps:wsp>
                  </a:graphicData>
                </a:graphic>
              </wp:anchor>
            </w:drawing>
          </mc:Choice>
          <mc:Fallback>
            <w:pict>
              <v:shape id="文本框 33" o:spid="_x0000_s1026" o:spt="202" type="#_x0000_t202" style="position:absolute;left:0pt;margin-left:188.25pt;margin-top:9pt;height:23.25pt;width:115.5pt;z-index:251682816;mso-width-relative:page;mso-height-relative:page;" fillcolor="#FFFFFF" filled="t" stroked="t" coordsize="21600,21600" o:gfxdata="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29rbNcAAAAJAQAADwAAAAAAAAAB&#10;ACAAAAAiAAAAZHJzL2Rvd25yZXYueG1sUEsBAhQAFAAAAAgAh07iQPr68q8RAgAARgQAAA4AAAAA&#10;AAAAAQAgAAAAJgEAAGRycy9lMm9Eb2MueG1sUEsFBgAAAAAGAAYAWQEAAKkFAAAAAA==&#10;">
                <v:fill on="t" focussize="0,0"/>
                <v:stroke color="#FFFFFF" joinstyle="miter"/>
                <v:imagedata o:title=""/>
                <o:lock v:ext="edit" aspectratio="f"/>
                <v:textbox>
                  <w:txbxContent>
                    <w:p>
                      <w:r>
                        <w:rPr>
                          <w:rFonts w:hint="eastAsia"/>
                        </w:rPr>
                        <w:t xml:space="preserve">  选择独立顾问</w:t>
                      </w:r>
                    </w:p>
                  </w:txbxContent>
                </v:textbox>
              </v:shape>
            </w:pict>
          </mc:Fallback>
        </mc:AlternateContent>
      </w:r>
      <w:r>
        <w:rPr>
          <w:szCs w:val="21"/>
        </w:rPr>
        <mc:AlternateContent>
          <mc:Choice Requires="wps">
            <w:drawing>
              <wp:anchor distT="0" distB="0" distL="114300" distR="114300" simplePos="0" relativeHeight="251681792" behindDoc="0" locked="0" layoutInCell="1" allowOverlap="1">
                <wp:simplePos x="0" y="0"/>
                <wp:positionH relativeFrom="column">
                  <wp:posOffset>1794510</wp:posOffset>
                </wp:positionH>
                <wp:positionV relativeFrom="paragraph">
                  <wp:posOffset>47625</wp:posOffset>
                </wp:positionV>
                <wp:extent cx="2562225" cy="419100"/>
                <wp:effectExtent l="5080" t="4445" r="4445" b="5080"/>
                <wp:wrapNone/>
                <wp:docPr id="23" name="自选图形 32"/>
                <wp:cNvGraphicFramePr/>
                <a:graphic xmlns:a="http://schemas.openxmlformats.org/drawingml/2006/main">
                  <a:graphicData uri="http://schemas.microsoft.com/office/word/2010/wordprocessingShape">
                    <wps:wsp>
                      <wps:cNvSpPr/>
                      <wps:spPr>
                        <a:xfrm>
                          <a:off x="0" y="0"/>
                          <a:ext cx="2562225" cy="419100"/>
                        </a:xfrm>
                        <a:prstGeom prst="flowChartTerminator">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2" o:spid="_x0000_s1026" o:spt="116" type="#_x0000_t116" style="position:absolute;left:0pt;margin-left:141.3pt;margin-top:3.75pt;height:33pt;width:201.75pt;z-index:251681792;mso-width-relative:page;mso-height-relative:page;" fillcolor="#FFFFFF" filled="t" stroked="t" coordsize="21600,21600" o:gfxdata="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8sOtgA&#10;AAAIAQAADwAAAAAAAAABACAAAAAiAAAAZHJzL2Rvd25yZXYueG1sUEsBAhQAFAAAAAgAh07iQN3t&#10;tWcfAgAAQwQAAA4AAAAAAAAAAQAgAAAAJwEAAGRycy9lMm9Eb2MueG1sUEsFBgAAAAAGAAYAWQEA&#10;ALgFAAAAAA==&#10;">
                <v:fill on="t" focussize="0,0"/>
                <v:stroke color="#000000" joinstyle="miter"/>
                <v:imagedata o:title=""/>
                <o:lock v:ext="edit" aspectratio="f"/>
              </v:shape>
            </w:pict>
          </mc:Fallback>
        </mc:AlternateContent>
      </w:r>
      <w:r>
        <w:rPr>
          <w:bCs/>
          <w:kern w:val="0"/>
          <w:szCs w:val="21"/>
        </w:rPr>
        <w:t xml:space="preserve">                                      </w:t>
      </w:r>
    </w:p>
    <w:p>
      <w:pPr>
        <w:widowControl/>
        <w:spacing w:line="360" w:lineRule="auto"/>
        <w:rPr>
          <w:szCs w:val="21"/>
        </w:rPr>
      </w:pPr>
      <w:r>
        <w:rPr>
          <w:szCs w:val="21"/>
        </w:rPr>
        <mc:AlternateContent>
          <mc:Choice Requires="wps">
            <w:drawing>
              <wp:anchor distT="0" distB="0" distL="114300" distR="114300" simplePos="0" relativeHeight="251687936" behindDoc="0" locked="0" layoutInCell="1" allowOverlap="1">
                <wp:simplePos x="0" y="0"/>
                <wp:positionH relativeFrom="column">
                  <wp:posOffset>3028950</wp:posOffset>
                </wp:positionH>
                <wp:positionV relativeFrom="paragraph">
                  <wp:posOffset>169545</wp:posOffset>
                </wp:positionV>
                <wp:extent cx="0" cy="427990"/>
                <wp:effectExtent l="38100" t="0" r="38100" b="635"/>
                <wp:wrapNone/>
                <wp:docPr id="29" name="自选图形 181"/>
                <wp:cNvGraphicFramePr/>
                <a:graphic xmlns:a="http://schemas.openxmlformats.org/drawingml/2006/main">
                  <a:graphicData uri="http://schemas.microsoft.com/office/word/2010/wordprocessingShape">
                    <wps:wsp>
                      <wps:cNvCnPr/>
                      <wps:spPr>
                        <a:xfrm>
                          <a:off x="0" y="0"/>
                          <a:ext cx="0" cy="4279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1" o:spid="_x0000_s1026" o:spt="32" type="#_x0000_t32" style="position:absolute;left:0pt;margin-left:238.5pt;margin-top:13.35pt;height:33.7pt;width:0pt;z-index:251687936;mso-width-relative:page;mso-height-relative:page;" filled="f" stroked="t" coordsize="21600,21600" o:gfxdata="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tPhvTZAAAACQEAAA8AAAAAAAAAAQAgAAAAIgAAAGRycy9kb3du&#10;cmV2LnhtbFBLAQIUABQAAAAIAIdO4kCz/Jla/gEAAOkDAAAOAAAAAAAAAAEAIAAAACgBAABkcnMv&#10;ZTJvRG9jLnhtbFBLBQYAAAAABgAGAFkBAACYBQAAAAA=&#10;">
                <v:fill on="f" focussize="0,0"/>
                <v:stroke color="#000000" joinstyle="round" endarrow="block"/>
                <v:imagedata o:title=""/>
                <o:lock v:ext="edit" aspectratio="f"/>
              </v:shape>
            </w:pict>
          </mc:Fallback>
        </mc:AlternateContent>
      </w:r>
      <w:r>
        <w:rPr>
          <w:kern w:val="0"/>
          <w:szCs w:val="21"/>
        </w:rPr>
        <w:t xml:space="preserve"> </w:t>
      </w:r>
    </w:p>
    <w:p>
      <w:pPr>
        <w:tabs>
          <w:tab w:val="left" w:pos="6816"/>
        </w:tabs>
        <w:spacing w:line="360" w:lineRule="auto"/>
        <w:rPr>
          <w:bCs/>
          <w:spacing w:val="29"/>
          <w:szCs w:val="21"/>
        </w:rPr>
      </w:pPr>
      <w:r>
        <w:rPr>
          <w:bCs/>
          <w:spacing w:val="29"/>
          <w:szCs w:val="21"/>
        </w:rPr>
        <w:t xml:space="preserve">                   </w:t>
      </w:r>
    </w:p>
    <w:p>
      <w:pPr>
        <w:tabs>
          <w:tab w:val="left" w:pos="6816"/>
        </w:tabs>
        <w:spacing w:line="360" w:lineRule="auto"/>
        <w:rPr>
          <w:bCs/>
          <w:spacing w:val="29"/>
          <w:szCs w:val="21"/>
        </w:rPr>
      </w:pPr>
      <w:r>
        <w:rPr>
          <w:szCs w:val="21"/>
        </w:rPr>
        <mc:AlternateContent>
          <mc:Choice Requires="wps">
            <w:drawing>
              <wp:anchor distT="0" distB="0" distL="114300" distR="114300" simplePos="0" relativeHeight="251683840" behindDoc="0" locked="0" layoutInCell="1" allowOverlap="1">
                <wp:simplePos x="0" y="0"/>
                <wp:positionH relativeFrom="column">
                  <wp:posOffset>1905000</wp:posOffset>
                </wp:positionH>
                <wp:positionV relativeFrom="paragraph">
                  <wp:posOffset>3175</wp:posOffset>
                </wp:positionV>
                <wp:extent cx="2266950" cy="438150"/>
                <wp:effectExtent l="4445" t="4445" r="5080" b="5080"/>
                <wp:wrapNone/>
                <wp:docPr id="25" name="文本框 35"/>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聘请与授权</w:t>
                            </w:r>
                          </w:p>
                        </w:txbxContent>
                      </wps:txbx>
                      <wps:bodyPr wrap="square" upright="1"/>
                    </wps:wsp>
                  </a:graphicData>
                </a:graphic>
              </wp:anchor>
            </w:drawing>
          </mc:Choice>
          <mc:Fallback>
            <w:pict>
              <v:shape id="文本框 35" o:spid="_x0000_s1026" o:spt="202" type="#_x0000_t202" style="position:absolute;left:0pt;margin-left:150pt;margin-top:0.25pt;height:34.5pt;width:178.5pt;z-index:251683840;mso-width-relative:page;mso-height-relative:page;" fillcolor="#FFFFFF" filled="t" stroked="t" coordsize="21600,21600" o:gfxdata="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9M401wAAAAcBAAAPAAAA&#10;AAAAAAEAIAAAACIAAABkcnMvZG93bnJldi54bWxQSwECFAAUAAAACACHTuJALSsEPRYCAABGBAAA&#10;DgAAAAAAAAABACAAAAAmAQAAZHJzL2Uyb0RvYy54bWxQSwUGAAAAAAYABgBZAQAArgUAAAAA&#10;">
                <v:fill on="t" focussize="0,0"/>
                <v:stroke color="#000000" joinstyle="miter"/>
                <v:imagedata o:title=""/>
                <o:lock v:ext="edit" aspectratio="f"/>
                <v:textbox>
                  <w:txbxContent>
                    <w:p>
                      <w:pPr>
                        <w:jc w:val="center"/>
                      </w:pPr>
                      <w:r>
                        <w:rPr>
                          <w:rFonts w:hint="eastAsia"/>
                        </w:rPr>
                        <w:t>聘请与授权</w:t>
                      </w:r>
                    </w:p>
                  </w:txbxContent>
                </v:textbox>
              </v:shape>
            </w:pict>
          </mc:Fallback>
        </mc:AlternateContent>
      </w:r>
    </w:p>
    <w:p>
      <w:pPr>
        <w:tabs>
          <w:tab w:val="left" w:pos="6816"/>
        </w:tabs>
        <w:spacing w:line="360" w:lineRule="auto"/>
        <w:rPr>
          <w:bCs/>
          <w:spacing w:val="29"/>
          <w:szCs w:val="21"/>
        </w:rPr>
      </w:pPr>
      <w:r>
        <w:rPr>
          <w:szCs w:val="21"/>
        </w:rPr>
        <mc:AlternateContent>
          <mc:Choice Requires="wps">
            <w:drawing>
              <wp:anchor distT="0" distB="0" distL="114300" distR="114300" simplePos="0" relativeHeight="251688960" behindDoc="0" locked="0" layoutInCell="1" allowOverlap="1">
                <wp:simplePos x="0" y="0"/>
                <wp:positionH relativeFrom="column">
                  <wp:posOffset>3028950</wp:posOffset>
                </wp:positionH>
                <wp:positionV relativeFrom="paragraph">
                  <wp:posOffset>144145</wp:posOffset>
                </wp:positionV>
                <wp:extent cx="0" cy="381635"/>
                <wp:effectExtent l="38100" t="0" r="38100" b="8890"/>
                <wp:wrapNone/>
                <wp:docPr id="30" name="自选图形 182"/>
                <wp:cNvGraphicFramePr/>
                <a:graphic xmlns:a="http://schemas.openxmlformats.org/drawingml/2006/main">
                  <a:graphicData uri="http://schemas.microsoft.com/office/word/2010/wordprocessingShape">
                    <wps:wsp>
                      <wps:cNvCnPr/>
                      <wps:spPr>
                        <a:xfrm>
                          <a:off x="0" y="0"/>
                          <a:ext cx="0" cy="381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2" o:spid="_x0000_s1026" o:spt="32" type="#_x0000_t32" style="position:absolute;left:0pt;margin-left:238.5pt;margin-top:11.35pt;height:30.05pt;width:0pt;z-index:251688960;mso-width-relative:page;mso-height-relative:page;" filled="f" stroked="t" coordsize="21600,21600" o:gfxdata="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Kab1/ZAAAACQEAAA8AAAAAAAAAAQAgAAAAIgAAAGRycy9kb3ducmV2&#10;LnhtbFBLAQIUABQAAAAIAIdO4kCY+hap+wEAAOkDAAAOAAAAAAAAAAEAIAAAACgBAABkcnMvZTJv&#10;RG9jLnhtbFBLBQYAAAAABgAGAFkBAACVBQAAAAA=&#10;">
                <v:fill on="f" focussize="0,0"/>
                <v:stroke color="#000000" joinstyle="round" endarrow="block"/>
                <v:imagedata o:title=""/>
                <o:lock v:ext="edit" aspectratio="f"/>
              </v:shape>
            </w:pict>
          </mc:Fallback>
        </mc:AlternateContent>
      </w:r>
    </w:p>
    <w:p>
      <w:pPr>
        <w:tabs>
          <w:tab w:val="left" w:pos="6816"/>
        </w:tabs>
        <w:spacing w:line="360" w:lineRule="auto"/>
        <w:rPr>
          <w:bCs/>
          <w:spacing w:val="29"/>
          <w:szCs w:val="21"/>
        </w:rPr>
      </w:pPr>
      <w:r>
        <w:rPr>
          <w:szCs w:val="21"/>
        </w:rPr>
        <mc:AlternateContent>
          <mc:Choice Requires="wps">
            <w:drawing>
              <wp:anchor distT="0" distB="0" distL="114300" distR="114300" simplePos="0" relativeHeight="251684864" behindDoc="0" locked="0" layoutInCell="1" allowOverlap="1">
                <wp:simplePos x="0" y="0"/>
                <wp:positionH relativeFrom="column">
                  <wp:posOffset>1905000</wp:posOffset>
                </wp:positionH>
                <wp:positionV relativeFrom="paragraph">
                  <wp:posOffset>228600</wp:posOffset>
                </wp:positionV>
                <wp:extent cx="2266950" cy="438150"/>
                <wp:effectExtent l="4445" t="4445" r="5080" b="5080"/>
                <wp:wrapNone/>
                <wp:docPr id="26" name="文本框 41"/>
                <wp:cNvGraphicFramePr/>
                <a:graphic xmlns:a="http://schemas.openxmlformats.org/drawingml/2006/main">
                  <a:graphicData uri="http://schemas.microsoft.com/office/word/2010/wordprocessingShape">
                    <wps:wsp>
                      <wps:cNvSpPr txBox="1"/>
                      <wps:spPr>
                        <a:xfrm>
                          <a:off x="0" y="0"/>
                          <a:ext cx="226695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顾问咨询</w:t>
                            </w:r>
                          </w:p>
                        </w:txbxContent>
                      </wps:txbx>
                      <wps:bodyPr wrap="square" upright="1"/>
                    </wps:wsp>
                  </a:graphicData>
                </a:graphic>
              </wp:anchor>
            </w:drawing>
          </mc:Choice>
          <mc:Fallback>
            <w:pict>
              <v:shape id="文本框 41" o:spid="_x0000_s1026" o:spt="202" type="#_x0000_t202" style="position:absolute;left:0pt;margin-left:150pt;margin-top:18pt;height:34.5pt;width:178.5pt;z-index:251684864;mso-width-relative:page;mso-height-relative:page;" fillcolor="#FFFFFF" filled="t" stroked="t" coordsize="21600,21600" o:gfxdata="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r/77NgAAAAKAQAADwAA&#10;AAAAAAABACAAAAAiAAAAZHJzL2Rvd25yZXYueG1sUEsBAhQAFAAAAAgAh07iQIF+810WAgAARgQA&#10;AA4AAAAAAAAAAQAgAAAAJwEAAGRycy9lMm9Eb2MueG1sUEsFBgAAAAAGAAYAWQEAAK8FAAAAAA==&#10;">
                <v:fill on="t" focussize="0,0"/>
                <v:stroke color="#000000" joinstyle="miter"/>
                <v:imagedata o:title=""/>
                <o:lock v:ext="edit" aspectratio="f"/>
                <v:textbox>
                  <w:txbxContent>
                    <w:p>
                      <w:pPr>
                        <w:jc w:val="center"/>
                      </w:pPr>
                      <w:r>
                        <w:rPr>
                          <w:rFonts w:hint="eastAsia"/>
                        </w:rPr>
                        <w:t>顾问咨询</w:t>
                      </w:r>
                    </w:p>
                  </w:txbxContent>
                </v:textbox>
              </v:shape>
            </w:pict>
          </mc:Fallback>
        </mc:AlternateContent>
      </w:r>
    </w:p>
    <w:p>
      <w:pPr>
        <w:tabs>
          <w:tab w:val="left" w:pos="6816"/>
        </w:tabs>
        <w:spacing w:line="360" w:lineRule="auto"/>
        <w:rPr>
          <w:bCs/>
          <w:spacing w:val="29"/>
          <w:szCs w:val="21"/>
        </w:rPr>
      </w:pPr>
    </w:p>
    <w:p>
      <w:pPr>
        <w:tabs>
          <w:tab w:val="left" w:pos="6816"/>
        </w:tabs>
        <w:spacing w:line="360" w:lineRule="auto"/>
        <w:rPr>
          <w:bCs/>
          <w:spacing w:val="29"/>
          <w:szCs w:val="21"/>
        </w:rPr>
      </w:pPr>
      <w:r>
        <w:rPr>
          <w:bCs/>
          <w:spacing w:val="29"/>
          <w:szCs w:val="21"/>
        </w:rPr>
        <mc:AlternateContent>
          <mc:Choice Requires="wps">
            <w:drawing>
              <wp:anchor distT="0" distB="0" distL="114300" distR="114300" simplePos="0" relativeHeight="251689984" behindDoc="0" locked="0" layoutInCell="1" allowOverlap="1">
                <wp:simplePos x="0" y="0"/>
                <wp:positionH relativeFrom="column">
                  <wp:posOffset>3028950</wp:posOffset>
                </wp:positionH>
                <wp:positionV relativeFrom="paragraph">
                  <wp:posOffset>72390</wp:posOffset>
                </wp:positionV>
                <wp:extent cx="0" cy="381000"/>
                <wp:effectExtent l="38100" t="0" r="38100" b="0"/>
                <wp:wrapNone/>
                <wp:docPr id="31" name="自选图形 183"/>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83" o:spid="_x0000_s1026" o:spt="32" type="#_x0000_t32" style="position:absolute;left:0pt;margin-left:238.5pt;margin-top:5.7pt;height:30pt;width:0pt;z-index:251689984;mso-width-relative:page;mso-height-relative:page;" filled="f" stroked="t" coordsize="21600,21600" o:gfxdata="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gMcy/XAAAACQEAAA8AAAAAAAAAAQAgAAAAIgAAAGRycy9kb3ducmV2&#10;LnhtbFBLAQIUABQAAAAIAIdO4kB6zL4O/QEAAOkDAAAOAAAAAAAAAAEAIAAAACYBAABkcnMvZTJv&#10;RG9jLnhtbFBLBQYAAAAABgAGAFkBAACVBQAAAAA=&#10;">
                <v:fill on="f" focussize="0,0"/>
                <v:stroke color="#000000" joinstyle="round" endarrow="block"/>
                <v:imagedata o:title=""/>
                <o:lock v:ext="edit" aspectratio="f"/>
              </v:shape>
            </w:pict>
          </mc:Fallback>
        </mc:AlternateContent>
      </w:r>
    </w:p>
    <w:p>
      <w:pPr>
        <w:tabs>
          <w:tab w:val="left" w:pos="6816"/>
        </w:tabs>
        <w:spacing w:line="360" w:lineRule="auto"/>
        <w:rPr>
          <w:bCs/>
          <w:spacing w:val="29"/>
          <w:szCs w:val="21"/>
        </w:rPr>
      </w:pPr>
      <w:r>
        <w:rPr>
          <w:szCs w:val="21"/>
        </w:rPr>
        <mc:AlternateContent>
          <mc:Choice Requires="wps">
            <w:drawing>
              <wp:anchor distT="0" distB="0" distL="114300" distR="114300" simplePos="0" relativeHeight="251686912" behindDoc="0" locked="0" layoutInCell="1" allowOverlap="1">
                <wp:simplePos x="0" y="0"/>
                <wp:positionH relativeFrom="column">
                  <wp:posOffset>2413000</wp:posOffset>
                </wp:positionH>
                <wp:positionV relativeFrom="paragraph">
                  <wp:posOffset>236220</wp:posOffset>
                </wp:positionV>
                <wp:extent cx="1238250" cy="323850"/>
                <wp:effectExtent l="4445" t="4445" r="5080" b="5080"/>
                <wp:wrapNone/>
                <wp:docPr id="28" name="文本框 48"/>
                <wp:cNvGraphicFramePr/>
                <a:graphic xmlns:a="http://schemas.openxmlformats.org/drawingml/2006/main">
                  <a:graphicData uri="http://schemas.microsoft.com/office/word/2010/wordprocessingShape">
                    <wps:wsp>
                      <wps:cNvSpPr txBox="1"/>
                      <wps:spPr>
                        <a:xfrm>
                          <a:off x="0" y="0"/>
                          <a:ext cx="1238250"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r>
                              <w:rPr>
                                <w:rFonts w:hint="eastAsia"/>
                              </w:rPr>
                              <w:t>文件存档</w:t>
                            </w:r>
                          </w:p>
                        </w:txbxContent>
                      </wps:txbx>
                      <wps:bodyPr wrap="square" upright="1"/>
                    </wps:wsp>
                  </a:graphicData>
                </a:graphic>
              </wp:anchor>
            </w:drawing>
          </mc:Choice>
          <mc:Fallback>
            <w:pict>
              <v:shape id="文本框 48" o:spid="_x0000_s1026" o:spt="202" type="#_x0000_t202" style="position:absolute;left:0pt;margin-left:190pt;margin-top:18.6pt;height:25.5pt;width:97.5pt;z-index:251686912;mso-width-relative:page;mso-height-relative:page;" fillcolor="#FFFFFF" filled="t" stroked="t" coordsize="21600,21600" o:gfxdata="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1RRU2AAAAAkBAAAPAAAAAAAAAAEA&#10;IAAAACIAAABkcnMvZG93bnJldi54bWxQSwECFAAUAAAACACHTuJAhluRKQ8CAABGBAAADgAAAAAA&#10;AAABACAAAAAnAQAAZHJzL2Uyb0RvYy54bWxQSwUGAAAAAAYABgBZAQAAqAUAAAAA&#10;">
                <v:fill on="t" focussize="0,0"/>
                <v:stroke color="#FFFFFF" joinstyle="miter"/>
                <v:imagedata o:title=""/>
                <o:lock v:ext="edit" aspectratio="f"/>
                <v:textbox>
                  <w:txbxContent>
                    <w:p>
                      <w:pPr>
                        <w:jc w:val="center"/>
                      </w:pPr>
                      <w:r>
                        <w:rPr>
                          <w:rFonts w:hint="eastAsia"/>
                        </w:rPr>
                        <w:t>文件存档</w:t>
                      </w:r>
                    </w:p>
                  </w:txbxContent>
                </v:textbox>
              </v:shape>
            </w:pict>
          </mc:Fallback>
        </mc:AlternateContent>
      </w:r>
      <w:r>
        <w:rPr>
          <w:szCs w:val="21"/>
        </w:rPr>
        <mc:AlternateContent>
          <mc:Choice Requires="wps">
            <w:drawing>
              <wp:anchor distT="0" distB="0" distL="114300" distR="114300" simplePos="0" relativeHeight="251685888" behindDoc="0" locked="0" layoutInCell="1" allowOverlap="1">
                <wp:simplePos x="0" y="0"/>
                <wp:positionH relativeFrom="column">
                  <wp:posOffset>1793240</wp:posOffset>
                </wp:positionH>
                <wp:positionV relativeFrom="paragraph">
                  <wp:posOffset>156210</wp:posOffset>
                </wp:positionV>
                <wp:extent cx="2563495" cy="417830"/>
                <wp:effectExtent l="5080" t="4445" r="12700" b="6350"/>
                <wp:wrapNone/>
                <wp:docPr id="27" name="自选图形 47"/>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47" o:spid="_x0000_s1026" o:spt="116" type="#_x0000_t116" style="position:absolute;left:0pt;margin-left:141.2pt;margin-top:12.3pt;height:32.9pt;width:201.85pt;z-index:251685888;mso-width-relative:page;mso-height-relative:page;" fillcolor="#FFFFFF" filled="t" stroked="t" coordsize="21600,21600" o:gfxdata="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y8BQX&#10;2QAAAAkBAAAPAAAAAAAAAAEAIAAAACIAAABkcnMvZG93bnJldi54bWxQSwECFAAUAAAACACHTuJA&#10;7U+FpyACAABDBAAADgAAAAAAAAABACAAAAAoAQAAZHJzL2Uyb0RvYy54bWxQSwUGAAAAAAYABgBZ&#10;AQAAugUAAAAA&#10;">
                <v:fill on="t" focussize="0,0"/>
                <v:stroke color="#000000" joinstyle="miter"/>
                <v:imagedata o:title=""/>
                <o:lock v:ext="edit" aspectratio="f"/>
              </v:shape>
            </w:pict>
          </mc:Fallback>
        </mc:AlternateContent>
      </w:r>
      <w:r>
        <w:rPr>
          <w:bCs/>
          <w:spacing w:val="29"/>
          <w:szCs w:val="21"/>
        </w:rPr>
        <w:t xml:space="preserve">                        </w:t>
      </w:r>
    </w:p>
    <w:p>
      <w:pPr>
        <w:spacing w:line="360" w:lineRule="auto"/>
        <w:rPr>
          <w:rFonts w:hint="eastAsia"/>
          <w:bCs/>
          <w:spacing w:val="-2"/>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.流程的操作细则：</w:t>
      </w:r>
    </w:p>
    <w:p>
      <w:pPr>
        <w:widowControl/>
        <w:adjustRightInd w:val="0"/>
        <w:snapToGrid w:val="0"/>
        <w:spacing w:line="360" w:lineRule="auto"/>
        <w:ind w:firstLine="480" w:firstLineChars="200"/>
        <w:jc w:val="left"/>
        <w:rPr>
          <w:rFonts w:hAnsi="宋体"/>
          <w:kern w:val="0"/>
          <w:szCs w:val="21"/>
        </w:rPr>
      </w:pPr>
      <w:r>
        <w:rPr>
          <w:rFonts w:hAnsi="宋体"/>
          <w:kern w:val="0"/>
          <w:szCs w:val="21"/>
        </w:rPr>
        <w:t>1 选择独立顾问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提议：主任委员根据项目选择主审委员时或主审委员审查时认为，委员专业知识不能胜任某临床研究项目的审查</w:t>
      </w:r>
      <w:r>
        <w:rPr>
          <w:rFonts w:hint="eastAsia" w:hAnsi="宋体"/>
          <w:kern w:val="0"/>
          <w:szCs w:val="21"/>
        </w:rPr>
        <w:t>，</w:t>
      </w:r>
      <w:r>
        <w:rPr>
          <w:rFonts w:hAnsi="宋体"/>
          <w:kern w:val="0"/>
          <w:szCs w:val="21"/>
        </w:rPr>
        <w:t>或某临床研究项目的受试者与委员的社会与文化背景明显不同时可以建议聘请独立顾问，并说明需要咨询的审查问题。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选择</w:t>
      </w:r>
      <w:r>
        <w:rPr>
          <w:rFonts w:hint="eastAsia" w:hAnsi="宋体"/>
          <w:kern w:val="0"/>
          <w:szCs w:val="21"/>
        </w:rPr>
        <w:t>：</w:t>
      </w:r>
      <w:r>
        <w:rPr>
          <w:rFonts w:hAnsi="宋体"/>
          <w:kern w:val="0"/>
          <w:szCs w:val="21"/>
        </w:rPr>
        <w:t>秘书根据需要咨询的审查问题与拟聘独立顾问的专业领域和社会文化背景（医学专家或研究方法学专家；伦理或法律方面的专家；特殊疾病人群、特定地区人群/族群代表等)</w:t>
      </w:r>
      <w:r>
        <w:rPr>
          <w:rFonts w:hint="eastAsia" w:hAnsi="宋体"/>
          <w:kern w:val="0"/>
          <w:szCs w:val="21"/>
        </w:rPr>
        <w:t>，</w:t>
      </w:r>
      <w:r>
        <w:rPr>
          <w:rFonts w:hAnsi="宋体"/>
          <w:kern w:val="0"/>
          <w:szCs w:val="21"/>
        </w:rPr>
        <w:t>从专家库或根据专家推荐选择独立顾问</w:t>
      </w:r>
      <w:r>
        <w:rPr>
          <w:rFonts w:hint="eastAsia" w:hAnsi="宋体"/>
          <w:kern w:val="0"/>
          <w:szCs w:val="21"/>
        </w:rPr>
        <w:t>，</w:t>
      </w:r>
      <w:r>
        <w:rPr>
          <w:rFonts w:hAnsi="宋体"/>
          <w:kern w:val="0"/>
          <w:szCs w:val="21"/>
        </w:rPr>
        <w:t>报药物/器械临床试验伦理委员会</w:t>
      </w:r>
      <w:r>
        <w:rPr>
          <w:rFonts w:hint="eastAsia" w:hAnsi="宋体"/>
          <w:kern w:val="0"/>
          <w:szCs w:val="21"/>
        </w:rPr>
        <w:t>主任委员同意后联系顾问候选人</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联系确定</w:t>
      </w:r>
      <w:r>
        <w:rPr>
          <w:rFonts w:hint="eastAsia" w:hAnsi="宋体"/>
          <w:kern w:val="0"/>
          <w:szCs w:val="21"/>
        </w:rPr>
        <w:t>：</w:t>
      </w:r>
      <w:r>
        <w:rPr>
          <w:rFonts w:hAnsi="宋体"/>
          <w:kern w:val="0"/>
          <w:szCs w:val="21"/>
        </w:rPr>
        <w:t>秘书联系独立顾问候选人，询问本人是否愿意接受聘请、时间是否适合、与审查项目是否存在利益冲突，拟定独立顾问人选，药物/器械临床试验伦理委员会主任</w:t>
      </w:r>
      <w:r>
        <w:rPr>
          <w:rFonts w:hint="eastAsia" w:hAnsi="宋体"/>
          <w:kern w:val="0"/>
          <w:szCs w:val="21"/>
        </w:rPr>
        <w:t>经主任委员授权</w:t>
      </w:r>
      <w:r>
        <w:rPr>
          <w:rFonts w:hAnsi="宋体"/>
          <w:kern w:val="0"/>
          <w:szCs w:val="21"/>
        </w:rPr>
        <w:t>同意。</w:t>
      </w:r>
    </w:p>
    <w:p>
      <w:pPr>
        <w:widowControl/>
        <w:adjustRightInd w:val="0"/>
        <w:snapToGrid w:val="0"/>
        <w:spacing w:line="360" w:lineRule="auto"/>
        <w:ind w:firstLine="480" w:firstLineChars="200"/>
        <w:jc w:val="left"/>
        <w:rPr>
          <w:rFonts w:hAnsi="宋体"/>
          <w:kern w:val="0"/>
          <w:szCs w:val="21"/>
        </w:rPr>
      </w:pPr>
      <w:r>
        <w:rPr>
          <w:rFonts w:hAnsi="宋体"/>
          <w:kern w:val="0"/>
          <w:szCs w:val="21"/>
        </w:rPr>
        <w:t>2 聘请与授权</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秘书向独立顾问正式发出聘请邀请，说明授权范围与义务：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邀请：参加审查会议的日期与地点。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授权范围：对临床研究项目的某方面问题提供咨询意见；不具有表决权。</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C.</w:t>
      </w:r>
      <w:r>
        <w:rPr>
          <w:rFonts w:hAnsi="宋体"/>
          <w:kern w:val="0"/>
          <w:szCs w:val="21"/>
        </w:rPr>
        <w:t xml:space="preserve"> 义务：提交本人履历，以及资质证明材料；签署利益冲突声明、保密承诺。</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顾问咨询</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送达咨询材料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咨询项目的申请/报告，临床试验方案，知情同意书，以及与咨询问题相关的其他材料。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独立顾问咨询工作表，填写咨询工作表。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咨询</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审阅项目材料，在审查会前完成填写独立顾问咨询工作表。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 xml:space="preserve">受邀参加伦理审查会议，陈述意见。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没有投票权，进入审查决定程序退出会议。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回收文件</w:t>
      </w:r>
      <w:r>
        <w:rPr>
          <w:rFonts w:hint="eastAsia" w:hAnsi="宋体"/>
          <w:kern w:val="0"/>
          <w:szCs w:val="21"/>
        </w:rPr>
        <w:t>：</w:t>
      </w:r>
      <w:r>
        <w:rPr>
          <w:rFonts w:hAnsi="宋体"/>
          <w:kern w:val="0"/>
          <w:szCs w:val="21"/>
        </w:rPr>
        <w:t>将审查材料和独立顾问咨询工作表返还药物/器械临床试验伦理委员会秘书。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独立顾问档案：独立顾问履历与专业资格证明文件，保密承诺，利益冲突</w:t>
      </w:r>
      <w:r>
        <w:rPr>
          <w:rFonts w:hint="eastAsia" w:hAnsi="宋体"/>
          <w:kern w:val="0"/>
          <w:szCs w:val="21"/>
        </w:rPr>
        <w:t>声明</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项目档案：独立顾问咨询工作表。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维护专家库：秘书通过网络应用软件系统维护独立顾问专家库信息，维护联系方式。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w:t>
      </w:r>
      <w:r>
        <w:rPr>
          <w:rFonts w:hint="eastAsia" w:hAnsi="宋体"/>
          <w:kern w:val="0"/>
          <w:szCs w:val="21"/>
        </w:rPr>
        <w:t xml:space="preserve"> </w:t>
      </w:r>
      <w:r>
        <w:rPr>
          <w:rFonts w:hAnsi="宋体"/>
          <w:kern w:val="0"/>
          <w:szCs w:val="21"/>
        </w:rPr>
        <w:t>相关文件</w:t>
      </w:r>
      <w:r>
        <w:rPr>
          <w:rFonts w:hint="eastAsia" w:hAnsi="宋体"/>
          <w:kern w:val="0"/>
          <w:szCs w:val="21"/>
        </w:rPr>
        <w:t>：</w:t>
      </w:r>
      <w:r>
        <w:rPr>
          <w:rFonts w:hAnsi="宋体"/>
          <w:kern w:val="0"/>
          <w:szCs w:val="21"/>
        </w:rPr>
        <w:t>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   7.1</w:t>
      </w:r>
      <w:r>
        <w:rPr>
          <w:rFonts w:hint="eastAsia" w:hAnsi="宋体"/>
          <w:kern w:val="0"/>
          <w:szCs w:val="21"/>
        </w:rPr>
        <w:t xml:space="preserve"> AF/ZZ-02/0</w:t>
      </w:r>
      <w:r>
        <w:rPr>
          <w:rFonts w:hint="eastAsia" w:hAnsi="宋体"/>
          <w:kern w:val="0"/>
          <w:szCs w:val="21"/>
          <w:lang w:val="en-US" w:eastAsia="zh-CN"/>
        </w:rPr>
        <w:t>2</w:t>
      </w:r>
      <w:r>
        <w:rPr>
          <w:rFonts w:hint="eastAsia" w:hAnsi="宋体"/>
          <w:kern w:val="0"/>
          <w:szCs w:val="21"/>
        </w:rPr>
        <w:t>.</w:t>
      </w:r>
      <w:r>
        <w:rPr>
          <w:rFonts w:hint="eastAsia" w:hAnsi="宋体"/>
          <w:kern w:val="0"/>
          <w:szCs w:val="21"/>
          <w:lang w:val="en-US" w:eastAsia="zh-CN"/>
        </w:rPr>
        <w:t>2</w:t>
      </w:r>
      <w:r>
        <w:rPr>
          <w:rFonts w:hAnsi="宋体"/>
          <w:kern w:val="0"/>
          <w:szCs w:val="21"/>
        </w:rPr>
        <w:t>利益冲突声明</w:t>
      </w:r>
      <w:r>
        <w:rPr>
          <w:rFonts w:hint="eastAsia" w:hAnsi="宋体"/>
          <w:kern w:val="0"/>
          <w:szCs w:val="21"/>
        </w:rPr>
        <w:t>（委员/独立顾问）</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   7.2</w:t>
      </w:r>
      <w:r>
        <w:rPr>
          <w:rFonts w:hint="eastAsia" w:hAnsi="宋体"/>
          <w:kern w:val="0"/>
          <w:szCs w:val="21"/>
        </w:rPr>
        <w:t xml:space="preserve"> AF/ZZ-03/0</w:t>
      </w:r>
      <w:r>
        <w:rPr>
          <w:rFonts w:hint="eastAsia" w:hAnsi="宋体"/>
          <w:kern w:val="0"/>
          <w:szCs w:val="21"/>
          <w:lang w:val="en-US" w:eastAsia="zh-CN"/>
        </w:rPr>
        <w:t>2</w:t>
      </w:r>
      <w:r>
        <w:rPr>
          <w:rFonts w:hint="eastAsia" w:hAnsi="宋体"/>
          <w:kern w:val="0"/>
          <w:szCs w:val="21"/>
        </w:rPr>
        <w:t>.</w:t>
      </w:r>
      <w:r>
        <w:rPr>
          <w:rFonts w:hint="eastAsia" w:hAnsi="宋体"/>
          <w:kern w:val="0"/>
          <w:szCs w:val="21"/>
          <w:lang w:val="en-US" w:eastAsia="zh-CN"/>
        </w:rPr>
        <w:t>2</w:t>
      </w:r>
      <w:r>
        <w:rPr>
          <w:rFonts w:hAnsi="宋体"/>
          <w:kern w:val="0"/>
          <w:szCs w:val="21"/>
        </w:rPr>
        <w:t xml:space="preserve">保密承诺 </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   7.3</w:t>
      </w:r>
      <w:r>
        <w:rPr>
          <w:rFonts w:hint="eastAsia" w:hAnsi="宋体"/>
          <w:kern w:val="0"/>
          <w:szCs w:val="21"/>
        </w:rPr>
        <w:t xml:space="preserve"> AF/SG-11/0</w:t>
      </w:r>
      <w:r>
        <w:rPr>
          <w:rFonts w:hint="eastAsia" w:hAnsi="宋体"/>
          <w:kern w:val="0"/>
          <w:szCs w:val="21"/>
          <w:lang w:val="en-US" w:eastAsia="zh-CN"/>
        </w:rPr>
        <w:t>2</w:t>
      </w:r>
      <w:r>
        <w:rPr>
          <w:rFonts w:hint="eastAsia" w:hAnsi="宋体"/>
          <w:kern w:val="0"/>
          <w:szCs w:val="21"/>
        </w:rPr>
        <w:t>.</w:t>
      </w:r>
      <w:r>
        <w:rPr>
          <w:rFonts w:hint="eastAsia" w:hAnsi="宋体"/>
          <w:kern w:val="0"/>
          <w:szCs w:val="21"/>
          <w:lang w:val="en-US" w:eastAsia="zh-CN"/>
        </w:rPr>
        <w:t>2</w:t>
      </w:r>
      <w:r>
        <w:rPr>
          <w:rFonts w:hAnsi="宋体"/>
          <w:kern w:val="0"/>
          <w:szCs w:val="21"/>
        </w:rPr>
        <w:t>独立顾问咨询工作表</w:t>
      </w:r>
    </w:p>
    <w:p>
      <w:pPr>
        <w:spacing w:line="276" w:lineRule="auto"/>
      </w:pPr>
    </w:p>
    <w:p>
      <w:pPr>
        <w:pStyle w:val="11"/>
        <w:jc w:val="left"/>
        <w:rPr>
          <w:b/>
        </w:rPr>
      </w:pPr>
      <w:r>
        <w:rPr>
          <w:b/>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rPr>
        <w:t xml:space="preserve">           </w:t>
      </w:r>
      <w:r>
        <w:rPr>
          <w:rFonts w:ascii="宋体" w:hAnsi="宋体"/>
          <w:b/>
        </w:rPr>
        <w:t xml:space="preserve">  </w:t>
      </w:r>
      <w:r>
        <w:rPr>
          <w:b/>
        </w:rPr>
        <w:t xml:space="preserve">  </w:t>
      </w:r>
      <w:r>
        <w:rPr>
          <w:rFonts w:hint="eastAsia"/>
          <w:b/>
        </w:rPr>
        <w:t xml:space="preserve"> </w:t>
      </w:r>
      <w:r>
        <w:rPr>
          <w:b/>
        </w:rPr>
        <w:t>IRB SOP/03.01/0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3" w:name="_Toc130285973"/>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第三章  伦理审查方式</w:t>
      </w:r>
      <w:bookmarkEnd w:id="13"/>
    </w:p>
    <w:p>
      <w:pPr>
        <w:pStyle w:val="3"/>
        <w:rPr>
          <w:kern w:val="0"/>
        </w:rPr>
      </w:pPr>
      <w:bookmarkStart w:id="14" w:name="_Toc130285974"/>
      <w:r>
        <w:rPr>
          <w:rFonts w:hint="eastAsia"/>
          <w:szCs w:val="21"/>
        </w:rPr>
        <w:t xml:space="preserve">第一节  </w:t>
      </w:r>
      <w:r>
        <w:rPr>
          <w:rFonts w:hint="eastAsia"/>
          <w:kern w:val="0"/>
        </w:rPr>
        <w:t>会议审查</w:t>
      </w:r>
      <w:bookmarkEnd w:id="14"/>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w:t>
      </w:r>
      <w:r>
        <w:rPr>
          <w:rFonts w:hint="eastAsia" w:hAnsi="宋体"/>
          <w:kern w:val="0"/>
          <w:szCs w:val="21"/>
        </w:rPr>
        <w:t xml:space="preserve"> </w:t>
      </w:r>
      <w:r>
        <w:rPr>
          <w:rFonts w:hAnsi="宋体"/>
          <w:kern w:val="0"/>
          <w:szCs w:val="21"/>
        </w:rPr>
        <w:t>目的</w:t>
      </w:r>
      <w:r>
        <w:rPr>
          <w:rFonts w:hint="eastAsia" w:hAnsi="宋体"/>
          <w:kern w:val="0"/>
          <w:szCs w:val="21"/>
        </w:rPr>
        <w:t>：</w:t>
      </w:r>
      <w:r>
        <w:rPr>
          <w:rFonts w:hAnsi="宋体"/>
          <w:kern w:val="0"/>
          <w:szCs w:val="21"/>
        </w:rPr>
        <w:t>为使药物/器械临床试验伦理委员会会议审查的主审、预审、会议审查、决定的程序、决定的类别和决定的依据等工作有章可循，特制定本规程，以从程序上保证药物/器械临床试验伦理委员会会议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w:t>
      </w:r>
      <w:r>
        <w:rPr>
          <w:rFonts w:hAnsi="宋体"/>
          <w:kern w:val="0"/>
          <w:szCs w:val="21"/>
        </w:rPr>
        <w:t>范围</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本SOP适用于采用会议的方式进行审查的所有项目，是对与审查相关的操作进行规定，包括主审、预审、会议审查、决定的程序、决定的类别和决定的依据等。</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对送审项目应该采用什么方式（会议审查、紧急会议审查、快速审查）进行审查，参照IRB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审查会议的办公室服务性管理工作，主任委员主持会议的程序性工作，参照IRB</w:t>
      </w:r>
      <w:r>
        <w:rPr>
          <w:rFonts w:hint="eastAsia" w:hAnsi="宋体"/>
          <w:kern w:val="0"/>
          <w:szCs w:val="21"/>
        </w:rPr>
        <w:t xml:space="preserve"> </w:t>
      </w:r>
      <w:r>
        <w:rPr>
          <w:rFonts w:hAnsi="宋体"/>
          <w:kern w:val="0"/>
          <w:szCs w:val="21"/>
        </w:rPr>
        <w:t>SOP/08.01/0</w:t>
      </w:r>
      <w:r>
        <w:rPr>
          <w:rFonts w:hint="eastAsia" w:hAnsi="宋体"/>
          <w:kern w:val="0"/>
          <w:szCs w:val="21"/>
          <w:lang w:eastAsia="zh-CN"/>
        </w:rPr>
        <w:t>2.2</w:t>
      </w:r>
      <w:r>
        <w:rPr>
          <w:rFonts w:hAnsi="宋体"/>
          <w:kern w:val="0"/>
          <w:szCs w:val="21"/>
        </w:rPr>
        <w:t>审查会议的管理执行。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w:t>
      </w:r>
      <w:r>
        <w:rPr>
          <w:rFonts w:hint="eastAsia" w:hAnsi="宋体"/>
          <w:kern w:val="0"/>
          <w:szCs w:val="21"/>
        </w:rPr>
        <w:t xml:space="preserve"> </w:t>
      </w:r>
      <w:r>
        <w:rPr>
          <w:rFonts w:hAnsi="宋体"/>
          <w:kern w:val="0"/>
          <w:szCs w:val="21"/>
        </w:rPr>
        <w:t>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（1）选定主审委员，可根据需要，聘请独立顾问。</w:t>
      </w:r>
    </w:p>
    <w:p>
      <w:pPr>
        <w:widowControl/>
        <w:adjustRightInd w:val="0"/>
        <w:snapToGrid w:val="0"/>
        <w:spacing w:line="360" w:lineRule="auto"/>
        <w:ind w:firstLine="480" w:firstLineChars="200"/>
        <w:jc w:val="left"/>
        <w:rPr>
          <w:rFonts w:hAnsi="宋体"/>
          <w:kern w:val="0"/>
          <w:szCs w:val="21"/>
        </w:rPr>
      </w:pPr>
      <w:r>
        <w:rPr>
          <w:rFonts w:hAnsi="宋体"/>
          <w:kern w:val="0"/>
          <w:szCs w:val="21"/>
        </w:rPr>
        <w:t>（2）主持审查会议。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7744" behindDoc="0" locked="0" layoutInCell="1" allowOverlap="1">
                <wp:simplePos x="0" y="0"/>
                <wp:positionH relativeFrom="column">
                  <wp:posOffset>4100830</wp:posOffset>
                </wp:positionH>
                <wp:positionV relativeFrom="paragraph">
                  <wp:posOffset>43180</wp:posOffset>
                </wp:positionV>
                <wp:extent cx="1781175" cy="314325"/>
                <wp:effectExtent l="4445" t="4445" r="5080" b="5080"/>
                <wp:wrapNone/>
                <wp:docPr id="145" name="文本框 56"/>
                <wp:cNvGraphicFramePr/>
                <a:graphic xmlns:a="http://schemas.openxmlformats.org/drawingml/2006/main">
                  <a:graphicData uri="http://schemas.microsoft.com/office/word/2010/wordprocessingShape">
                    <wps:wsp>
                      <wps:cNvSpPr txBox="1"/>
                      <wps:spPr>
                        <a:xfrm>
                          <a:off x="0" y="0"/>
                          <a:ext cx="1781175"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p>
                        </w:txbxContent>
                      </wps:txbx>
                      <wps:bodyPr wrap="square" upright="1"/>
                    </wps:wsp>
                  </a:graphicData>
                </a:graphic>
              </wp:anchor>
            </w:drawing>
          </mc:Choice>
          <mc:Fallback>
            <w:pict>
              <v:shape id="文本框 56" o:spid="_x0000_s1026" o:spt="202" type="#_x0000_t202" style="position:absolute;left:0pt;margin-left:322.9pt;margin-top:3.4pt;height:24.75pt;width:140.25pt;z-index:251807744;mso-width-relative:page;mso-height-relative:page;" fillcolor="#FFFFFF" filled="t" stroked="t" coordsize="21600,21600" o:gfxdata="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9aab9YAAAAIAQAADwAAAAAAAAAB&#10;ACAAAAAiAAAAZHJzL2Rvd25yZXYueG1sUEsBAhQAFAAAAAgAh07iQM9mSokSAgAARwQAAA4AAAAA&#10;AAAAAQAgAAAAJQEAAGRycy9lMm9Eb2MueG1sUEsFBgAAAAAGAAYAWQEAAKkFAAAAAA==&#10;">
                <v:fill on="t" focussize="0,0"/>
                <v:stroke color="#FFFFFF" joinstyle="miter"/>
                <v:imagedata o:title=""/>
                <o:lock v:ext="edit" aspectratio="f"/>
                <v:textbox>
                  <w:txbxContent>
                    <w:p>
                      <w:pPr>
                        <w:jc w:val="center"/>
                      </w:pPr>
                    </w:p>
                  </w:txbxContent>
                </v:textbox>
              </v:shape>
            </w:pict>
          </mc:Fallback>
        </mc:AlternateContent>
      </w:r>
      <w:r>
        <w:rPr>
          <w:rFonts w:hint="eastAsia" w:hAnsi="宋体"/>
          <w:kern w:val="0"/>
          <w:szCs w:val="21"/>
        </w:rPr>
        <w:t>（4）</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主任</w:t>
      </w:r>
      <w:r>
        <w:rPr>
          <w:rFonts w:hint="eastAsia" w:hAnsi="宋体"/>
          <w:kern w:val="0"/>
          <w:szCs w:val="21"/>
        </w:rPr>
        <w:t>选定主审委员（如有需要，可聘请独立顾问）后</w:t>
      </w:r>
      <w:r>
        <w:rPr>
          <w:rFonts w:hAnsi="宋体"/>
          <w:kern w:val="0"/>
          <w:szCs w:val="21"/>
        </w:rPr>
        <w:t>，准备审查／咨询文件，</w:t>
      </w:r>
      <w:r>
        <w:rPr>
          <w:rFonts w:hint="eastAsia" w:hAnsi="宋体"/>
          <w:kern w:val="0"/>
          <w:szCs w:val="21"/>
        </w:rPr>
        <w:t>并提前7日送达主审委员</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会前3</w:t>
      </w:r>
      <w:r>
        <w:rPr>
          <w:rFonts w:hint="eastAsia" w:hAnsi="宋体"/>
          <w:kern w:val="0"/>
          <w:szCs w:val="21"/>
        </w:rPr>
        <w:t>日</w:t>
      </w:r>
      <w:r>
        <w:rPr>
          <w:rFonts w:hAnsi="宋体"/>
          <w:kern w:val="0"/>
          <w:szCs w:val="21"/>
        </w:rPr>
        <w:t>向委员送达审查材料预审。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向会议报告到会人数，报告上次会议记录和快审项目。</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（4）</w:t>
      </w:r>
      <w:r>
        <w:rPr>
          <w:rFonts w:hAnsi="宋体"/>
          <w:kern w:val="0"/>
          <w:szCs w:val="21"/>
        </w:rPr>
        <w:t>汇总决定意见，并向会议报告。</w:t>
      </w:r>
    </w:p>
    <w:p>
      <w:pPr>
        <w:widowControl/>
        <w:adjustRightInd w:val="0"/>
        <w:snapToGrid w:val="0"/>
        <w:spacing w:line="360" w:lineRule="auto"/>
        <w:ind w:firstLine="480" w:firstLineChars="200"/>
        <w:jc w:val="left"/>
        <w:rPr>
          <w:rFonts w:hint="eastAsia"/>
        </w:rPr>
      </w:pPr>
      <w:r>
        <w:rPr>
          <w:rFonts w:hint="eastAsia" w:hAnsi="宋体"/>
          <w:kern w:val="0"/>
          <w:szCs w:val="21"/>
        </w:rPr>
        <w:t>（5）整理会议记录，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会议审查作为主要发言者，提问和发表审查意见。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 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会前对审查项目进行预审。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w:t>
      </w:r>
      <w:r>
        <w:rPr>
          <w:rFonts w:hAnsi="宋体"/>
          <w:kern w:val="0"/>
          <w:szCs w:val="21"/>
        </w:rPr>
        <w:t xml:space="preserve"> 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w:t>
      </w:r>
      <w:r>
        <w:rPr>
          <w:rFonts w:hint="eastAsia" w:hAnsi="宋体"/>
          <w:kern w:val="0"/>
          <w:szCs w:val="21"/>
        </w:rPr>
        <w:t xml:space="preserve"> </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center"/>
        <w:rPr>
          <w:rFonts w:hAnsi="宋体"/>
          <w:kern w:val="0"/>
          <w:szCs w:val="21"/>
        </w:rPr>
      </w:pPr>
      <w:r>
        <w:rPr>
          <w:rFonts w:hAnsi="宋体"/>
          <w:kern w:val="0"/>
          <w:szCs w:val="21"/>
        </w:rPr>
        <w:drawing>
          <wp:inline distT="0" distB="0" distL="114300" distR="114300">
            <wp:extent cx="4636135" cy="3772535"/>
            <wp:effectExtent l="0" t="0" r="2540" b="8890"/>
            <wp:docPr id="1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
                    <pic:cNvPicPr>
                      <a:picLocks noChangeAspect="1"/>
                    </pic:cNvPicPr>
                  </pic:nvPicPr>
                  <pic:blipFill>
                    <a:blip r:embed="rId10"/>
                    <a:stretch>
                      <a:fillRect/>
                    </a:stretch>
                  </pic:blipFill>
                  <pic:spPr>
                    <a:xfrm>
                      <a:off x="0" y="0"/>
                      <a:ext cx="4636135" cy="3772535"/>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w:t>
      </w:r>
      <w:r>
        <w:rPr>
          <w:rFonts w:hint="eastAsia" w:hAnsi="宋体"/>
          <w:kern w:val="0"/>
          <w:szCs w:val="21"/>
        </w:rPr>
        <w:t xml:space="preserve"> </w:t>
      </w:r>
      <w:r>
        <w:rPr>
          <w:rFonts w:hAnsi="宋体"/>
          <w:kern w:val="0"/>
          <w:szCs w:val="21"/>
        </w:rPr>
        <w:t>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主审/咨询</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选择主审委员／独立顾问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主审委员的选择：主要基于研究项目专业、相关伦理问题与候选人专业领域、社会文化背景相符，以及审查的一致性的考虑；选择医药专业背景委员主审研究方案；优先选择非医药专业背景委员主审知情同意书；复审、跟踪审查优先选择该项目的初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主审委员的人数：选择1～2名委员主审；初始审查选择2名主审委员；</w:t>
      </w:r>
      <w:r>
        <w:rPr>
          <w:rFonts w:hint="eastAsia" w:hAnsi="宋体"/>
          <w:kern w:val="0"/>
          <w:szCs w:val="21"/>
        </w:rPr>
        <w:t>“</w:t>
      </w:r>
      <w:r>
        <w:rPr>
          <w:rFonts w:hAnsi="宋体"/>
          <w:kern w:val="0"/>
          <w:szCs w:val="21"/>
        </w:rPr>
        <w:t>复审</w:t>
      </w:r>
      <w:r>
        <w:rPr>
          <w:rFonts w:hint="eastAsia" w:hAnsi="宋体"/>
          <w:kern w:val="0"/>
          <w:szCs w:val="21"/>
        </w:rPr>
        <w:t>”</w:t>
      </w:r>
      <w:r>
        <w:rPr>
          <w:rFonts w:hAnsi="宋体"/>
          <w:kern w:val="0"/>
          <w:szCs w:val="21"/>
        </w:rPr>
        <w:t>对</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的审核确认可以选择1名主审委员；其他审查类别则根据情况选择1～2名主审委员。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独立顾问的选择：主要基于需要咨询的审查问题与候选人专业领域与社会文化背景相符的考虑。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D. </w:t>
      </w:r>
      <w:r>
        <w:rPr>
          <w:rFonts w:hAnsi="宋体"/>
          <w:kern w:val="0"/>
          <w:szCs w:val="21"/>
        </w:rPr>
        <w:t>独立顾问的人数：一般选择1～2名独立顾问。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E. </w:t>
      </w:r>
      <w:r>
        <w:rPr>
          <w:rFonts w:hAnsi="宋体"/>
          <w:kern w:val="0"/>
          <w:szCs w:val="21"/>
        </w:rPr>
        <w:t>利益冲突：避免选择与研究项目有利益冲突的委员/独立顾问。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准备审查/咨询文件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为主审委员准备主审项目的整套送审文件，以及相应的审查工作表。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为独立顾问准备咨询项目的相关送审文件，以及咨询工作表。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确认主审委员/独立顾问可以在其邮箱查阅主审/咨询项目的材料，填写主审／咨询工作表。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主审/咨询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主审委员：在会议前审查送审材料（一般提前</w:t>
      </w:r>
      <w:r>
        <w:rPr>
          <w:rFonts w:hint="eastAsia" w:hAnsi="宋体"/>
          <w:kern w:val="0"/>
          <w:szCs w:val="21"/>
        </w:rPr>
        <w:t>7</w:t>
      </w:r>
      <w:r>
        <w:rPr>
          <w:rFonts w:hAnsi="宋体"/>
          <w:kern w:val="0"/>
          <w:szCs w:val="21"/>
        </w:rPr>
        <w:t>天）；根据方案的研究设计类型和伦理审查类别的审查要素与审查要点，审查每一项研究，并填写审查工作表。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独立顾问：在会议前审查送审文件；根据需要咨询的问题进行审阅，提供咨询意见，并填写咨询工作表。</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送达审查材料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审查材料于会议前（一般提前3天）送达参会委员，并附会议日程。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确认参会委员可以在其邮箱查阅审查项目的材料。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w:t>
      </w:r>
      <w:r>
        <w:rPr>
          <w:rFonts w:hint="eastAsia" w:hAnsi="宋体"/>
          <w:kern w:val="0"/>
          <w:szCs w:val="21"/>
        </w:rPr>
        <w:t>：</w:t>
      </w:r>
      <w:r>
        <w:rPr>
          <w:rFonts w:hAnsi="宋体"/>
          <w:kern w:val="0"/>
          <w:szCs w:val="21"/>
        </w:rPr>
        <w:t>委员在会议前预审送审材料。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 xml:space="preserve">. </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符合法定人数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到会委员超过药物/器械临床试验伦理委员会组成人员的半数，并不少于七人。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到会委员应包括医药专业、非医药专业、独立于研究实施机构之外的委员，以及不同性别的委员。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会议报告项目的审查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秘书报告上次会议记录，委员审查，如果委员对会议记录提出修改意见，秘书应记录，并根据委员的审查意见修改。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秘书报告快速审查项目，委员审查，如果委员对快速审查项目的审查意见提出异议，该项目进入会议审查。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会议审查项目的审查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听取申请人报告。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提问并听取答疑。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根据方案的研究设计类型和伦理审查类别的审查要素与审查要点，审查每一项研究。</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 xml:space="preserve">.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决定的程序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送审文件齐全。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符合法定人数。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申请人、独立顾问、与研究项目存在利益冲突的委员离场。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D. </w:t>
      </w:r>
      <w:r>
        <w:rPr>
          <w:rFonts w:hAnsi="宋体"/>
          <w:kern w:val="0"/>
          <w:szCs w:val="21"/>
        </w:rPr>
        <w:t>有充分的时间按审查程序和审查要点进行审查；到会委员通过充分讨论，尽可能达成一致意见。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E. </w:t>
      </w:r>
      <w:r>
        <w:rPr>
          <w:rFonts w:hAnsi="宋体"/>
          <w:kern w:val="0"/>
          <w:szCs w:val="21"/>
        </w:rPr>
        <w:t>以投票方式做出决定；没有参加该项目会议讨论的委员不能投票。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F. </w:t>
      </w:r>
      <w:r>
        <w:rPr>
          <w:rFonts w:hAnsi="宋体"/>
          <w:kern w:val="0"/>
          <w:szCs w:val="21"/>
        </w:rPr>
        <w:t>以超过</w:t>
      </w:r>
      <w:r>
        <w:rPr>
          <w:rFonts w:hint="eastAsia" w:hAnsi="宋体"/>
          <w:kern w:val="0"/>
          <w:szCs w:val="21"/>
        </w:rPr>
        <w:t>伦理委员会</w:t>
      </w:r>
      <w:r>
        <w:rPr>
          <w:rFonts w:hAnsi="宋体"/>
          <w:kern w:val="0"/>
          <w:szCs w:val="21"/>
        </w:rPr>
        <w:t>全体委员半数票的意见作为审查决定。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G.</w:t>
      </w:r>
      <w:r>
        <w:rPr>
          <w:rFonts w:hAnsi="宋体"/>
          <w:kern w:val="0"/>
          <w:szCs w:val="21"/>
        </w:rPr>
        <w:t xml:space="preserve"> 秘书汇总投票单，填写AF/SC-04/0</w:t>
      </w:r>
      <w:r>
        <w:rPr>
          <w:rFonts w:hint="eastAsia" w:hAnsi="宋体"/>
          <w:kern w:val="0"/>
          <w:szCs w:val="21"/>
          <w:lang w:eastAsia="zh-CN"/>
        </w:rPr>
        <w:t>2.2</w:t>
      </w:r>
      <w:r>
        <w:rPr>
          <w:rFonts w:hAnsi="宋体"/>
          <w:kern w:val="0"/>
          <w:szCs w:val="21"/>
        </w:rPr>
        <w:t>会议审查决定表，向会议报告投票结果。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审查决定的类别</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是否批准研究项目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同意，作必要的修正后同意，不同意，终止或暂停已批准的研究。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我院为多中心临床研究的参加单位，组长单位已经批准了研究项目，我院审查认为可能需要对方案进行某些修改，或可能需要做出否定性决定，但审查会议认为有必要先了解组长单位药物/器械临床试验伦理委员会对这些问题的考虑，可以暂时休会，与多中心临床研究组长单位药物/器械临床试验伦理委员会沟通交流后，再次开会讨论决定。</w:t>
      </w:r>
    </w:p>
    <w:p>
      <w:pPr>
        <w:widowControl/>
        <w:adjustRightInd w:val="0"/>
        <w:snapToGrid w:val="0"/>
        <w:spacing w:line="360" w:lineRule="auto"/>
        <w:ind w:firstLine="480" w:firstLineChars="200"/>
        <w:jc w:val="left"/>
        <w:rPr>
          <w:rFonts w:hAnsi="宋体"/>
          <w:kern w:val="0"/>
          <w:szCs w:val="21"/>
        </w:rPr>
      </w:pPr>
      <w:r>
        <w:rPr>
          <w:rFonts w:hAnsi="宋体"/>
          <w:kern w:val="0"/>
          <w:szCs w:val="21"/>
        </w:rPr>
        <w:t>B</w:t>
      </w:r>
      <w:r>
        <w:rPr>
          <w:rFonts w:hint="eastAsia" w:hAnsi="宋体"/>
          <w:kern w:val="0"/>
          <w:szCs w:val="21"/>
        </w:rPr>
        <w:t xml:space="preserve">. </w:t>
      </w:r>
      <w:r>
        <w:rPr>
          <w:rFonts w:hAnsi="宋体"/>
          <w:kern w:val="0"/>
          <w:szCs w:val="21"/>
        </w:rPr>
        <w:t>跟踪审查频率</w:t>
      </w:r>
      <w:r>
        <w:rPr>
          <w:rFonts w:hint="eastAsia" w:hAnsi="宋体"/>
          <w:kern w:val="0"/>
          <w:szCs w:val="21"/>
        </w:rPr>
        <w:t>：</w:t>
      </w:r>
      <w:r>
        <w:rPr>
          <w:rFonts w:hAnsi="宋体"/>
          <w:kern w:val="0"/>
          <w:szCs w:val="21"/>
        </w:rPr>
        <w:t>根据研究的风险程度，确定跟踪审查的频率，最长不超过12个月。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伦理审查</w:t>
      </w:r>
      <w:r>
        <w:rPr>
          <w:rFonts w:hint="eastAsia" w:hAnsi="宋体"/>
          <w:kern w:val="0"/>
          <w:szCs w:val="21"/>
        </w:rPr>
        <w:t>意见</w:t>
      </w:r>
      <w:r>
        <w:rPr>
          <w:rFonts w:hAnsi="宋体"/>
          <w:kern w:val="0"/>
          <w:szCs w:val="21"/>
        </w:rPr>
        <w:t>的有效期</w:t>
      </w:r>
    </w:p>
    <w:p>
      <w:pPr>
        <w:widowControl/>
        <w:adjustRightInd w:val="0"/>
        <w:snapToGrid w:val="0"/>
        <w:spacing w:line="360" w:lineRule="auto"/>
        <w:ind w:firstLine="480" w:firstLineChars="200"/>
        <w:jc w:val="left"/>
        <w:rPr>
          <w:rFonts w:hAnsi="宋体"/>
          <w:kern w:val="0"/>
          <w:szCs w:val="21"/>
        </w:rPr>
      </w:pPr>
      <w:r>
        <w:rPr>
          <w:rFonts w:hAnsi="宋体"/>
          <w:kern w:val="0"/>
          <w:szCs w:val="21"/>
        </w:rPr>
        <w:t>a</w:t>
      </w:r>
      <w:r>
        <w:rPr>
          <w:rFonts w:hint="eastAsia" w:hAnsi="宋体"/>
          <w:kern w:val="0"/>
          <w:szCs w:val="21"/>
        </w:rPr>
        <w:t>)</w:t>
      </w:r>
      <w:r>
        <w:rPr>
          <w:rFonts w:hAnsi="宋体"/>
          <w:kern w:val="0"/>
          <w:szCs w:val="21"/>
        </w:rPr>
        <w:t>意见有效期：初始审查以及（初始审查后的）复审，审查决定为“同意”，意见的有效期可以由药物/器械临床试验伦理委员会主任决定采用以下何种方式确定：①根据临床研究预期的周期；②与跟踪审查频率相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延长意见有效期：如果意见有效期到期，研究进展报告提出“延长意见有效期”申请，年度/定期跟踪审查的决定为“同意”，由药物/器械临床试验伦理委员会主任决定延长意见有效期的时限。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是否批准研究项目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同意：必须至少符合以下标准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 xml:space="preserve"> 研究具有科学和社会价值。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对预期的试验风险采取了相应的风险控制管理措施。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c)</w:t>
      </w:r>
      <w:r>
        <w:rPr>
          <w:rFonts w:hAnsi="宋体"/>
          <w:kern w:val="0"/>
          <w:szCs w:val="21"/>
        </w:rPr>
        <w:t>受试者的风险相对于预期受益来说</w:t>
      </w:r>
      <w:r>
        <w:rPr>
          <w:rFonts w:hint="eastAsia" w:hAnsi="宋体"/>
          <w:kern w:val="0"/>
          <w:szCs w:val="21"/>
        </w:rPr>
        <w:t>，</w:t>
      </w:r>
      <w:r>
        <w:rPr>
          <w:rFonts w:hAnsi="宋体"/>
          <w:kern w:val="0"/>
          <w:szCs w:val="21"/>
        </w:rPr>
        <w:t>是合理的。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d)</w:t>
      </w:r>
      <w:r>
        <w:rPr>
          <w:rFonts w:hAnsi="宋体"/>
          <w:kern w:val="0"/>
          <w:szCs w:val="21"/>
        </w:rPr>
        <w:t xml:space="preserve"> 受试者的选择是公平和公正的。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e)</w:t>
      </w:r>
      <w:r>
        <w:rPr>
          <w:rFonts w:hAnsi="宋体"/>
          <w:kern w:val="0"/>
          <w:szCs w:val="21"/>
        </w:rPr>
        <w:t>知情同意书告知信息充分，获取知情同意过程符合规定。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f)</w:t>
      </w:r>
      <w:r>
        <w:rPr>
          <w:rFonts w:hAnsi="宋体"/>
          <w:kern w:val="0"/>
          <w:szCs w:val="21"/>
        </w:rPr>
        <w:t xml:space="preserve"> 如有需要，试验方案应有充分的数据与安全监察计划，以保证受试者的安全。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g)</w:t>
      </w:r>
      <w:r>
        <w:rPr>
          <w:rFonts w:hAnsi="宋体"/>
          <w:kern w:val="0"/>
          <w:szCs w:val="21"/>
        </w:rPr>
        <w:t>保护受试者的隐私和保证数据的保密性。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h)</w:t>
      </w:r>
      <w:r>
        <w:rPr>
          <w:rFonts w:hAnsi="宋体"/>
          <w:kern w:val="0"/>
          <w:szCs w:val="21"/>
        </w:rPr>
        <w:t>涉及弱势群体的研究，具有相应的特殊保护措施。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作必要的修正后同意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需要做出明确具体的、较小的修改或澄清的研究项目。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申请人修改后再次送审，可以采用快速审查的方式进行审查。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C.</w:t>
      </w:r>
      <w:r>
        <w:rPr>
          <w:rFonts w:hAnsi="宋体"/>
          <w:kern w:val="0"/>
          <w:szCs w:val="21"/>
        </w:rPr>
        <w:t xml:space="preserve"> 不同意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 xml:space="preserve"> 研究本身是不道德的。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 xml:space="preserve"> 即使通过修改方案或补充资料信息，也无法满足“同意”研究的标准。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D.</w:t>
      </w:r>
      <w:r>
        <w:rPr>
          <w:rFonts w:hAnsi="宋体"/>
          <w:kern w:val="0"/>
          <w:szCs w:val="21"/>
        </w:rPr>
        <w:t xml:space="preserve"> 终止或暂停已批准的研究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 xml:space="preserve"> 研究项目不再满足、或难以确定是否继续满足“同意”研究的标准。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 xml:space="preserve"> 研究过程中出现重大问题，需要暂停后进行再次评估。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c)</w:t>
      </w:r>
      <w:r>
        <w:rPr>
          <w:rFonts w:hAnsi="宋体"/>
          <w:kern w:val="0"/>
          <w:szCs w:val="21"/>
        </w:rPr>
        <w:t xml:space="preserve"> 终止或暂停已批准研究的情况包括（但不限于）：涉及受试者或其他人风险的非预期重大问题；违背方案情况严重或坚持不改的。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IRB SOP/08.01/0</w:t>
      </w:r>
      <w:r>
        <w:rPr>
          <w:rFonts w:hint="eastAsia" w:hAnsi="宋体"/>
          <w:kern w:val="0"/>
          <w:szCs w:val="21"/>
          <w:lang w:eastAsia="zh-CN"/>
        </w:rPr>
        <w:t>2.2</w:t>
      </w:r>
      <w:r>
        <w:rPr>
          <w:rFonts w:hAnsi="宋体"/>
          <w:kern w:val="0"/>
          <w:szCs w:val="21"/>
        </w:rPr>
        <w:t>审查会议的管理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AF/SC-04/0</w:t>
      </w:r>
      <w:r>
        <w:rPr>
          <w:rFonts w:hint="eastAsia" w:hAnsi="宋体"/>
          <w:kern w:val="0"/>
          <w:szCs w:val="21"/>
          <w:lang w:eastAsia="zh-CN"/>
        </w:rPr>
        <w:t>2.2</w:t>
      </w:r>
      <w:r>
        <w:rPr>
          <w:rFonts w:hAnsi="宋体"/>
          <w:kern w:val="0"/>
          <w:szCs w:val="21"/>
        </w:rPr>
        <w:t>会议审查决定表</w:t>
      </w:r>
    </w:p>
    <w:p>
      <w:pPr>
        <w:widowControl/>
        <w:adjustRightInd w:val="0"/>
        <w:snapToGrid w:val="0"/>
        <w:spacing w:line="276" w:lineRule="auto"/>
        <w:ind w:firstLine="480" w:firstLineChars="200"/>
        <w:jc w:val="left"/>
        <w:rPr>
          <w:rFonts w:hAnsi="宋体"/>
          <w:kern w:val="0"/>
          <w:szCs w:val="21"/>
        </w:rPr>
      </w:pPr>
    </w:p>
    <w:p>
      <w:pPr>
        <w:pStyle w:val="11"/>
        <w:jc w:val="both"/>
        <w:rPr>
          <w:b/>
        </w:rPr>
      </w:pPr>
      <w:r>
        <w:rPr>
          <w:rFonts w:hAnsi="宋体"/>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 xml:space="preserve"> IRB SOP/03.02/0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5" w:name="_Toc130285975"/>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kern w:val="0"/>
        </w:rPr>
      </w:pPr>
      <w:r>
        <w:rPr>
          <w:rFonts w:hint="eastAsia"/>
          <w:szCs w:val="21"/>
        </w:rPr>
        <w:t xml:space="preserve">第二节  </w:t>
      </w:r>
      <w:r>
        <w:rPr>
          <w:rFonts w:hint="eastAsia"/>
          <w:kern w:val="0"/>
        </w:rPr>
        <w:t>快速审查</w:t>
      </w:r>
      <w:bookmarkEnd w:id="15"/>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为使药物/器械临床试验伦理委员会快速审查的主审、主审综合意见的处理、会议报告等工作有章可循，特制定本规程，以从程序上保证药物/器械临床试验伦理委员会的快速审查工作的质量。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w:t>
      </w:r>
      <w:r>
        <w:rPr>
          <w:rFonts w:hAnsi="宋体"/>
          <w:kern w:val="0"/>
          <w:szCs w:val="21"/>
        </w:rPr>
        <w:t>范围</w:t>
      </w:r>
      <w:r>
        <w:rPr>
          <w:rFonts w:hint="eastAsia" w:hAnsi="宋体"/>
          <w:kern w:val="0"/>
          <w:szCs w:val="21"/>
        </w:rPr>
        <w:t>：</w:t>
      </w:r>
      <w:r>
        <w:rPr>
          <w:rFonts w:hAnsi="宋体"/>
          <w:kern w:val="0"/>
          <w:szCs w:val="21"/>
        </w:rPr>
        <w:t>本SOP适用于采用快速审查的方式进行审查的所有项目，是对与审查相关的操作进行规定，包括主审、主审综合意见的处理、会议报告的程序等</w:t>
      </w:r>
      <w:r>
        <w:rPr>
          <w:rFonts w:hint="eastAsia" w:hAnsi="宋体"/>
          <w:kern w:val="0"/>
          <w:szCs w:val="21"/>
        </w:rPr>
        <w:t>。</w:t>
      </w:r>
      <w:r>
        <w:rPr>
          <w:rFonts w:hAnsi="宋体"/>
          <w:kern w:val="0"/>
          <w:szCs w:val="21"/>
        </w:rPr>
        <w:t>对送审项目应该采用什么方式（会议审查、紧急会议审查、快速审查）进行审查，参照IRB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主任委员</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（1）选择</w:t>
      </w:r>
      <w:r>
        <w:rPr>
          <w:rFonts w:hAnsi="宋体"/>
          <w:kern w:val="0"/>
          <w:szCs w:val="21"/>
        </w:rPr>
        <w:t>主审委员</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审核快速审查意见，签发决定文件。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药物/器械临床试验伦理委员会秘书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（1）向</w:t>
      </w:r>
      <w:r>
        <w:rPr>
          <w:rFonts w:hAnsi="宋体"/>
          <w:kern w:val="0"/>
          <w:szCs w:val="21"/>
        </w:rPr>
        <w:t>伦理委员会主任</w:t>
      </w:r>
      <w:r>
        <w:rPr>
          <w:rFonts w:hint="eastAsia" w:hAnsi="宋体"/>
          <w:kern w:val="0"/>
          <w:szCs w:val="21"/>
        </w:rPr>
        <w:t>汇报</w:t>
      </w:r>
      <w:r>
        <w:rPr>
          <w:rFonts w:hAnsi="宋体"/>
          <w:kern w:val="0"/>
          <w:szCs w:val="21"/>
        </w:rPr>
        <w:t>快速审查的项目</w:t>
      </w:r>
      <w:r>
        <w:rPr>
          <w:rFonts w:hint="eastAsia" w:hAnsi="宋体"/>
          <w:kern w:val="0"/>
          <w:szCs w:val="21"/>
        </w:rPr>
        <w:t>，在主任委员选定主审后</w:t>
      </w:r>
      <w:r>
        <w:rPr>
          <w:rFonts w:hAnsi="宋体"/>
          <w:kern w:val="0"/>
          <w:szCs w:val="21"/>
        </w:rPr>
        <w:t>，准备审查文件。</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（2）</w:t>
      </w:r>
      <w:r>
        <w:rPr>
          <w:rFonts w:hAnsi="宋体"/>
          <w:kern w:val="0"/>
          <w:szCs w:val="21"/>
        </w:rPr>
        <w:t>汇总主审委员的审查意见，提交下次会议报告，或转为会议审查。</w:t>
      </w:r>
    </w:p>
    <w:p>
      <w:pPr>
        <w:widowControl/>
        <w:adjustRightInd w:val="0"/>
        <w:snapToGrid w:val="0"/>
        <w:spacing w:line="360" w:lineRule="auto"/>
        <w:ind w:firstLine="480" w:firstLineChars="200"/>
        <w:jc w:val="left"/>
      </w:pPr>
      <w:r>
        <w:rPr>
          <w:rFonts w:hint="eastAsia" w:hAnsi="宋体"/>
          <w:kern w:val="0"/>
          <w:szCs w:val="21"/>
        </w:rPr>
        <w:t>（3）整理会议记录，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传达决定。</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（5）</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5个工作日完成审查，返还审查材料。</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center"/>
        <w:rPr>
          <w:rFonts w:hint="eastAsia" w:hAnsi="宋体"/>
          <w:kern w:val="0"/>
          <w:szCs w:val="21"/>
        </w:rPr>
      </w:pPr>
      <w:r>
        <w:rPr>
          <w:rFonts w:hAnsi="宋体"/>
          <w:kern w:val="0"/>
          <w:szCs w:val="21"/>
        </w:rPr>
        <w:drawing>
          <wp:inline distT="0" distB="0" distL="114300" distR="114300">
            <wp:extent cx="3151505" cy="4802505"/>
            <wp:effectExtent l="0" t="0" r="1270" b="7620"/>
            <wp:docPr id="1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2"/>
                    <pic:cNvPicPr>
                      <a:picLocks noChangeAspect="1"/>
                    </pic:cNvPicPr>
                  </pic:nvPicPr>
                  <pic:blipFill>
                    <a:blip r:embed="rId11"/>
                    <a:stretch>
                      <a:fillRect/>
                    </a:stretch>
                  </pic:blipFill>
                  <pic:spPr>
                    <a:xfrm>
                      <a:off x="0" y="0"/>
                      <a:ext cx="3151505" cy="4802505"/>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主审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选择主审委员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主审委员的选择：主要基于研究项目专业、相关伦理问题与候选人专业领域、社会文化背景相符，以及审查的</w:t>
      </w:r>
      <w:r>
        <w:rPr>
          <w:rFonts w:hint="eastAsia" w:hAnsi="宋体"/>
          <w:kern w:val="0"/>
          <w:szCs w:val="21"/>
        </w:rPr>
        <w:t>一</w:t>
      </w:r>
      <w:r>
        <w:rPr>
          <w:rFonts w:hAnsi="宋体"/>
          <w:kern w:val="0"/>
          <w:szCs w:val="21"/>
        </w:rPr>
        <w:t>致性的考虑；选择医药专业背景委员主审研究方案；优先选择非医药专业背景委员主审知情同意书；复审、跟踪审查优先选择该项目的初审委员；也可以指定委员担任修正案审查、跟踪审查、修正后同意的复审等的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主审委员的人数：选择1～2名委员主审；</w:t>
      </w:r>
      <w:r>
        <w:rPr>
          <w:rFonts w:hint="eastAsia" w:hAnsi="宋体"/>
          <w:kern w:val="0"/>
          <w:szCs w:val="21"/>
        </w:rPr>
        <w:t>“</w:t>
      </w:r>
      <w:r>
        <w:rPr>
          <w:rFonts w:hAnsi="宋体"/>
          <w:kern w:val="0"/>
          <w:szCs w:val="21"/>
        </w:rPr>
        <w:t>初始审查</w:t>
      </w:r>
      <w:r>
        <w:rPr>
          <w:rFonts w:hint="eastAsia" w:hAnsi="宋体"/>
          <w:kern w:val="0"/>
          <w:szCs w:val="21"/>
        </w:rPr>
        <w:t>”</w:t>
      </w:r>
      <w:r>
        <w:rPr>
          <w:rFonts w:hAnsi="宋体"/>
          <w:kern w:val="0"/>
          <w:szCs w:val="21"/>
        </w:rPr>
        <w:t>选择2名委员主审；</w:t>
      </w:r>
      <w:r>
        <w:rPr>
          <w:rFonts w:hint="eastAsia" w:hAnsi="宋体"/>
          <w:kern w:val="0"/>
          <w:szCs w:val="21"/>
        </w:rPr>
        <w:t>“</w:t>
      </w:r>
      <w:r>
        <w:rPr>
          <w:rFonts w:hAnsi="宋体"/>
          <w:kern w:val="0"/>
          <w:szCs w:val="21"/>
        </w:rPr>
        <w:t>复审</w:t>
      </w:r>
      <w:r>
        <w:rPr>
          <w:rFonts w:hint="eastAsia" w:hAnsi="宋体"/>
          <w:kern w:val="0"/>
          <w:szCs w:val="21"/>
        </w:rPr>
        <w:t>”</w:t>
      </w:r>
      <w:r>
        <w:rPr>
          <w:rFonts w:hAnsi="宋体"/>
          <w:kern w:val="0"/>
          <w:szCs w:val="21"/>
        </w:rPr>
        <w:t>对</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的审核确认、研究完成审查可以选择1名委员审查；预期严重不良事件的审查，可以指定1名委员审查，或优先选择该项目的初审委员；其他审查类别则根据情况选择1～2名委员。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利益冲突：避免选择与研究项目有利益冲突的委员。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准备审查文件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为主审委员准备审查项目的整套送审文件，以及相应的审查工作表。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自受理日起，2个工作日内送达主审材料。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确认主审委员可以通过其邮箱查阅主审项目的材料填写审查工作表。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根据方案的研究设计类型和伦理审查类别的审查要素与审查要点，必要时参照前次审查意见，审查每一项研究。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主审意见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是否批准研究项目：同意，作必要的修正后同意，不同意，终止或暂停已批准的研究。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跟踪审查频率：根据研究的风险程度，确定跟踪审查的频率，最长不超过12个月。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主审时限</w:t>
      </w:r>
      <w:r>
        <w:rPr>
          <w:rFonts w:hint="eastAsia" w:hAnsi="宋体"/>
          <w:kern w:val="0"/>
          <w:szCs w:val="21"/>
        </w:rPr>
        <w:t>：</w:t>
      </w:r>
      <w:r>
        <w:rPr>
          <w:rFonts w:hAnsi="宋体"/>
          <w:kern w:val="0"/>
          <w:szCs w:val="21"/>
        </w:rPr>
        <w:t>5个工作日完成主审。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返还审查文件</w:t>
      </w:r>
      <w:r>
        <w:rPr>
          <w:rFonts w:hint="eastAsia" w:hAnsi="宋体"/>
          <w:kern w:val="0"/>
          <w:szCs w:val="21"/>
        </w:rPr>
        <w:t>：</w:t>
      </w:r>
      <w:r>
        <w:rPr>
          <w:rFonts w:hAnsi="宋体"/>
          <w:kern w:val="0"/>
          <w:szCs w:val="21"/>
        </w:rPr>
        <w:t>主审委员将整套送审文件、填写完成的审查工作表返还秘书。</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主审综合意见的处理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秘书汇总主审委员的审查意见，填写AF/SC-05/0</w:t>
      </w:r>
      <w:r>
        <w:rPr>
          <w:rFonts w:hint="eastAsia" w:hAnsi="宋体"/>
          <w:kern w:val="0"/>
          <w:szCs w:val="21"/>
          <w:lang w:eastAsia="zh-CN"/>
        </w:rPr>
        <w:t>2.2</w:t>
      </w:r>
      <w:r>
        <w:rPr>
          <w:rFonts w:hAnsi="宋体"/>
          <w:kern w:val="0"/>
          <w:szCs w:val="21"/>
        </w:rPr>
        <w:t>快审主审综合意见。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审查意见一致，均为</w:t>
      </w:r>
      <w:r>
        <w:rPr>
          <w:rFonts w:hint="eastAsia" w:hAnsi="宋体"/>
          <w:kern w:val="0"/>
          <w:szCs w:val="21"/>
        </w:rPr>
        <w:t>“同意”</w: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主任委员审核签发</w:t>
      </w:r>
      <w:r>
        <w:rPr>
          <w:rFonts w:hint="eastAsia" w:hAnsi="宋体"/>
          <w:kern w:val="0"/>
          <w:szCs w:val="21"/>
        </w:rPr>
        <w:t>“同意”</w:t>
      </w:r>
      <w:r>
        <w:rPr>
          <w:rFonts w:hAnsi="宋体"/>
          <w:kern w:val="0"/>
          <w:szCs w:val="21"/>
        </w:rPr>
        <w:t>的决定文件。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该快速审查项目安排在下次审查会议上报告。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伦理审查意见有效期：初始审查以及（初始审查后的)</w:t>
      </w:r>
      <w:r>
        <w:rPr>
          <w:rFonts w:hint="eastAsia" w:hAnsi="宋体"/>
          <w:kern w:val="0"/>
          <w:szCs w:val="21"/>
        </w:rPr>
        <w:t xml:space="preserve"> </w:t>
      </w:r>
      <w:r>
        <w:rPr>
          <w:rFonts w:hAnsi="宋体"/>
          <w:kern w:val="0"/>
          <w:szCs w:val="21"/>
        </w:rPr>
        <w:t>复审，审查决定为</w:t>
      </w:r>
      <w:r>
        <w:rPr>
          <w:rFonts w:hint="eastAsia" w:hAnsi="宋体"/>
          <w:kern w:val="0"/>
          <w:szCs w:val="21"/>
        </w:rPr>
        <w:t>“同意”</w:t>
      </w:r>
      <w:r>
        <w:rPr>
          <w:rFonts w:hAnsi="宋体"/>
          <w:kern w:val="0"/>
          <w:szCs w:val="21"/>
        </w:rPr>
        <w:t>，意见的有效期可以由药物/器械临床试验伦理委员会主任根据以下方式确定：①根据临床研究预期的周期；②与跟踪审查频率相同。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审查意见一致，均为</w:t>
      </w:r>
      <w:r>
        <w:rPr>
          <w:rFonts w:hint="eastAsia" w:hAnsi="宋体"/>
          <w:kern w:val="0"/>
          <w:szCs w:val="21"/>
        </w:rPr>
        <w:t>“</w:t>
      </w:r>
      <w:r>
        <w:rPr>
          <w:rFonts w:hAnsi="宋体"/>
          <w:kern w:val="0"/>
          <w:szCs w:val="21"/>
        </w:rPr>
        <w:t>作必要的修正后同意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主任委员审核、签发</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的决定文件。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该快速审查项目安排在下次审查会议上报告。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审查意见不</w:t>
      </w:r>
      <w:r>
        <w:rPr>
          <w:rFonts w:hint="eastAsia" w:hAnsi="宋体"/>
          <w:kern w:val="0"/>
          <w:szCs w:val="21"/>
        </w:rPr>
        <w:t>一</w:t>
      </w:r>
      <w:r>
        <w:rPr>
          <w:rFonts w:hAnsi="宋体"/>
          <w:kern w:val="0"/>
          <w:szCs w:val="21"/>
        </w:rPr>
        <w:t>致，1个</w:t>
      </w:r>
      <w:r>
        <w:rPr>
          <w:rFonts w:hint="eastAsia" w:hAnsi="宋体"/>
          <w:kern w:val="0"/>
          <w:szCs w:val="21"/>
        </w:rPr>
        <w:t>“同意”</w:t>
      </w:r>
      <w:r>
        <w:rPr>
          <w:rFonts w:hAnsi="宋体"/>
          <w:kern w:val="0"/>
          <w:szCs w:val="21"/>
        </w:rPr>
        <w:t>，1个</w:t>
      </w:r>
      <w:r>
        <w:rPr>
          <w:rFonts w:hint="eastAsia" w:hAnsi="宋体"/>
          <w:kern w:val="0"/>
          <w:szCs w:val="21"/>
        </w:rPr>
        <w:t>“</w:t>
      </w:r>
      <w:r>
        <w:rPr>
          <w:rFonts w:hAnsi="宋体"/>
          <w:kern w:val="0"/>
          <w:szCs w:val="21"/>
        </w:rPr>
        <w:t>作必要的修正后同意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办公室协调主审委员沟通审查意见尽量达成一致。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如果主审委员意见达成一致，按一致的主审意见处理。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 xml:space="preserve">如果主审委员意见不一致，该快速审查项目的审查方式转为会议审查。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审查意见有</w:t>
      </w:r>
      <w:r>
        <w:rPr>
          <w:rFonts w:hint="eastAsia" w:hAnsi="宋体"/>
          <w:kern w:val="0"/>
          <w:szCs w:val="21"/>
        </w:rPr>
        <w:t xml:space="preserve"> “</w:t>
      </w:r>
      <w:r>
        <w:rPr>
          <w:rFonts w:hAnsi="宋体"/>
          <w:kern w:val="0"/>
          <w:szCs w:val="21"/>
        </w:rPr>
        <w:t>不同意</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终止或暂停已批准的研究</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该快速审查项目的审查方式转为会议审查。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处理时限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自快审主审完成日起，3个工作日完成主审综合意见的处理。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3 会议报告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参会委员没有提出异议，该项目审查结束，文件存档。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如果参会委员对所报告的快速审查项目的审查意见提出异议，该项目进入会议审查。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w:t>
      </w:r>
      <w:r>
        <w:rPr>
          <w:rFonts w:hint="eastAsia" w:hAnsi="宋体"/>
          <w:kern w:val="0"/>
          <w:szCs w:val="21"/>
        </w:rPr>
        <w:t xml:space="preserve"> </w:t>
      </w:r>
      <w:r>
        <w:rPr>
          <w:rFonts w:hAnsi="宋体"/>
          <w:kern w:val="0"/>
          <w:szCs w:val="21"/>
        </w:rPr>
        <w:t>相关文件</w:t>
      </w:r>
      <w:r>
        <w:rPr>
          <w:rFonts w:hint="eastAsia" w:hAnsi="宋体"/>
          <w:kern w:val="0"/>
          <w:szCs w:val="21"/>
        </w:rPr>
        <w:t>：</w:t>
      </w:r>
      <w:r>
        <w:rPr>
          <w:rFonts w:hAnsi="宋体"/>
          <w:kern w:val="0"/>
          <w:szCs w:val="21"/>
        </w:rPr>
        <w:t>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w:t>
      </w:r>
      <w:r>
        <w:rPr>
          <w:rFonts w:hint="eastAsia" w:hAnsi="宋体"/>
          <w:kern w:val="0"/>
          <w:szCs w:val="21"/>
        </w:rPr>
        <w:t xml:space="preserve"> </w:t>
      </w:r>
      <w:r>
        <w:rPr>
          <w:rFonts w:hAnsi="宋体"/>
          <w:kern w:val="0"/>
          <w:szCs w:val="21"/>
        </w:rPr>
        <w:t>附件表格</w:t>
      </w:r>
      <w:r>
        <w:rPr>
          <w:rFonts w:hint="eastAsia" w:hAnsi="宋体"/>
          <w:kern w:val="0"/>
          <w:szCs w:val="21"/>
        </w:rPr>
        <w:t>：</w:t>
      </w:r>
      <w:r>
        <w:rPr>
          <w:rFonts w:hAnsi="宋体"/>
          <w:kern w:val="0"/>
          <w:szCs w:val="21"/>
        </w:rPr>
        <w:t>AF/SC-05/0</w:t>
      </w:r>
      <w:r>
        <w:rPr>
          <w:rFonts w:hint="eastAsia" w:hAnsi="宋体"/>
          <w:kern w:val="0"/>
          <w:szCs w:val="21"/>
          <w:lang w:eastAsia="zh-CN"/>
        </w:rPr>
        <w:t>2.2</w:t>
      </w:r>
      <w:r>
        <w:rPr>
          <w:rFonts w:hAnsi="宋体"/>
          <w:kern w:val="0"/>
          <w:szCs w:val="21"/>
        </w:rPr>
        <w:t xml:space="preserve">快审主审综合意见 </w:t>
      </w:r>
    </w:p>
    <w:p/>
    <w:p>
      <w:pPr>
        <w:pStyle w:val="11"/>
        <w:jc w:val="both"/>
        <w:rPr>
          <w:b/>
        </w:rPr>
      </w:pPr>
      <w:r>
        <w:rPr>
          <w:rFonts w:ascii="宋体" w:hAnsi="宋体"/>
          <w:b/>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 xml:space="preserve"> IRB SOP/03.0</w:t>
      </w:r>
      <w:r>
        <w:rPr>
          <w:rFonts w:hint="eastAsia"/>
          <w:b/>
        </w:rPr>
        <w:t>3</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6" w:name="_Toc130285976"/>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kern w:val="0"/>
        </w:rPr>
      </w:pPr>
      <w:r>
        <w:rPr>
          <w:rFonts w:hint="eastAsia"/>
          <w:szCs w:val="21"/>
        </w:rPr>
        <w:t xml:space="preserve">第三节  </w:t>
      </w:r>
      <w:r>
        <w:rPr>
          <w:rFonts w:hint="eastAsia"/>
          <w:kern w:val="0"/>
        </w:rPr>
        <w:t>紧急会议审查</w:t>
      </w:r>
      <w:bookmarkEnd w:id="16"/>
    </w:p>
    <w:p>
      <w:pPr>
        <w:adjustRightInd w:val="0"/>
        <w:snapToGrid w:val="0"/>
        <w:spacing w:line="360" w:lineRule="auto"/>
        <w:ind w:firstLine="480" w:firstLineChars="200"/>
      </w:pPr>
      <w:r>
        <w:rPr>
          <w:rFonts w:hint="eastAsia" w:hAnsi="宋体"/>
          <w:kern w:val="0"/>
          <w:szCs w:val="21"/>
        </w:rPr>
        <w:t>一</w:t>
      </w:r>
      <w:r>
        <w:rPr>
          <w:rFonts w:hAnsi="宋体"/>
          <w:kern w:val="0"/>
          <w:szCs w:val="21"/>
        </w:rPr>
        <w:t>. 目的</w:t>
      </w:r>
      <w:r>
        <w:rPr>
          <w:rFonts w:hint="eastAsia" w:hAnsi="宋体"/>
          <w:kern w:val="0"/>
          <w:szCs w:val="21"/>
        </w:rPr>
        <w:t>：</w:t>
      </w:r>
      <w:r>
        <w:rPr>
          <w:rFonts w:hint="eastAsia"/>
        </w:rPr>
        <w:t>紧急会议旨在审查和批准涉及安全性问题、危及生命问题的研究项目等，</w:t>
      </w:r>
      <w:r>
        <w:rPr>
          <w:rFonts w:hAnsi="宋体"/>
          <w:kern w:val="0"/>
          <w:szCs w:val="21"/>
        </w:rPr>
        <w:t>使药物/器械临床试验伦理委员会</w:t>
      </w:r>
      <w:r>
        <w:rPr>
          <w:rFonts w:hint="eastAsia" w:hAnsi="宋体"/>
          <w:kern w:val="0"/>
          <w:szCs w:val="21"/>
        </w:rPr>
        <w:t>紧急</w:t>
      </w:r>
      <w:r>
        <w:rPr>
          <w:rFonts w:hAnsi="宋体"/>
          <w:kern w:val="0"/>
          <w:szCs w:val="21"/>
        </w:rPr>
        <w:t>会议审查的主审、主审综合意见的处理、会议报告等工作有章可循，特制定本规程，以从程序上保证药物/器械临床试验伦理委员会的</w:t>
      </w:r>
      <w:r>
        <w:rPr>
          <w:rFonts w:hint="eastAsia" w:hAnsi="宋体"/>
          <w:kern w:val="0"/>
          <w:szCs w:val="21"/>
        </w:rPr>
        <w:t>紧急</w:t>
      </w:r>
      <w:r>
        <w:rPr>
          <w:rFonts w:hAnsi="宋体"/>
          <w:kern w:val="0"/>
          <w:szCs w:val="21"/>
        </w:rPr>
        <w:t>会议审查工作的质量。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w:t>
      </w:r>
      <w:r>
        <w:rPr>
          <w:rFonts w:hAnsi="宋体"/>
          <w:kern w:val="0"/>
          <w:szCs w:val="21"/>
        </w:rPr>
        <w:t>范围</w:t>
      </w:r>
      <w:r>
        <w:rPr>
          <w:rFonts w:hint="eastAsia" w:hAnsi="宋体"/>
          <w:kern w:val="0"/>
          <w:szCs w:val="21"/>
        </w:rPr>
        <w:t>：</w:t>
      </w:r>
      <w:r>
        <w:rPr>
          <w:rFonts w:hAnsi="宋体"/>
          <w:kern w:val="0"/>
          <w:szCs w:val="21"/>
        </w:rPr>
        <w:t>本SOP适用于采用</w:t>
      </w:r>
      <w:r>
        <w:rPr>
          <w:rFonts w:hint="eastAsia" w:hAnsi="宋体"/>
          <w:kern w:val="0"/>
          <w:szCs w:val="21"/>
        </w:rPr>
        <w:t>紧急</w:t>
      </w:r>
      <w:r>
        <w:rPr>
          <w:rFonts w:hAnsi="宋体"/>
          <w:kern w:val="0"/>
          <w:szCs w:val="21"/>
        </w:rPr>
        <w:t>会议审查的方式进行审查的所有项目，是对与审查相关的操作进行规定，包括会议报告的程序等</w:t>
      </w:r>
      <w:r>
        <w:rPr>
          <w:rFonts w:hint="eastAsia" w:hAnsi="宋体"/>
          <w:kern w:val="0"/>
          <w:szCs w:val="21"/>
        </w:rPr>
        <w:t>。</w:t>
      </w:r>
      <w:r>
        <w:rPr>
          <w:rFonts w:hAnsi="宋体"/>
          <w:kern w:val="0"/>
          <w:szCs w:val="21"/>
        </w:rPr>
        <w:t>对送审项目应该采用什么方式（会议审查、紧急会议审查、快速审查）进行审查，参照IRB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主任委员</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（1）决定召开紧急会议。</w:t>
      </w:r>
    </w:p>
    <w:p>
      <w:pPr>
        <w:widowControl/>
        <w:adjustRightInd w:val="0"/>
        <w:snapToGrid w:val="0"/>
        <w:spacing w:line="360" w:lineRule="auto"/>
        <w:ind w:firstLine="480" w:firstLineChars="200"/>
        <w:jc w:val="left"/>
        <w:rPr>
          <w:rFonts w:hAnsi="宋体"/>
          <w:kern w:val="0"/>
          <w:szCs w:val="21"/>
        </w:rPr>
      </w:pPr>
      <w:r>
        <w:rPr>
          <w:rFonts w:hAnsi="宋体"/>
          <w:kern w:val="0"/>
          <w:szCs w:val="21"/>
        </w:rPr>
        <w:t>（2）主持审查会议。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8768" behindDoc="0" locked="0" layoutInCell="1" allowOverlap="1">
                <wp:simplePos x="0" y="0"/>
                <wp:positionH relativeFrom="column">
                  <wp:posOffset>4100830</wp:posOffset>
                </wp:positionH>
                <wp:positionV relativeFrom="paragraph">
                  <wp:posOffset>43180</wp:posOffset>
                </wp:positionV>
                <wp:extent cx="1781175" cy="314325"/>
                <wp:effectExtent l="4445" t="4445" r="5080" b="5080"/>
                <wp:wrapNone/>
                <wp:docPr id="146" name="文本框 56"/>
                <wp:cNvGraphicFramePr/>
                <a:graphic xmlns:a="http://schemas.openxmlformats.org/drawingml/2006/main">
                  <a:graphicData uri="http://schemas.microsoft.com/office/word/2010/wordprocessingShape">
                    <wps:wsp>
                      <wps:cNvSpPr txBox="1"/>
                      <wps:spPr>
                        <a:xfrm>
                          <a:off x="0" y="0"/>
                          <a:ext cx="1781175"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p>
                        </w:txbxContent>
                      </wps:txbx>
                      <wps:bodyPr wrap="square" upright="1"/>
                    </wps:wsp>
                  </a:graphicData>
                </a:graphic>
              </wp:anchor>
            </w:drawing>
          </mc:Choice>
          <mc:Fallback>
            <w:pict>
              <v:shape id="文本框 56" o:spid="_x0000_s1026" o:spt="202" type="#_x0000_t202" style="position:absolute;left:0pt;margin-left:322.9pt;margin-top:3.4pt;height:24.75pt;width:140.25pt;z-index:251808768;mso-width-relative:page;mso-height-relative:page;" fillcolor="#FFFFFF" filled="t" stroked="t" coordsize="21600,21600" o:gfxdata="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Wmm/WAAAACAEAAA8AAAAAAAAA&#10;AQAgAAAAIgAAAGRycy9kb3ducmV2LnhtbFBLAQIUABQAAAAIAIdO4kCxcdYoEwIAAEcEAAAOAAAA&#10;AAAAAAEAIAAAACUBAABkcnMvZTJvRG9jLnhtbFBLBQYAAAAABgAGAFkBAACqBQAAAAA=&#10;">
                <v:fill on="t" focussize="0,0"/>
                <v:stroke color="#FFFFFF" joinstyle="miter"/>
                <v:imagedata o:title=""/>
                <o:lock v:ext="edit" aspectratio="f"/>
                <v:textbox>
                  <w:txbxContent>
                    <w:p>
                      <w:pPr>
                        <w:jc w:val="center"/>
                      </w:pPr>
                    </w:p>
                  </w:txbxContent>
                </v:textbox>
              </v:shape>
            </w:pict>
          </mc:Fallback>
        </mc:AlternateContent>
      </w:r>
      <w:r>
        <w:rPr>
          <w:rFonts w:hint="eastAsia" w:hAnsi="宋体"/>
          <w:kern w:val="0"/>
          <w:szCs w:val="21"/>
        </w:rPr>
        <w:t>（4）</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主任</w:t>
      </w:r>
      <w:r>
        <w:rPr>
          <w:rFonts w:hint="eastAsia" w:hAnsi="宋体"/>
          <w:kern w:val="0"/>
          <w:szCs w:val="21"/>
        </w:rPr>
        <w:t>委员决定召开紧急会议审查后</w:t>
      </w:r>
      <w:r>
        <w:rPr>
          <w:rFonts w:hAnsi="宋体"/>
          <w:kern w:val="0"/>
          <w:szCs w:val="21"/>
        </w:rPr>
        <w:t>，准备审查文件</w:t>
      </w:r>
      <w:r>
        <w:rPr>
          <w:rFonts w:hint="eastAsia" w:hAnsi="宋体"/>
          <w:kern w:val="0"/>
          <w:szCs w:val="21"/>
        </w:rPr>
        <w:t>。</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（2）</w:t>
      </w:r>
      <w:r>
        <w:rPr>
          <w:rFonts w:hAnsi="宋体"/>
          <w:kern w:val="0"/>
          <w:szCs w:val="21"/>
        </w:rPr>
        <w:t>向会议报告到会人数</w:t>
      </w:r>
      <w:r>
        <w:rPr>
          <w:rFonts w:hint="eastAsia"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汇总决定意见，并向会议报告。</w:t>
      </w:r>
    </w:p>
    <w:p>
      <w:pPr>
        <w:widowControl/>
        <w:adjustRightInd w:val="0"/>
        <w:snapToGrid w:val="0"/>
        <w:spacing w:line="360" w:lineRule="auto"/>
        <w:ind w:firstLine="480" w:firstLineChars="200"/>
        <w:jc w:val="left"/>
        <w:rPr>
          <w:rFonts w:hint="eastAsia"/>
        </w:rPr>
      </w:pPr>
      <w:r>
        <w:rPr>
          <w:rFonts w:hint="eastAsia" w:hAnsi="宋体"/>
          <w:kern w:val="0"/>
          <w:szCs w:val="21"/>
        </w:rPr>
        <w:t>（4）整理会议记录，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参加审查会议，审查项目，提问和发表审查意见。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以投票方式做出审查决定。</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.流程图</w:t>
      </w:r>
      <w:r>
        <w:rPr>
          <w:rFonts w:hint="eastAsia" w:hAnsi="宋体"/>
          <w:kern w:val="0"/>
          <w:szCs w:val="21"/>
        </w:rPr>
        <w:t>：</w:t>
      </w:r>
    </w:p>
    <w:p>
      <w:pPr>
        <w:widowControl/>
        <w:adjustRightInd w:val="0"/>
        <w:snapToGrid w:val="0"/>
        <w:spacing w:line="360" w:lineRule="auto"/>
        <w:ind w:firstLine="482" w:firstLineChars="200"/>
        <w:jc w:val="left"/>
        <w:rPr>
          <w:rFonts w:hint="eastAsia" w:hAnsi="宋体"/>
          <w:kern w:val="0"/>
          <w:szCs w:val="21"/>
        </w:rPr>
      </w:pPr>
      <w:r>
        <w:rPr>
          <w:rFonts w:hint="eastAsia"/>
          <w:b/>
        </w:rPr>
        <mc:AlternateContent>
          <mc:Choice Requires="wpg">
            <w:drawing>
              <wp:anchor distT="0" distB="0" distL="114300" distR="114300" simplePos="0" relativeHeight="251809792" behindDoc="0" locked="0" layoutInCell="1" allowOverlap="1">
                <wp:simplePos x="0" y="0"/>
                <wp:positionH relativeFrom="column">
                  <wp:posOffset>-666750</wp:posOffset>
                </wp:positionH>
                <wp:positionV relativeFrom="paragraph">
                  <wp:posOffset>160020</wp:posOffset>
                </wp:positionV>
                <wp:extent cx="5873750" cy="3719830"/>
                <wp:effectExtent l="0" t="0" r="0" b="4445"/>
                <wp:wrapNone/>
                <wp:docPr id="168" name="组合 380"/>
                <wp:cNvGraphicFramePr/>
                <a:graphic xmlns:a="http://schemas.openxmlformats.org/drawingml/2006/main">
                  <a:graphicData uri="http://schemas.microsoft.com/office/word/2010/wordprocessingGroup">
                    <wpg:wgp>
                      <wpg:cNvGrpSpPr/>
                      <wpg:grpSpPr>
                        <a:xfrm>
                          <a:off x="0" y="0"/>
                          <a:ext cx="5873750" cy="3719830"/>
                          <a:chOff x="2520" y="7056"/>
                          <a:chExt cx="8145" cy="5928"/>
                        </a:xfrm>
                      </wpg:grpSpPr>
                      <wps:wsp>
                        <wps:cNvPr id="148" name="文本框 381"/>
                        <wps:cNvSpPr txBox="1"/>
                        <wps:spPr>
                          <a:xfrm>
                            <a:off x="7020" y="7056"/>
                            <a:ext cx="1800" cy="468"/>
                          </a:xfrm>
                          <a:prstGeom prst="rect">
                            <a:avLst/>
                          </a:prstGeom>
                          <a:noFill/>
                          <a:ln>
                            <a:noFill/>
                          </a:ln>
                        </wps:spPr>
                        <wps:txbx>
                          <w:txbxContent>
                            <w:p>
                              <w:pPr>
                                <w:rPr>
                                  <w:rFonts w:hint="eastAsia"/>
                                </w:rPr>
                              </w:pPr>
                            </w:p>
                          </w:txbxContent>
                        </wps:txbx>
                        <wps:bodyPr wrap="square" upright="1"/>
                      </wps:wsp>
                      <wps:wsp>
                        <wps:cNvPr id="149" name="椭圆 382"/>
                        <wps:cNvSpPr/>
                        <wps:spPr>
                          <a:xfrm>
                            <a:off x="6300" y="7524"/>
                            <a:ext cx="2340" cy="1092"/>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50" name="文本框 383"/>
                        <wps:cNvSpPr txBox="1"/>
                        <wps:spPr>
                          <a:xfrm>
                            <a:off x="6660" y="7680"/>
                            <a:ext cx="1620" cy="780"/>
                          </a:xfrm>
                          <a:prstGeom prst="rect">
                            <a:avLst/>
                          </a:prstGeom>
                          <a:noFill/>
                          <a:ln>
                            <a:noFill/>
                          </a:ln>
                        </wps:spPr>
                        <wps:txbx>
                          <w:txbxContent>
                            <w:p>
                              <w:pPr>
                                <w:rPr>
                                  <w:rFonts w:hint="eastAsia"/>
                                </w:rPr>
                              </w:pPr>
                              <w:r>
                                <w:rPr>
                                  <w:rFonts w:hint="eastAsia"/>
                                </w:rPr>
                                <w:t>受理紧急会议</w:t>
                              </w:r>
                            </w:p>
                            <w:p>
                              <w:pPr>
                                <w:rPr>
                                  <w:rFonts w:hint="eastAsia"/>
                                </w:rPr>
                              </w:pPr>
                              <w:r>
                                <w:rPr>
                                  <w:rFonts w:hint="eastAsia"/>
                                </w:rPr>
                                <w:t>申请及文件</w:t>
                              </w:r>
                            </w:p>
                          </w:txbxContent>
                        </wps:txbx>
                        <wps:bodyPr wrap="square" upright="1"/>
                      </wps:wsp>
                      <wps:wsp>
                        <wps:cNvPr id="151" name="直线 384"/>
                        <wps:cNvCnPr/>
                        <wps:spPr>
                          <a:xfrm>
                            <a:off x="7380" y="8616"/>
                            <a:ext cx="0" cy="468"/>
                          </a:xfrm>
                          <a:prstGeom prst="line">
                            <a:avLst/>
                          </a:prstGeom>
                          <a:ln w="9525" cap="flat" cmpd="sng">
                            <a:solidFill>
                              <a:srgbClr val="000000"/>
                            </a:solidFill>
                            <a:prstDash val="solid"/>
                            <a:headEnd type="none" w="med" len="med"/>
                            <a:tailEnd type="triangle" w="med" len="med"/>
                          </a:ln>
                        </wps:spPr>
                        <wps:bodyPr upright="1"/>
                      </wps:wsp>
                      <wps:wsp>
                        <wps:cNvPr id="152" name="自选图形 385"/>
                        <wps:cNvSpPr/>
                        <wps:spPr>
                          <a:xfrm>
                            <a:off x="6225" y="9111"/>
                            <a:ext cx="2340" cy="1092"/>
                          </a:xfrm>
                          <a:prstGeom prst="diamond">
                            <a:avLst/>
                          </a:prstGeom>
                          <a:solidFill>
                            <a:srgbClr val="FFFFFF"/>
                          </a:solidFill>
                          <a:ln w="9525" cap="flat" cmpd="sng">
                            <a:solidFill>
                              <a:srgbClr val="000000"/>
                            </a:solidFill>
                            <a:prstDash val="solid"/>
                            <a:miter/>
                            <a:headEnd type="none" w="med" len="med"/>
                            <a:tailEnd type="none" w="med" len="med"/>
                          </a:ln>
                        </wps:spPr>
                        <wps:bodyPr wrap="square" upright="1"/>
                      </wps:wsp>
                      <wps:wsp>
                        <wps:cNvPr id="153" name="文本框 386"/>
                        <wps:cNvSpPr txBox="1"/>
                        <wps:spPr>
                          <a:xfrm>
                            <a:off x="6420" y="9450"/>
                            <a:ext cx="2340" cy="468"/>
                          </a:xfrm>
                          <a:prstGeom prst="rect">
                            <a:avLst/>
                          </a:prstGeom>
                          <a:noFill/>
                          <a:ln>
                            <a:noFill/>
                          </a:ln>
                        </wps:spPr>
                        <wps:txbx>
                          <w:txbxContent>
                            <w:p>
                              <w:pPr>
                                <w:rPr>
                                  <w:rFonts w:hint="eastAsia"/>
                                </w:rPr>
                              </w:pPr>
                              <w:r>
                                <w:rPr>
                                  <w:rFonts w:hint="eastAsia"/>
                                </w:rPr>
                                <w:t>是否需要紧急审查？</w:t>
                              </w:r>
                            </w:p>
                          </w:txbxContent>
                        </wps:txbx>
                        <wps:bodyPr wrap="square" upright="1"/>
                      </wps:wsp>
                      <wps:wsp>
                        <wps:cNvPr id="154" name="直线 387"/>
                        <wps:cNvCnPr/>
                        <wps:spPr>
                          <a:xfrm>
                            <a:off x="7380" y="10176"/>
                            <a:ext cx="0" cy="624"/>
                          </a:xfrm>
                          <a:prstGeom prst="line">
                            <a:avLst/>
                          </a:prstGeom>
                          <a:ln w="9525" cap="flat" cmpd="sng">
                            <a:solidFill>
                              <a:srgbClr val="000000"/>
                            </a:solidFill>
                            <a:prstDash val="solid"/>
                            <a:headEnd type="none" w="med" len="med"/>
                            <a:tailEnd type="triangle" w="med" len="med"/>
                          </a:ln>
                        </wps:spPr>
                        <wps:bodyPr upright="1"/>
                      </wps:wsp>
                      <wps:wsp>
                        <wps:cNvPr id="155" name="文本框 388"/>
                        <wps:cNvSpPr txBox="1"/>
                        <wps:spPr>
                          <a:xfrm>
                            <a:off x="6660" y="10800"/>
                            <a:ext cx="162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召开紧急会议</w:t>
                              </w:r>
                            </w:p>
                          </w:txbxContent>
                        </wps:txbx>
                        <wps:bodyPr wrap="square" upright="1"/>
                      </wps:wsp>
                      <wps:wsp>
                        <wps:cNvPr id="156" name="直线 389"/>
                        <wps:cNvCnPr/>
                        <wps:spPr>
                          <a:xfrm>
                            <a:off x="7380" y="11268"/>
                            <a:ext cx="0" cy="624"/>
                          </a:xfrm>
                          <a:prstGeom prst="line">
                            <a:avLst/>
                          </a:prstGeom>
                          <a:ln w="9525" cap="flat" cmpd="sng">
                            <a:solidFill>
                              <a:srgbClr val="000000"/>
                            </a:solidFill>
                            <a:prstDash val="solid"/>
                            <a:headEnd type="none" w="med" len="med"/>
                            <a:tailEnd type="triangle" w="med" len="med"/>
                          </a:ln>
                        </wps:spPr>
                        <wps:bodyPr upright="1"/>
                      </wps:wsp>
                      <wps:wsp>
                        <wps:cNvPr id="157" name="椭圆 390"/>
                        <wps:cNvSpPr/>
                        <wps:spPr>
                          <a:xfrm>
                            <a:off x="6480" y="11892"/>
                            <a:ext cx="1800" cy="1092"/>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58" name="文本框 391"/>
                        <wps:cNvSpPr txBox="1"/>
                        <wps:spPr>
                          <a:xfrm>
                            <a:off x="6480" y="12207"/>
                            <a:ext cx="1620" cy="468"/>
                          </a:xfrm>
                          <a:prstGeom prst="rect">
                            <a:avLst/>
                          </a:prstGeom>
                          <a:noFill/>
                          <a:ln>
                            <a:noFill/>
                          </a:ln>
                        </wps:spPr>
                        <wps:txbx>
                          <w:txbxContent>
                            <w:p>
                              <w:pPr>
                                <w:rPr>
                                  <w:rFonts w:hint="eastAsia"/>
                                </w:rPr>
                              </w:pPr>
                              <w:r>
                                <w:rPr>
                                  <w:rFonts w:hint="eastAsia"/>
                                </w:rPr>
                                <w:t>进入会议流程</w:t>
                              </w:r>
                            </w:p>
                          </w:txbxContent>
                        </wps:txbx>
                        <wps:bodyPr wrap="square" upright="1"/>
                      </wps:wsp>
                      <wps:wsp>
                        <wps:cNvPr id="159" name="直线 392"/>
                        <wps:cNvCnPr/>
                        <wps:spPr>
                          <a:xfrm>
                            <a:off x="8640" y="9708"/>
                            <a:ext cx="720" cy="0"/>
                          </a:xfrm>
                          <a:prstGeom prst="line">
                            <a:avLst/>
                          </a:prstGeom>
                          <a:ln w="9525" cap="flat" cmpd="sng">
                            <a:solidFill>
                              <a:srgbClr val="000000"/>
                            </a:solidFill>
                            <a:prstDash val="solid"/>
                            <a:headEnd type="none" w="med" len="med"/>
                            <a:tailEnd type="triangle" w="med" len="med"/>
                          </a:ln>
                        </wps:spPr>
                        <wps:bodyPr upright="1"/>
                      </wps:wsp>
                      <wps:wsp>
                        <wps:cNvPr id="160" name="直线 393"/>
                        <wps:cNvCnPr/>
                        <wps:spPr>
                          <a:xfrm>
                            <a:off x="9360" y="9708"/>
                            <a:ext cx="0" cy="1716"/>
                          </a:xfrm>
                          <a:prstGeom prst="line">
                            <a:avLst/>
                          </a:prstGeom>
                          <a:ln w="9525" cap="flat" cmpd="sng">
                            <a:solidFill>
                              <a:srgbClr val="000000"/>
                            </a:solidFill>
                            <a:prstDash val="solid"/>
                            <a:headEnd type="none" w="med" len="med"/>
                            <a:tailEnd type="triangle" w="med" len="med"/>
                          </a:ln>
                        </wps:spPr>
                        <wps:bodyPr upright="1"/>
                      </wps:wsp>
                      <wps:wsp>
                        <wps:cNvPr id="161" name="椭圆 394"/>
                        <wps:cNvSpPr/>
                        <wps:spPr>
                          <a:xfrm>
                            <a:off x="8445" y="11430"/>
                            <a:ext cx="1980" cy="936"/>
                          </a:xfrm>
                          <a:prstGeom prst="ellipse">
                            <a:avLst/>
                          </a:prstGeom>
                          <a:solidFill>
                            <a:srgbClr val="FFFFFF"/>
                          </a:solidFill>
                          <a:ln w="9525" cap="flat" cmpd="sng">
                            <a:solidFill>
                              <a:srgbClr val="000000"/>
                            </a:solidFill>
                            <a:prstDash val="solid"/>
                            <a:headEnd type="none" w="med" len="med"/>
                            <a:tailEnd type="none" w="med" len="med"/>
                          </a:ln>
                        </wps:spPr>
                        <wps:bodyPr wrap="square" upright="1"/>
                      </wps:wsp>
                      <wps:wsp>
                        <wps:cNvPr id="162" name="文本框 395"/>
                        <wps:cNvSpPr txBox="1"/>
                        <wps:spPr>
                          <a:xfrm>
                            <a:off x="8505" y="11664"/>
                            <a:ext cx="2160" cy="468"/>
                          </a:xfrm>
                          <a:prstGeom prst="rect">
                            <a:avLst/>
                          </a:prstGeom>
                          <a:noFill/>
                          <a:ln>
                            <a:noFill/>
                          </a:ln>
                        </wps:spPr>
                        <wps:txbx>
                          <w:txbxContent>
                            <w:p>
                              <w:pPr>
                                <w:rPr>
                                  <w:rFonts w:hint="eastAsia"/>
                                </w:rPr>
                              </w:pPr>
                              <w:r>
                                <w:rPr>
                                  <w:rFonts w:hint="eastAsia"/>
                                </w:rPr>
                                <w:t>进入常规审查流程</w:t>
                              </w:r>
                            </w:p>
                          </w:txbxContent>
                        </wps:txbx>
                        <wps:bodyPr wrap="square" upright="1"/>
                      </wps:wsp>
                      <wps:wsp>
                        <wps:cNvPr id="163" name="文本框 396"/>
                        <wps:cNvSpPr txBox="1"/>
                        <wps:spPr>
                          <a:xfrm>
                            <a:off x="2520" y="7056"/>
                            <a:ext cx="1620" cy="468"/>
                          </a:xfrm>
                          <a:prstGeom prst="rect">
                            <a:avLst/>
                          </a:prstGeom>
                          <a:noFill/>
                          <a:ln>
                            <a:noFill/>
                          </a:ln>
                        </wps:spPr>
                        <wps:txbx>
                          <w:txbxContent>
                            <w:p>
                              <w:pPr>
                                <w:rPr>
                                  <w:rFonts w:hint="eastAsia"/>
                                </w:rPr>
                              </w:pPr>
                            </w:p>
                          </w:txbxContent>
                        </wps:txbx>
                        <wps:bodyPr wrap="square" upright="1"/>
                      </wps:wsp>
                      <wps:wsp>
                        <wps:cNvPr id="164" name="文本框 397"/>
                        <wps:cNvSpPr txBox="1"/>
                        <wps:spPr>
                          <a:xfrm>
                            <a:off x="2520" y="7680"/>
                            <a:ext cx="1800" cy="468"/>
                          </a:xfrm>
                          <a:prstGeom prst="rect">
                            <a:avLst/>
                          </a:prstGeom>
                          <a:noFill/>
                          <a:ln>
                            <a:noFill/>
                          </a:ln>
                        </wps:spPr>
                        <wps:txbx>
                          <w:txbxContent>
                            <w:p>
                              <w:pPr>
                                <w:rPr>
                                  <w:rFonts w:hint="eastAsia"/>
                                </w:rPr>
                              </w:pPr>
                            </w:p>
                          </w:txbxContent>
                        </wps:txbx>
                        <wps:bodyPr wrap="square" upright="1"/>
                      </wps:wsp>
                      <wps:wsp>
                        <wps:cNvPr id="165" name="文本框 398"/>
                        <wps:cNvSpPr txBox="1"/>
                        <wps:spPr>
                          <a:xfrm>
                            <a:off x="2520" y="9396"/>
                            <a:ext cx="1800" cy="468"/>
                          </a:xfrm>
                          <a:prstGeom prst="rect">
                            <a:avLst/>
                          </a:prstGeom>
                          <a:noFill/>
                          <a:ln>
                            <a:noFill/>
                          </a:ln>
                        </wps:spPr>
                        <wps:txbx>
                          <w:txbxContent>
                            <w:p>
                              <w:pPr>
                                <w:rPr>
                                  <w:rFonts w:hint="eastAsia"/>
                                </w:rPr>
                              </w:pPr>
                            </w:p>
                          </w:txbxContent>
                        </wps:txbx>
                        <wps:bodyPr wrap="square" upright="1"/>
                      </wps:wsp>
                      <wps:wsp>
                        <wps:cNvPr id="166" name="文本框 399"/>
                        <wps:cNvSpPr txBox="1"/>
                        <wps:spPr>
                          <a:xfrm>
                            <a:off x="2520" y="10800"/>
                            <a:ext cx="1800" cy="468"/>
                          </a:xfrm>
                          <a:prstGeom prst="rect">
                            <a:avLst/>
                          </a:prstGeom>
                          <a:noFill/>
                          <a:ln>
                            <a:noFill/>
                          </a:ln>
                        </wps:spPr>
                        <wps:txbx>
                          <w:txbxContent>
                            <w:p>
                              <w:pPr>
                                <w:rPr>
                                  <w:rFonts w:hint="eastAsia"/>
                                </w:rPr>
                              </w:pPr>
                            </w:p>
                          </w:txbxContent>
                        </wps:txbx>
                        <wps:bodyPr wrap="square" upright="1"/>
                      </wps:wsp>
                      <wps:wsp>
                        <wps:cNvPr id="167" name="文本框 400"/>
                        <wps:cNvSpPr txBox="1"/>
                        <wps:spPr>
                          <a:xfrm>
                            <a:off x="2520" y="12204"/>
                            <a:ext cx="1800" cy="468"/>
                          </a:xfrm>
                          <a:prstGeom prst="rect">
                            <a:avLst/>
                          </a:prstGeom>
                          <a:noFill/>
                          <a:ln>
                            <a:noFill/>
                          </a:ln>
                        </wps:spPr>
                        <wps:txbx>
                          <w:txbxContent>
                            <w:p>
                              <w:pPr>
                                <w:rPr>
                                  <w:rFonts w:hint="eastAsia"/>
                                </w:rPr>
                              </w:pPr>
                            </w:p>
                          </w:txbxContent>
                        </wps:txbx>
                        <wps:bodyPr wrap="square" upright="1"/>
                      </wps:wsp>
                    </wpg:wgp>
                  </a:graphicData>
                </a:graphic>
              </wp:anchor>
            </w:drawing>
          </mc:Choice>
          <mc:Fallback>
            <w:pict>
              <v:group id="组合 380" o:spid="_x0000_s1026" o:spt="203" style="position:absolute;left:0pt;margin-left:-52.5pt;margin-top:12.6pt;height:292.9pt;width:462.5pt;z-index:251809792;mso-width-relative:page;mso-height-relative:page;" coordorigin="2520,7056" coordsize="8145,5928" o:gfxdata="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">
                <o:lock v:ext="edit" aspectratio="f"/>
                <v:shape id="文本框 381" o:spid="_x0000_s1026" o:spt="202" type="#_x0000_t202" style="position:absolute;left:7020;top:7056;height:468;width:1800;" filled="f" stroked="f" coordsize="21600,21600" o:gfxdata="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q2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p>
                    </w:txbxContent>
                  </v:textbox>
                </v:shape>
                <v:shape id="椭圆 382" o:spid="_x0000_s1026" o:spt="3" type="#_x0000_t3" style="position:absolute;left:6300;top:7524;height:1092;width:2340;" fillcolor="#FFFFFF" filled="t" stroked="t" coordsize="21600,21600" o:gfxdata="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9+P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383" o:spid="_x0000_s1026" o:spt="202" type="#_x0000_t202" style="position:absolute;left:6660;top:7680;height:780;width:1620;" filled="f" stroked="f" coordsize="21600,21600" o:gfxdata="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vTdw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受理紧急会议</w:t>
                        </w:r>
                      </w:p>
                      <w:p>
                        <w:pPr>
                          <w:rPr>
                            <w:rFonts w:hint="eastAsia"/>
                          </w:rPr>
                        </w:pPr>
                        <w:r>
                          <w:rPr>
                            <w:rFonts w:hint="eastAsia"/>
                          </w:rPr>
                          <w:t>申请及文件</w:t>
                        </w:r>
                      </w:p>
                    </w:txbxContent>
                  </v:textbox>
                </v:shape>
                <v:line id="直线 384" o:spid="_x0000_s1026" o:spt="20" style="position:absolute;left:7380;top:8616;height:468;width:0;" filled="f" stroked="t" coordsize="21600,21600" o:gfxdata="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QnQw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自选图形 385" o:spid="_x0000_s1026" o:spt="4" type="#_x0000_t4" style="position:absolute;left:6225;top:9111;height:1092;width:2340;" fillcolor="#FFFFFF" filled="t" stroked="t" coordsize="21600,21600" o:gfxdata="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OjR1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shape>
                <v:shape id="文本框 386" o:spid="_x0000_s1026" o:spt="202" type="#_x0000_t202" style="position:absolute;left:6420;top:9450;height:468;width:2340;" filled="f" stroked="f" coordsize="21600,21600" o:gfxdata="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pB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r>
                          <w:rPr>
                            <w:rFonts w:hint="eastAsia"/>
                          </w:rPr>
                          <w:t>是否需要紧急审查？</w:t>
                        </w:r>
                      </w:p>
                    </w:txbxContent>
                  </v:textbox>
                </v:shape>
                <v:line id="直线 387" o:spid="_x0000_s1026" o:spt="20" style="position:absolute;left:7380;top:10176;height:624;width:0;" filled="f" stroked="t" coordsize="21600,21600" o:gfxdata="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Nde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388" o:spid="_x0000_s1026" o:spt="202" type="#_x0000_t202" style="position:absolute;left:6660;top:10800;height:468;width:1620;" fillcolor="#FFFFFF" filled="t" stroked="t" coordsize="21600,21600" o:gfxdata="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Kty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召开紧急会议</w:t>
                        </w:r>
                      </w:p>
                    </w:txbxContent>
                  </v:textbox>
                </v:shape>
                <v:line id="直线 389" o:spid="_x0000_s1026" o:spt="20" style="position:absolute;left:7380;top:11268;height:624;width:0;" filled="f" stroked="t" coordsize="21600,21600" o:gfxdata="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q+xE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椭圆 390" o:spid="_x0000_s1026" o:spt="3" type="#_x0000_t3" style="position:absolute;left:6480;top:11892;height:1092;width:1800;" fillcolor="#FFFFFF" filled="t" stroked="t" coordsize="21600,21600" o:gfxdata="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6XZC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391" o:spid="_x0000_s1026" o:spt="202" type="#_x0000_t202" style="position:absolute;left:6480;top:12207;height:468;width:1620;" filled="f" stroked="f" coordsize="21600,21600" o:gfxdata="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zt2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rPr>
                          <w:t>进入会议流程</w:t>
                        </w:r>
                      </w:p>
                    </w:txbxContent>
                  </v:textbox>
                </v:shape>
                <v:line id="直线 392" o:spid="_x0000_s1026" o:spt="20" style="position:absolute;left:8640;top:9708;height:0;width:720;" filled="f" stroked="t" coordsize="21600,21600" o:gfxdata="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NHg2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393" o:spid="_x0000_s1026" o:spt="20" style="position:absolute;left:9360;top:9708;height:1716;width:0;" filled="f" stroked="t" coordsize="21600,21600" o:gfxdata="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Yhs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椭圆 394" o:spid="_x0000_s1026" o:spt="3" type="#_x0000_t3" style="position:absolute;left:8445;top:11430;height:936;width:1980;" fillcolor="#FFFFFF" filled="t" stroked="t" coordsize="21600,21600" o:gfxdata="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wuW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文本框 395" o:spid="_x0000_s1026" o:spt="202" type="#_x0000_t202" style="position:absolute;left:8505;top:11664;height:468;width:2160;" filled="f" stroked="f" coordsize="21600,21600" o:gfxdata="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hPxiG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rPr>
                        </w:pPr>
                        <w:r>
                          <w:rPr>
                            <w:rFonts w:hint="eastAsia"/>
                          </w:rPr>
                          <w:t>进入常规审查流程</w:t>
                        </w:r>
                      </w:p>
                    </w:txbxContent>
                  </v:textbox>
                </v:shape>
                <v:shape id="文本框 396" o:spid="_x0000_s1026" o:spt="202" type="#_x0000_t202" style="position:absolute;left:2520;top:7056;height:468;width:1620;" filled="f" stroked="f" coordsize="21600,21600" o:gfxdata="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DY7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p>
                    </w:txbxContent>
                  </v:textbox>
                </v:shape>
                <v:shape id="文本框 397" o:spid="_x0000_s1026" o:spt="202" type="#_x0000_t202" style="position:absolute;left:2520;top:7680;height:468;width:1800;" filled="f" stroked="f" coordsize="21600,21600" o:gfxdata="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q+86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rPr>
                        </w:pPr>
                      </w:p>
                    </w:txbxContent>
                  </v:textbox>
                </v:shape>
                <v:shape id="文本框 398" o:spid="_x0000_s1026" o:spt="202" type="#_x0000_t202" style="position:absolute;left:2520;top:9396;height:468;width:1800;"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rPr>
                        </w:pPr>
                      </w:p>
                    </w:txbxContent>
                  </v:textbox>
                </v:shape>
                <v:shape id="文本框 399" o:spid="_x0000_s1026" o:spt="202" type="#_x0000_t202" style="position:absolute;left:2520;top:10800;height:468;width:1800;" filled="f" stroked="f" coordsize="21600,21600" o:gfxdata="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TAI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p>
                    </w:txbxContent>
                  </v:textbox>
                </v:shape>
                <v:shape id="文本框 400" o:spid="_x0000_s1026" o:spt="202" type="#_x0000_t202" style="position:absolute;left:2520;top:12204;height:468;width:1800;"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p>
                    </w:txbxContent>
                  </v:textbox>
                </v:shape>
              </v:group>
            </w:pict>
          </mc:Fallback>
        </mc:AlternateContent>
      </w: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spacing w:line="360" w:lineRule="auto"/>
        <w:rPr>
          <w:rFonts w:hint="eastAsia"/>
          <w:b/>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（一）秘书向主任委员汇报具体事件，由主任委员决定召开紧急会议。</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（二）通知参会伦理审资委员会委员，必须符合法定人数。</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（三）准备分发给参会委员的审查文件，并明确告知会议日期、时间及地点。</w:t>
      </w:r>
      <w:r>
        <w:rPr>
          <w:rFonts w:hAnsi="宋体"/>
          <w:kern w:val="0"/>
          <w:szCs w:val="21"/>
        </w:rPr>
        <w:t>紧急会议应尽量争取提前送达会议审查材料；如果时间不允许提前送达会议审查材料，可以会上分发。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符合法定人数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到会委员超过药物/器械临床试验伦理委员会组成人员的半数，并不少于</w:t>
      </w:r>
      <w:r>
        <w:rPr>
          <w:rFonts w:hint="eastAsia" w:hAnsi="宋体"/>
          <w:kern w:val="0"/>
          <w:szCs w:val="21"/>
        </w:rPr>
        <w:t>七</w:t>
      </w:r>
      <w:r>
        <w:rPr>
          <w:rFonts w:hAnsi="宋体"/>
          <w:kern w:val="0"/>
          <w:szCs w:val="21"/>
        </w:rPr>
        <w:t>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到会委员应包括医药专业、非医药专业、独立于研究实施机构之外的委员，以及不同性别的委员。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 紧急</w:t>
      </w:r>
      <w:r>
        <w:rPr>
          <w:rFonts w:hAnsi="宋体"/>
          <w:kern w:val="0"/>
          <w:szCs w:val="21"/>
        </w:rPr>
        <w:t>会议审查项目的审查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听取申请人报告。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提问并听取答疑。</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（3）</w:t>
      </w:r>
      <w:r>
        <w:rPr>
          <w:rFonts w:hAnsi="宋体"/>
          <w:kern w:val="0"/>
          <w:szCs w:val="21"/>
        </w:rPr>
        <w:t>根据方案的研究设计类型和伦理审查类别的审查要素与审查要点，审查每一项研究。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紧急事件与研究干预相关性的判断：相关，不相关，无法判断。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（2）紧急</w:t>
      </w:r>
      <w:r>
        <w:rPr>
          <w:rFonts w:hAnsi="宋体"/>
          <w:kern w:val="0"/>
          <w:szCs w:val="21"/>
        </w:rPr>
        <w:t>事件是否影响研究预期风险与受益的判断。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受损伤的受试者的医疗保护措施是否合理。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其他受试者的医疗保护措施是否合理。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是否需要修改方案或知情同意书。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是否同意研究继续进行</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终止或暂停已批准的研究。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w:t>
      </w:r>
      <w:r>
        <w:rPr>
          <w:rFonts w:hint="eastAsia" w:hAnsi="宋体"/>
          <w:kern w:val="0"/>
          <w:szCs w:val="21"/>
        </w:rPr>
        <w:t>：</w:t>
      </w:r>
      <w:r>
        <w:rPr>
          <w:rFonts w:hAnsi="宋体"/>
          <w:kern w:val="0"/>
          <w:szCs w:val="21"/>
        </w:rPr>
        <w:t>根据研究风险有无变化等情况，决定是否调整跟踪审查的频率。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IRB SOP/08.01/0</w:t>
      </w:r>
      <w:r>
        <w:rPr>
          <w:rFonts w:hint="eastAsia" w:hAnsi="宋体"/>
          <w:kern w:val="0"/>
          <w:szCs w:val="21"/>
          <w:lang w:eastAsia="zh-CN"/>
        </w:rPr>
        <w:t>2.2</w:t>
      </w:r>
      <w:r>
        <w:rPr>
          <w:rFonts w:hAnsi="宋体"/>
          <w:kern w:val="0"/>
          <w:szCs w:val="21"/>
        </w:rPr>
        <w:t>审查会议的管理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AF/SC-04/0</w:t>
      </w:r>
      <w:r>
        <w:rPr>
          <w:rFonts w:hint="eastAsia" w:hAnsi="宋体"/>
          <w:kern w:val="0"/>
          <w:szCs w:val="21"/>
          <w:lang w:eastAsia="zh-CN"/>
        </w:rPr>
        <w:t>2.2</w:t>
      </w:r>
      <w:r>
        <w:rPr>
          <w:rFonts w:hAnsi="宋体"/>
          <w:kern w:val="0"/>
          <w:szCs w:val="21"/>
        </w:rPr>
        <w:t>会议审查决定表</w:t>
      </w:r>
    </w:p>
    <w:p>
      <w:pPr>
        <w:pStyle w:val="11"/>
        <w:jc w:val="both"/>
        <w:rPr>
          <w:b/>
        </w:rPr>
      </w:pPr>
      <w:r>
        <w:rPr>
          <w:rFonts w:ascii="宋体" w:hAnsi="宋体"/>
          <w:b/>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 xml:space="preserve"> IRB SOP/04.01/0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7" w:name="_Toc130285977"/>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snapToGrid w:val="0"/>
        <w:spacing w:after="0" w:line="300" w:lineRule="auto"/>
      </w:pPr>
      <w:r>
        <w:rPr>
          <w:rFonts w:hint="eastAsia"/>
        </w:rPr>
        <w:t>第四章  方案送审的管理</w:t>
      </w:r>
      <w:bookmarkEnd w:id="17"/>
    </w:p>
    <w:p>
      <w:pPr>
        <w:pStyle w:val="3"/>
        <w:spacing w:line="300" w:lineRule="auto"/>
        <w:rPr>
          <w:kern w:val="0"/>
        </w:rPr>
      </w:pPr>
      <w:bookmarkStart w:id="18" w:name="_Toc130285978"/>
      <w:r>
        <w:rPr>
          <w:rFonts w:hint="eastAsia"/>
          <w:szCs w:val="21"/>
        </w:rPr>
        <w:t xml:space="preserve">第一节  </w:t>
      </w:r>
      <w:r>
        <w:rPr>
          <w:rFonts w:hint="eastAsia"/>
          <w:kern w:val="0"/>
        </w:rPr>
        <w:t>研究项目的受理</w:t>
      </w:r>
      <w:bookmarkEnd w:id="18"/>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一. </w:t>
      </w:r>
      <w:r>
        <w:rPr>
          <w:rFonts w:hAnsi="宋体"/>
          <w:kern w:val="0"/>
          <w:szCs w:val="21"/>
        </w:rPr>
        <w:t>目的</w:t>
      </w:r>
      <w:r>
        <w:rPr>
          <w:rFonts w:hint="eastAsia" w:hAnsi="宋体"/>
          <w:kern w:val="0"/>
          <w:szCs w:val="21"/>
        </w:rPr>
        <w:t>：</w:t>
      </w:r>
      <w:r>
        <w:rPr>
          <w:rFonts w:hAnsi="宋体"/>
          <w:kern w:val="0"/>
          <w:szCs w:val="21"/>
        </w:rPr>
        <w:t>为使药物/器械临床试验伦理委员会办公室对送审材料的形式审查、发送补充/修改或受理通知、送审</w:t>
      </w:r>
      <w:r>
        <w:rPr>
          <w:rFonts w:hint="eastAsia" w:hAnsi="宋体"/>
          <w:kern w:val="0"/>
          <w:szCs w:val="21"/>
        </w:rPr>
        <w:t>等</w:t>
      </w:r>
      <w:r>
        <w:rPr>
          <w:rFonts w:hAnsi="宋体"/>
          <w:kern w:val="0"/>
          <w:szCs w:val="21"/>
        </w:rPr>
        <w:t>文件管理的工作有章可循，特制定本规程，以保证研究项目送审管理的受理阶段的工作质量。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二. </w:t>
      </w:r>
      <w:r>
        <w:rPr>
          <w:rFonts w:hAnsi="宋体"/>
          <w:kern w:val="0"/>
          <w:szCs w:val="21"/>
        </w:rPr>
        <w:t>范围</w:t>
      </w:r>
      <w:r>
        <w:rPr>
          <w:rFonts w:hint="eastAsia" w:hAnsi="宋体"/>
          <w:kern w:val="0"/>
          <w:szCs w:val="21"/>
        </w:rPr>
        <w:t>：</w:t>
      </w:r>
      <w:r>
        <w:rPr>
          <w:rFonts w:hAnsi="宋体"/>
          <w:kern w:val="0"/>
          <w:szCs w:val="21"/>
        </w:rPr>
        <w:t>本SOP适用于研究项目送审管理的受理阶段的工作。指导申请人如何提交研究项目的伦理审查申请/报告，参照IRB SQ/02.01/0</w:t>
      </w:r>
      <w:r>
        <w:rPr>
          <w:rFonts w:hint="eastAsia" w:hAnsi="宋体"/>
          <w:kern w:val="0"/>
          <w:szCs w:val="21"/>
          <w:lang w:eastAsia="zh-CN"/>
        </w:rPr>
        <w:t>2.2</w:t>
      </w:r>
      <w:r>
        <w:rPr>
          <w:rFonts w:hint="eastAsia" w:hAnsi="宋体"/>
          <w:kern w:val="0"/>
          <w:szCs w:val="21"/>
        </w:rPr>
        <w:t>临床研究</w:t>
      </w:r>
      <w:r>
        <w:rPr>
          <w:rFonts w:hAnsi="宋体"/>
          <w:kern w:val="0"/>
          <w:szCs w:val="21"/>
        </w:rPr>
        <w:t>伦理审查申请/报告指南执行。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w:t>
      </w:r>
      <w:r>
        <w:rPr>
          <w:rFonts w:hint="eastAsia" w:hAnsi="宋体"/>
          <w:kern w:val="0"/>
          <w:szCs w:val="21"/>
        </w:rPr>
        <w:t xml:space="preserve"> </w:t>
      </w:r>
      <w:r>
        <w:rPr>
          <w:rFonts w:hAnsi="宋体"/>
          <w:kern w:val="0"/>
          <w:szCs w:val="21"/>
        </w:rPr>
        <w:t>职责</w:t>
      </w:r>
      <w:r>
        <w:rPr>
          <w:rFonts w:hint="eastAsia" w:hAnsi="宋体"/>
          <w:kern w:val="0"/>
          <w:szCs w:val="21"/>
        </w:rPr>
        <w:t>：</w:t>
      </w:r>
      <w:r>
        <w:rPr>
          <w:rFonts w:hAnsi="宋体"/>
          <w:kern w:val="0"/>
          <w:szCs w:val="21"/>
        </w:rPr>
        <w:t>药物/器械临床试验伦理委员会秘书、工作人员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对研究项目送审材料进行形式审查。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根据形式审查结果，当场发送补充修改送审材料通知。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 xml:space="preserve">对受理的送审文件进行建档/存档、待审的管理。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四 </w:t>
      </w:r>
      <w:r>
        <w:rPr>
          <w:rFonts w:hAnsi="宋体"/>
          <w:kern w:val="0"/>
          <w:szCs w:val="21"/>
        </w:rPr>
        <w:t>.</w:t>
      </w:r>
      <w:r>
        <w:rPr>
          <w:rFonts w:hint="eastAsia" w:hAnsi="宋体"/>
          <w:kern w:val="0"/>
          <w:szCs w:val="21"/>
        </w:rPr>
        <w:t xml:space="preserve"> </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center"/>
        <w:rPr>
          <w:rFonts w:hAnsi="宋体"/>
          <w:kern w:val="0"/>
          <w:szCs w:val="21"/>
        </w:rPr>
      </w:pPr>
      <w:r>
        <w:rPr>
          <w:rFonts w:hAnsi="宋体"/>
          <w:kern w:val="0"/>
          <w:szCs w:val="21"/>
        </w:rPr>
        <w:drawing>
          <wp:inline distT="0" distB="0" distL="114300" distR="114300">
            <wp:extent cx="3301365" cy="2861945"/>
            <wp:effectExtent l="0" t="0" r="3810" b="5080"/>
            <wp:docPr id="1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3"/>
                    <pic:cNvPicPr>
                      <a:picLocks noChangeAspect="1"/>
                    </pic:cNvPicPr>
                  </pic:nvPicPr>
                  <pic:blipFill>
                    <a:blip r:embed="rId12"/>
                    <a:srcRect t="2879" b="3647"/>
                    <a:stretch>
                      <a:fillRect/>
                    </a:stretch>
                  </pic:blipFill>
                  <pic:spPr>
                    <a:xfrm>
                      <a:off x="0" y="0"/>
                      <a:ext cx="3301365" cy="2861945"/>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w:t>
      </w:r>
      <w:r>
        <w:rPr>
          <w:rFonts w:hint="eastAsia" w:hAnsi="宋体"/>
          <w:kern w:val="0"/>
          <w:szCs w:val="21"/>
        </w:rPr>
        <w:t xml:space="preserve"> </w:t>
      </w:r>
      <w:r>
        <w:rPr>
          <w:rFonts w:hAnsi="宋体"/>
          <w:kern w:val="0"/>
          <w:szCs w:val="21"/>
        </w:rPr>
        <w:t>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申请/报告类别：正确选择伦理审查申请/报告的类别</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初始审查申请，修正案审查申请。</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研究进展报告，严重不良事件报告，违背方案报告，暂停／终止研究报告，研究完成报告。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复审申请。</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送审文件的完整性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根据AF/SQ-01/0</w:t>
      </w:r>
      <w:r>
        <w:rPr>
          <w:rFonts w:hint="eastAsia" w:hAnsi="宋体"/>
          <w:kern w:val="0"/>
          <w:szCs w:val="21"/>
          <w:lang w:eastAsia="zh-CN"/>
        </w:rPr>
        <w:t>2.2</w:t>
      </w:r>
      <w:r>
        <w:rPr>
          <w:rFonts w:hAnsi="宋体"/>
          <w:kern w:val="0"/>
          <w:szCs w:val="21"/>
        </w:rPr>
        <w:t>送审文件清单的不同伦理审查申请/报告类别，审核</w:t>
      </w:r>
      <w:r>
        <w:rPr>
          <w:rFonts w:hint="eastAsia" w:hAnsi="宋体"/>
          <w:kern w:val="0"/>
          <w:szCs w:val="21"/>
        </w:rPr>
        <w:t>送</w:t>
      </w:r>
      <w:r>
        <w:rPr>
          <w:rFonts w:hAnsi="宋体"/>
          <w:kern w:val="0"/>
          <w:szCs w:val="21"/>
        </w:rPr>
        <w:t>审文件是否齐全。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多中心临床研究，本院为组长单位，研究进展报告应报告各中心的研究进展情况。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其他中心发生的非预期的药物严重不良反应，送审文件需包括该中心的伦理审查意见。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研究方案、知情同意书、招募材料应</w:t>
      </w:r>
      <w:r>
        <w:rPr>
          <w:rFonts w:hint="eastAsia" w:hAnsi="宋体"/>
          <w:kern w:val="0"/>
          <w:szCs w:val="21"/>
        </w:rPr>
        <w:t>留存</w:t>
      </w:r>
      <w:r>
        <w:rPr>
          <w:rFonts w:hAnsi="宋体"/>
          <w:kern w:val="0"/>
          <w:szCs w:val="21"/>
        </w:rPr>
        <w:t>PDF格式电子文件；研究项目书面文件的名称与电子文件一致。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送审文件的要素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 xml:space="preserve">申请/报告表填写正确、完整，申请人签名并注明日期。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研究方案、知情同意书、招募材料的版本号/版本日期标注正确，若修正方案或知情同意书或招募材料应更新版本号／版本日期；方案应有摘要；受试对象包括10周岁及其以上的未成年人，应有2份知情同意书。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研究方案的要素符合GCP规定；科研项目申请标书不能代替临床研究方案。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D. </w:t>
      </w:r>
      <w:r>
        <w:rPr>
          <w:rFonts w:hAnsi="宋体"/>
          <w:kern w:val="0"/>
          <w:szCs w:val="21"/>
        </w:rPr>
        <w:t>知情同意书的要素符合GCP规定。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E. </w:t>
      </w:r>
      <w:r>
        <w:rPr>
          <w:rFonts w:hAnsi="宋体"/>
          <w:kern w:val="0"/>
          <w:szCs w:val="21"/>
        </w:rPr>
        <w:t>研究者经过GCP培训。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F. </w:t>
      </w:r>
      <w:r>
        <w:rPr>
          <w:rFonts w:hAnsi="宋体"/>
          <w:kern w:val="0"/>
          <w:szCs w:val="21"/>
        </w:rPr>
        <w:t>主要研究者履历信息齐全，确认已更新，本人签名并注明日期。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G. </w:t>
      </w:r>
      <w:r>
        <w:rPr>
          <w:rFonts w:hAnsi="宋体"/>
          <w:kern w:val="0"/>
          <w:szCs w:val="21"/>
        </w:rPr>
        <w:t>信息：请本人核对</w:t>
      </w:r>
      <w:r>
        <w:rPr>
          <w:rFonts w:hint="eastAsia" w:hAnsi="宋体"/>
          <w:kern w:val="0"/>
          <w:szCs w:val="21"/>
        </w:rPr>
        <w:t>“</w:t>
      </w:r>
      <w:r>
        <w:rPr>
          <w:rFonts w:hAnsi="宋体"/>
          <w:kern w:val="0"/>
          <w:szCs w:val="21"/>
        </w:rPr>
        <w:t>一般情况</w:t>
      </w:r>
      <w:r>
        <w:rPr>
          <w:rFonts w:hint="eastAsia" w:hAnsi="宋体"/>
          <w:kern w:val="0"/>
          <w:szCs w:val="21"/>
        </w:rPr>
        <w:t>”</w:t>
      </w:r>
      <w:r>
        <w:rPr>
          <w:rFonts w:hAnsi="宋体"/>
          <w:kern w:val="0"/>
          <w:szCs w:val="21"/>
        </w:rPr>
        <w:t>，核对填写教育经历，工作经历，学会任职，科研课题，获奖，专利，论文，著作。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H. </w:t>
      </w:r>
      <w:r>
        <w:rPr>
          <w:rFonts w:hAnsi="宋体"/>
          <w:kern w:val="0"/>
          <w:szCs w:val="21"/>
        </w:rPr>
        <w:t>研究人员名单及研究岗位信息齐全。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申请人根据</w:t>
      </w:r>
      <w:r>
        <w:rPr>
          <w:rFonts w:hint="eastAsia" w:hAnsi="宋体"/>
          <w:kern w:val="0"/>
          <w:szCs w:val="21"/>
        </w:rPr>
        <w:t>“</w:t>
      </w:r>
      <w:r>
        <w:rPr>
          <w:rFonts w:hAnsi="宋体"/>
          <w:kern w:val="0"/>
          <w:szCs w:val="21"/>
        </w:rPr>
        <w:t>补充/修改送审材料</w:t>
      </w:r>
      <w:r>
        <w:rPr>
          <w:rFonts w:hint="eastAsia" w:hAnsi="宋体"/>
          <w:kern w:val="0"/>
          <w:szCs w:val="21"/>
        </w:rPr>
        <w:t>”</w:t>
      </w:r>
      <w:r>
        <w:rPr>
          <w:rFonts w:hAnsi="宋体"/>
          <w:kern w:val="0"/>
          <w:szCs w:val="21"/>
        </w:rPr>
        <w:t>的</w:t>
      </w:r>
      <w:r>
        <w:rPr>
          <w:rFonts w:hint="eastAsia" w:hAnsi="宋体"/>
          <w:kern w:val="0"/>
          <w:szCs w:val="21"/>
        </w:rPr>
        <w:t>内容</w:t>
      </w:r>
      <w:r>
        <w:rPr>
          <w:rFonts w:hAnsi="宋体"/>
          <w:kern w:val="0"/>
          <w:szCs w:val="21"/>
        </w:rPr>
        <w:t>再次送审，则据此审核补充/修改送审文件的完整性和要素。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补充/修改送审材料：送审文件不完整，文件要素有缺陷，发送AF/S</w:t>
      </w:r>
      <w:r>
        <w:rPr>
          <w:rFonts w:hint="eastAsia" w:hAnsi="宋体"/>
          <w:kern w:val="0"/>
          <w:szCs w:val="21"/>
        </w:rPr>
        <w:t>Q</w:t>
      </w:r>
      <w:r>
        <w:rPr>
          <w:rFonts w:hAnsi="宋体"/>
          <w:kern w:val="0"/>
          <w:szCs w:val="21"/>
        </w:rPr>
        <w:t>-0</w:t>
      </w:r>
      <w:r>
        <w:rPr>
          <w:rFonts w:hint="eastAsia" w:hAnsi="宋体"/>
          <w:kern w:val="0"/>
          <w:szCs w:val="21"/>
        </w:rPr>
        <w:t>2</w:t>
      </w:r>
      <w:r>
        <w:rPr>
          <w:rFonts w:hAnsi="宋体"/>
          <w:kern w:val="0"/>
          <w:szCs w:val="21"/>
        </w:rPr>
        <w:t>/0</w:t>
      </w:r>
      <w:r>
        <w:rPr>
          <w:rFonts w:hint="eastAsia" w:hAnsi="宋体"/>
          <w:kern w:val="0"/>
          <w:szCs w:val="21"/>
          <w:lang w:eastAsia="zh-CN"/>
        </w:rPr>
        <w:t>2.2</w:t>
      </w:r>
      <w:r>
        <w:rPr>
          <w:rFonts w:hint="eastAsia" w:hAnsi="宋体"/>
          <w:kern w:val="0"/>
          <w:szCs w:val="21"/>
        </w:rPr>
        <w:t>伦理审查申请/受理表（临床试验版）、</w:t>
      </w:r>
      <w:r>
        <w:rPr>
          <w:rFonts w:hAnsi="宋体"/>
          <w:kern w:val="0"/>
          <w:szCs w:val="21"/>
        </w:rPr>
        <w:t xml:space="preserve">告知缺项文件、缺陷的要素以及最近的审查会议前的送审截止日期。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受理通知：送审文件的完整性和要素通过形式审查，发送AF/S</w:t>
      </w:r>
      <w:r>
        <w:rPr>
          <w:rFonts w:hint="eastAsia" w:hAnsi="宋体"/>
          <w:kern w:val="0"/>
          <w:szCs w:val="21"/>
        </w:rPr>
        <w:t>Q</w:t>
      </w:r>
      <w:r>
        <w:rPr>
          <w:rFonts w:hAnsi="宋体"/>
          <w:kern w:val="0"/>
          <w:szCs w:val="21"/>
        </w:rPr>
        <w:t>-0</w:t>
      </w:r>
      <w:r>
        <w:rPr>
          <w:rFonts w:hint="eastAsia" w:hAnsi="宋体"/>
          <w:kern w:val="0"/>
          <w:szCs w:val="21"/>
        </w:rPr>
        <w:t>2</w:t>
      </w:r>
      <w:r>
        <w:rPr>
          <w:rFonts w:hAnsi="宋体"/>
          <w:kern w:val="0"/>
          <w:szCs w:val="21"/>
        </w:rPr>
        <w:t>/0</w:t>
      </w:r>
      <w:r>
        <w:rPr>
          <w:rFonts w:hint="eastAsia" w:hAnsi="宋体"/>
          <w:kern w:val="0"/>
          <w:szCs w:val="21"/>
          <w:lang w:eastAsia="zh-CN"/>
        </w:rPr>
        <w:t>2.2</w:t>
      </w:r>
      <w:r>
        <w:rPr>
          <w:rFonts w:hint="eastAsia" w:hAnsi="宋体"/>
          <w:kern w:val="0"/>
          <w:szCs w:val="21"/>
        </w:rPr>
        <w:t>伦理审查申请/受理表（临床试验版）</w:t>
      </w:r>
      <w:r>
        <w:rPr>
          <w:rFonts w:hAnsi="宋体"/>
          <w:kern w:val="0"/>
          <w:szCs w:val="21"/>
        </w:rPr>
        <w:t>，并告知预定审查日期；受理通知标注受理号。</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受理号的编码规则：格式为</w:t>
      </w:r>
      <w:r>
        <w:rPr>
          <w:rFonts w:hint="eastAsia" w:hAnsi="宋体"/>
          <w:kern w:val="0"/>
          <w:szCs w:val="21"/>
        </w:rPr>
        <w:t>“</w:t>
      </w:r>
      <w:r>
        <w:rPr>
          <w:rFonts w:hAnsi="宋体"/>
          <w:kern w:val="0"/>
          <w:szCs w:val="21"/>
        </w:rPr>
        <w:t>20XX-AAA-BB</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编码规则说明：①主字段：</w:t>
      </w:r>
      <w:r>
        <w:rPr>
          <w:rFonts w:hint="eastAsia" w:hAnsi="宋体"/>
          <w:kern w:val="0"/>
          <w:szCs w:val="21"/>
        </w:rPr>
        <w:t>“</w:t>
      </w:r>
      <w:r>
        <w:rPr>
          <w:rFonts w:hAnsi="宋体"/>
          <w:kern w:val="0"/>
          <w:szCs w:val="21"/>
        </w:rPr>
        <w:t>20XX</w:t>
      </w:r>
      <w:r>
        <w:rPr>
          <w:rFonts w:hint="eastAsia" w:hAnsi="宋体"/>
          <w:kern w:val="0"/>
          <w:szCs w:val="21"/>
        </w:rPr>
        <w:t>”</w:t>
      </w:r>
      <w:r>
        <w:rPr>
          <w:rFonts w:hAnsi="宋体"/>
          <w:kern w:val="0"/>
          <w:szCs w:val="21"/>
        </w:rPr>
        <w:t>为首次送审的年份，同一项目该字段不变；②项目序列字段</w:t>
      </w:r>
      <w:r>
        <w:rPr>
          <w:rFonts w:hint="eastAsia" w:hAnsi="宋体"/>
          <w:kern w:val="0"/>
          <w:szCs w:val="21"/>
        </w:rPr>
        <w:t>“</w:t>
      </w:r>
      <w:r>
        <w:rPr>
          <w:rFonts w:hAnsi="宋体"/>
          <w:kern w:val="0"/>
          <w:szCs w:val="21"/>
        </w:rPr>
        <w:t>-AAA</w:t>
      </w:r>
      <w:r>
        <w:rPr>
          <w:rFonts w:hint="eastAsia" w:hAnsi="宋体"/>
          <w:kern w:val="0"/>
          <w:szCs w:val="21"/>
        </w:rPr>
        <w:t>”</w:t>
      </w:r>
      <w:r>
        <w:rPr>
          <w:rFonts w:hAnsi="宋体"/>
          <w:kern w:val="0"/>
          <w:szCs w:val="21"/>
        </w:rPr>
        <w:t>：为该年度受理的初始审查项目的序列号,同一项目该字段不变；③后缀字段</w:t>
      </w:r>
      <w:r>
        <w:rPr>
          <w:rFonts w:hint="eastAsia" w:hAnsi="宋体"/>
          <w:kern w:val="0"/>
          <w:szCs w:val="21"/>
        </w:rPr>
        <w:t>“</w:t>
      </w:r>
      <w:r>
        <w:rPr>
          <w:rFonts w:hAnsi="宋体"/>
          <w:kern w:val="0"/>
          <w:szCs w:val="21"/>
        </w:rPr>
        <w:t>-BB</w:t>
      </w:r>
      <w:r>
        <w:rPr>
          <w:rFonts w:hint="eastAsia" w:hAnsi="宋体"/>
          <w:kern w:val="0"/>
          <w:szCs w:val="21"/>
        </w:rPr>
        <w:t>”</w:t>
      </w:r>
      <w:r>
        <w:rPr>
          <w:rFonts w:hAnsi="宋体"/>
          <w:kern w:val="0"/>
          <w:szCs w:val="21"/>
        </w:rPr>
        <w:t>：为同一项目历次送审受理的序列号。例如，2016-005-01为2016年第5个初始审查送审项目的第1次受理。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3 项目送审的管理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加盖受理章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送审文件中的申请表/报告原件首页左上角加盖</w:t>
      </w:r>
      <w:r>
        <w:rPr>
          <w:rFonts w:hint="eastAsia" w:hAnsi="宋体"/>
          <w:kern w:val="0"/>
          <w:szCs w:val="21"/>
        </w:rPr>
        <w:t>“</w:t>
      </w:r>
      <w:r>
        <w:rPr>
          <w:rFonts w:hAnsi="宋体"/>
          <w:kern w:val="0"/>
          <w:szCs w:val="21"/>
        </w:rPr>
        <w:t>受理章</w:t>
      </w:r>
      <w:r>
        <w:rPr>
          <w:rFonts w:hint="eastAsia" w:hAnsi="宋体"/>
          <w:kern w:val="0"/>
          <w:szCs w:val="21"/>
        </w:rPr>
        <w:t>”</w:t>
      </w:r>
      <w:r>
        <w:rPr>
          <w:rFonts w:hAnsi="宋体"/>
          <w:kern w:val="0"/>
          <w:szCs w:val="21"/>
        </w:rPr>
        <w:t>受理人签名并注明日期。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送审项目登记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建立</w:t>
      </w:r>
      <w:r>
        <w:rPr>
          <w:rFonts w:hint="eastAsia" w:hAnsi="宋体"/>
          <w:kern w:val="0"/>
          <w:szCs w:val="21"/>
        </w:rPr>
        <w:t>“</w:t>
      </w:r>
      <w:r>
        <w:rPr>
          <w:rFonts w:hAnsi="宋体"/>
          <w:kern w:val="0"/>
          <w:szCs w:val="21"/>
        </w:rPr>
        <w:t>送审项目登记</w:t>
      </w:r>
      <w:r>
        <w:rPr>
          <w:rFonts w:hint="eastAsia" w:hAnsi="宋体"/>
          <w:kern w:val="0"/>
          <w:szCs w:val="21"/>
        </w:rPr>
        <w:t>”</w:t>
      </w:r>
      <w:r>
        <w:rPr>
          <w:rFonts w:hAnsi="宋体"/>
          <w:kern w:val="0"/>
          <w:szCs w:val="21"/>
        </w:rPr>
        <w:t>电子文件，信息字段包括（但不限于）项目名称，主要研究者，申请/报告类别，受理号，受理日期，审查方式，审查日期，审查决定，决定文件签发日期，跟踪审查截止日期，意见有效期截止日期。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按审查进程，及时记录送审项目的相关信息。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C. </w:t>
      </w:r>
      <w:r>
        <w:rPr>
          <w:rFonts w:hAnsi="宋体"/>
          <w:kern w:val="0"/>
          <w:szCs w:val="21"/>
        </w:rPr>
        <w:t>建档/存档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首次送审文件按项目建档。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再次送审文件按项目存档。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D. </w:t>
      </w:r>
      <w:r>
        <w:rPr>
          <w:rFonts w:hAnsi="宋体"/>
          <w:kern w:val="0"/>
          <w:szCs w:val="21"/>
        </w:rPr>
        <w:t>待审</w:t>
      </w:r>
    </w:p>
    <w:p>
      <w:pPr>
        <w:widowControl/>
        <w:adjustRightInd w:val="0"/>
        <w:snapToGrid w:val="0"/>
        <w:spacing w:line="360" w:lineRule="auto"/>
        <w:ind w:firstLine="480" w:firstLineChars="200"/>
        <w:jc w:val="left"/>
        <w:rPr>
          <w:rFonts w:hAnsi="宋体"/>
          <w:kern w:val="0"/>
          <w:szCs w:val="21"/>
        </w:rPr>
      </w:pPr>
      <w:r>
        <w:rPr>
          <w:rFonts w:hAnsi="宋体"/>
          <w:kern w:val="0"/>
          <w:szCs w:val="21"/>
        </w:rPr>
        <w:t>送审文件副本（如有）存放在药物/器械临床试验伦理委员会</w:t>
      </w:r>
      <w:r>
        <w:rPr>
          <w:rFonts w:hint="eastAsia" w:hAnsi="宋体"/>
          <w:kern w:val="0"/>
          <w:szCs w:val="21"/>
        </w:rPr>
        <w:t>“</w:t>
      </w:r>
      <w:r>
        <w:rPr>
          <w:rFonts w:hAnsi="宋体"/>
          <w:kern w:val="0"/>
          <w:szCs w:val="21"/>
        </w:rPr>
        <w:t>送审</w:t>
      </w:r>
      <w:r>
        <w:rPr>
          <w:rFonts w:hint="eastAsia" w:hAnsi="宋体"/>
          <w:kern w:val="0"/>
          <w:szCs w:val="21"/>
        </w:rPr>
        <w:t>”</w:t>
      </w:r>
      <w:r>
        <w:rPr>
          <w:rFonts w:hAnsi="宋体"/>
          <w:kern w:val="0"/>
          <w:szCs w:val="21"/>
        </w:rPr>
        <w:t>文件柜，等待提交审查。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w:t>
      </w:r>
      <w:r>
        <w:rPr>
          <w:rFonts w:hint="eastAsia" w:hAnsi="宋体"/>
          <w:kern w:val="0"/>
          <w:szCs w:val="21"/>
        </w:rPr>
        <w:t xml:space="preserve"> </w:t>
      </w:r>
      <w:r>
        <w:rPr>
          <w:rFonts w:hAnsi="宋体"/>
          <w:kern w:val="0"/>
          <w:szCs w:val="21"/>
        </w:rPr>
        <w:t>相关文件</w:t>
      </w:r>
      <w:r>
        <w:rPr>
          <w:rFonts w:hint="eastAsia" w:hAnsi="宋体"/>
          <w:kern w:val="0"/>
          <w:szCs w:val="21"/>
        </w:rPr>
        <w:t>：</w:t>
      </w:r>
      <w:r>
        <w:rPr>
          <w:rFonts w:hAnsi="宋体"/>
          <w:kern w:val="0"/>
          <w:szCs w:val="21"/>
        </w:rPr>
        <w:t>IRB SQ/O1.01/0</w:t>
      </w:r>
      <w:r>
        <w:rPr>
          <w:rFonts w:hint="eastAsia" w:hAnsi="宋体"/>
          <w:kern w:val="0"/>
          <w:szCs w:val="21"/>
          <w:lang w:eastAsia="zh-CN"/>
        </w:rPr>
        <w:t>2.2</w:t>
      </w:r>
      <w:r>
        <w:rPr>
          <w:rFonts w:hint="eastAsia" w:hAnsi="宋体"/>
          <w:kern w:val="0"/>
          <w:szCs w:val="21"/>
        </w:rPr>
        <w:t>临床研究</w:t>
      </w:r>
      <w:r>
        <w:rPr>
          <w:rFonts w:hAnsi="宋体"/>
          <w:kern w:val="0"/>
          <w:szCs w:val="21"/>
        </w:rPr>
        <w:t>伦理审查申请/报告指南</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p>
    <w:p>
      <w:pPr>
        <w:widowControl/>
        <w:adjustRightInd w:val="0"/>
        <w:snapToGrid w:val="0"/>
        <w:spacing w:line="360" w:lineRule="auto"/>
        <w:ind w:firstLine="480" w:firstLineChars="200"/>
        <w:jc w:val="left"/>
        <w:rPr>
          <w:rFonts w:hAnsi="宋体"/>
          <w:kern w:val="0"/>
          <w:szCs w:val="21"/>
        </w:rPr>
      </w:pPr>
      <w:r>
        <w:rPr>
          <w:rFonts w:hAnsi="宋体"/>
          <w:kern w:val="0"/>
          <w:szCs w:val="21"/>
        </w:rPr>
        <w:t>7.1 AF/SQ-01/0</w:t>
      </w:r>
      <w:r>
        <w:rPr>
          <w:rFonts w:hint="eastAsia" w:hAnsi="宋体"/>
          <w:kern w:val="0"/>
          <w:szCs w:val="21"/>
          <w:lang w:eastAsia="zh-CN"/>
        </w:rPr>
        <w:t>2.2</w:t>
      </w:r>
      <w:r>
        <w:rPr>
          <w:rFonts w:hAnsi="宋体"/>
          <w:kern w:val="0"/>
          <w:szCs w:val="21"/>
        </w:rPr>
        <w:t>送审文件清单</w:t>
      </w:r>
    </w:p>
    <w:p>
      <w:pPr>
        <w:widowControl/>
        <w:adjustRightInd w:val="0"/>
        <w:snapToGrid w:val="0"/>
        <w:spacing w:line="360" w:lineRule="auto"/>
        <w:ind w:firstLine="480" w:firstLineChars="200"/>
        <w:jc w:val="left"/>
        <w:rPr>
          <w:rFonts w:hint="eastAsia" w:hAnsi="宋体"/>
          <w:kern w:val="0"/>
          <w:szCs w:val="21"/>
        </w:rPr>
      </w:pPr>
      <w:r>
        <w:rPr>
          <w:rFonts w:hAnsi="宋体"/>
          <w:kern w:val="0"/>
          <w:szCs w:val="21"/>
        </w:rPr>
        <w:t>7.2 AF/S</w:t>
      </w:r>
      <w:r>
        <w:rPr>
          <w:rFonts w:hint="eastAsia" w:hAnsi="宋体"/>
          <w:kern w:val="0"/>
          <w:szCs w:val="21"/>
        </w:rPr>
        <w:t>Q</w:t>
      </w:r>
      <w:r>
        <w:rPr>
          <w:rFonts w:hAnsi="宋体"/>
          <w:kern w:val="0"/>
          <w:szCs w:val="21"/>
        </w:rPr>
        <w:t>-0</w:t>
      </w:r>
      <w:r>
        <w:rPr>
          <w:rFonts w:hint="eastAsia" w:hAnsi="宋体"/>
          <w:kern w:val="0"/>
          <w:szCs w:val="21"/>
        </w:rPr>
        <w:t>2</w:t>
      </w:r>
      <w:r>
        <w:rPr>
          <w:rFonts w:hAnsi="宋体"/>
          <w:kern w:val="0"/>
          <w:szCs w:val="21"/>
        </w:rPr>
        <w:t>/0</w:t>
      </w:r>
      <w:r>
        <w:rPr>
          <w:rFonts w:hint="eastAsia" w:hAnsi="宋体"/>
          <w:kern w:val="0"/>
          <w:szCs w:val="21"/>
          <w:lang w:eastAsia="zh-CN"/>
        </w:rPr>
        <w:t>2.2</w:t>
      </w:r>
      <w:r>
        <w:rPr>
          <w:rFonts w:hint="eastAsia" w:hAnsi="宋体"/>
          <w:kern w:val="0"/>
          <w:szCs w:val="21"/>
        </w:rPr>
        <w:t>伦理审查申请/受理表（临床试验版）</w:t>
      </w:r>
    </w:p>
    <w:p>
      <w:pPr>
        <w:widowControl/>
        <w:adjustRightInd w:val="0"/>
        <w:snapToGrid w:val="0"/>
        <w:spacing w:line="360" w:lineRule="auto"/>
        <w:ind w:firstLine="480" w:firstLineChars="200"/>
        <w:jc w:val="left"/>
        <w:rPr>
          <w:rFonts w:hAnsi="宋体"/>
          <w:kern w:val="0"/>
          <w:szCs w:val="21"/>
        </w:rPr>
      </w:pPr>
      <w:r>
        <w:rPr>
          <w:rFonts w:hAnsi="宋体"/>
          <w:kern w:val="0"/>
          <w:szCs w:val="21"/>
        </w:rPr>
        <w:t>7.2 AF/S</w:t>
      </w:r>
      <w:r>
        <w:rPr>
          <w:rFonts w:hint="eastAsia" w:hAnsi="宋体"/>
          <w:kern w:val="0"/>
          <w:szCs w:val="21"/>
        </w:rPr>
        <w:t>Q</w:t>
      </w:r>
      <w:r>
        <w:rPr>
          <w:rFonts w:hAnsi="宋体"/>
          <w:kern w:val="0"/>
          <w:szCs w:val="21"/>
        </w:rPr>
        <w:t>-0</w:t>
      </w:r>
      <w:r>
        <w:rPr>
          <w:rFonts w:hint="eastAsia" w:hAnsi="宋体"/>
          <w:kern w:val="0"/>
          <w:szCs w:val="21"/>
        </w:rPr>
        <w:t>3</w:t>
      </w:r>
      <w:r>
        <w:rPr>
          <w:rFonts w:hAnsi="宋体"/>
          <w:kern w:val="0"/>
          <w:szCs w:val="21"/>
        </w:rPr>
        <w:t>/0</w:t>
      </w:r>
      <w:r>
        <w:rPr>
          <w:rFonts w:hint="eastAsia" w:hAnsi="宋体"/>
          <w:kern w:val="0"/>
          <w:szCs w:val="21"/>
          <w:lang w:eastAsia="zh-CN"/>
        </w:rPr>
        <w:t>2.2</w:t>
      </w:r>
      <w:r>
        <w:rPr>
          <w:rFonts w:hint="eastAsia" w:hAnsi="宋体"/>
          <w:kern w:val="0"/>
          <w:szCs w:val="21"/>
        </w:rPr>
        <w:t>伦理审查接受文件登记表</w:t>
      </w:r>
    </w:p>
    <w:p>
      <w:pPr>
        <w:spacing w:line="276" w:lineRule="auto"/>
        <w:rPr>
          <w:szCs w:val="21"/>
        </w:rPr>
      </w:pPr>
    </w:p>
    <w:p>
      <w:pPr>
        <w:pStyle w:val="11"/>
        <w:jc w:val="both"/>
        <w:rPr>
          <w:rFonts w:hint="eastAsia" w:eastAsia="宋体"/>
          <w:b/>
          <w:lang w:eastAsia="zh-CN"/>
        </w:rPr>
      </w:pPr>
      <w:r>
        <w:rPr>
          <w:b/>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 xml:space="preserve"> IRB SOP/04.02/0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19" w:name="_Toc130285979"/>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spacing w:line="360" w:lineRule="auto"/>
      </w:pPr>
      <w:r>
        <w:rPr>
          <w:rFonts w:hint="eastAsia"/>
          <w:szCs w:val="21"/>
        </w:rPr>
        <w:t xml:space="preserve">第二节  </w:t>
      </w:r>
      <w:r>
        <w:rPr>
          <w:rFonts w:hint="eastAsia"/>
        </w:rPr>
        <w:t>研究项目的处理</w:t>
      </w:r>
      <w:bookmarkEnd w:id="19"/>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为使药物/器械临床试验伦理委员会办公室对送审材料的审查方式、审查准备的工作有章可循，特制定本规程，以保证研究项目送审管理的处理阶段的工作质量。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本SOP适用于研究项目送审管理的处理阶段的工作。所谓处理阶段是指送审项目的受理之后、审查之前的阶段。该阶段的主要工作是决定送审项目的审查方式（会议审查、紧急会议审查、快速审查）以及审查的准备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药物/器械临床试验伦理委员会</w:t>
      </w:r>
      <w:r>
        <w:rPr>
          <w:rFonts w:hint="eastAsia"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确定</w:t>
      </w:r>
      <w:r>
        <w:rPr>
          <w:rFonts w:hAnsi="宋体"/>
          <w:kern w:val="0"/>
          <w:szCs w:val="21"/>
        </w:rPr>
        <w:t>研究项目的审查方式。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药物/器械临床试验伦理委员会秘书、工作人员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提议研究项目的审查方式。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为会议审查、快速审查做准备工作。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2032" behindDoc="0" locked="0" layoutInCell="1" allowOverlap="1">
                <wp:simplePos x="0" y="0"/>
                <wp:positionH relativeFrom="column">
                  <wp:posOffset>1657350</wp:posOffset>
                </wp:positionH>
                <wp:positionV relativeFrom="paragraph">
                  <wp:posOffset>204470</wp:posOffset>
                </wp:positionV>
                <wp:extent cx="2563495" cy="417830"/>
                <wp:effectExtent l="7620" t="7620" r="10160" b="12700"/>
                <wp:wrapNone/>
                <wp:docPr id="33" name="流程图: 终止 1"/>
                <wp:cNvGraphicFramePr/>
                <a:graphic xmlns:a="http://schemas.openxmlformats.org/drawingml/2006/main">
                  <a:graphicData uri="http://schemas.microsoft.com/office/word/2010/wordprocessingShape">
                    <wps:wsp>
                      <wps:cNvSpPr/>
                      <wps:spPr>
                        <a:xfrm>
                          <a:off x="3470910" y="7718425"/>
                          <a:ext cx="2533650" cy="390525"/>
                        </a:xfrm>
                        <a:prstGeom prst="flowChartTerminator">
                          <a:avLst/>
                        </a:prstGeom>
                        <a:solidFill>
                          <a:srgbClr val="FFFFFF"/>
                        </a:solidFill>
                        <a:ln w="15875" cap="flat" cmpd="sng" algn="ctr">
                          <a:solidFill>
                            <a:srgbClr val="000000"/>
                          </a:solidFill>
                          <a:prstDash val="solid"/>
                        </a:ln>
                        <a:effectLst>
                          <a:softEdge rad="12700"/>
                        </a:effectLst>
                      </wps:spPr>
                      <wps:txbx>
                        <w:txbxContent>
                          <w:p>
                            <w:pPr>
                              <w:ind w:firstLine="1080" w:firstLineChars="450"/>
                            </w:pPr>
                            <w:r>
                              <w:rPr>
                                <w:rFonts w:hint="eastAsia"/>
                              </w:rPr>
                              <w:t>决定审查方式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终止 1" o:spid="_x0000_s1026" o:spt="116" type="#_x0000_t116" style="position:absolute;left:0pt;margin-left:130.5pt;margin-top:16.1pt;height:32.9pt;width:201.85pt;z-index:251692032;v-text-anchor:middle;mso-width-relative:page;mso-height-relative:page;" fillcolor="#FFFFFF" filled="t" stroked="t" coordsize="21600,21600" o:gfxdata="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JrVE8rZAAAACQEAAA8AAAAAAAAAAQAgAAAAIgAA&#10;AGRycy9kb3ducmV2LnhtbFBLAQIUABQAAAAIAIdO4kBgbx1ksgIAAEMFAAAOAAAAAAAAAAEAIAAA&#10;ACgBAABkcnMvZTJvRG9jLnhtbFBLBQYAAAAABgAGAFkBAABMBgAAAAA=&#10;">
                <v:fill on="t" focussize="0,0"/>
                <v:stroke weight="1.25pt" color="#000000" joinstyle="round"/>
                <v:imagedata o:title=""/>
                <o:lock v:ext="edit" aspectratio="f"/>
                <v:textbox>
                  <w:txbxContent>
                    <w:p>
                      <w:pPr>
                        <w:ind w:firstLine="1080" w:firstLineChars="450"/>
                      </w:pPr>
                      <w:r>
                        <w:rPr>
                          <w:rFonts w:hint="eastAsia"/>
                        </w:rPr>
                        <w:t>决定审查方式</w:t>
                      </w:r>
                    </w:p>
                  </w:txbxContent>
                </v:textbox>
              </v:shape>
            </w:pict>
          </mc:Fallback>
        </mc:AlternateContent>
      </w:r>
      <w:r>
        <w:rPr>
          <w:rFonts w:hAnsi="宋体"/>
          <w:kern w:val="0"/>
          <w:szCs w:val="21"/>
        </w:rPr>
        <mc:AlternateContent>
          <mc:Choice Requires="wps">
            <w:drawing>
              <wp:anchor distT="0" distB="0" distL="114300" distR="114300" simplePos="0" relativeHeight="251691008" behindDoc="0" locked="0" layoutInCell="1" allowOverlap="1">
                <wp:simplePos x="0" y="0"/>
                <wp:positionH relativeFrom="column">
                  <wp:posOffset>2823210</wp:posOffset>
                </wp:positionH>
                <wp:positionV relativeFrom="paragraph">
                  <wp:posOffset>144780</wp:posOffset>
                </wp:positionV>
                <wp:extent cx="1581150" cy="275590"/>
                <wp:effectExtent l="5080" t="4445" r="4445" b="5715"/>
                <wp:wrapNone/>
                <wp:docPr id="32" name="文本框 2"/>
                <wp:cNvGraphicFramePr/>
                <a:graphic xmlns:a="http://schemas.openxmlformats.org/drawingml/2006/main">
                  <a:graphicData uri="http://schemas.microsoft.com/office/word/2010/wordprocessingShape">
                    <wps:wsp>
                      <wps:cNvSpPr txBox="1"/>
                      <wps:spPr>
                        <a:xfrm>
                          <a:off x="3966210" y="7832725"/>
                          <a:ext cx="1581150" cy="275590"/>
                        </a:xfrm>
                        <a:prstGeom prst="rect">
                          <a:avLst/>
                        </a:prstGeom>
                        <a:solidFill>
                          <a:srgbClr val="FFFFFF"/>
                        </a:solidFill>
                        <a:ln w="6350">
                          <a:solidFill>
                            <a:srgbClr val="FFFFFF"/>
                          </a:solidFill>
                        </a:ln>
                        <a:effectLst/>
                      </wps:spPr>
                      <wps:txbx>
                        <w:txbxContent>
                          <w:p>
                            <w:pPr>
                              <w:jc w:val="center"/>
                            </w:pPr>
                            <w:r>
                              <w:rPr>
                                <w:rFonts w:hint="eastAsia"/>
                              </w:rPr>
                              <w:t>决定审查方式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222.3pt;margin-top:11.4pt;height:21.7pt;width:124.5pt;z-index:251691008;mso-width-relative:page;mso-height-relative:page;" fillcolor="#FFFFFF" filled="t" stroked="t" coordsize="21600,21600" o:gfxdata="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bFtztgAAAAJAQAADwAAAAAAAAABACAAAAAiAAAAZHJzL2Rvd25yZXYueG1sUEsBAhQA&#10;FAAAAAgAh07iQPBmsPhkAgAA0wQAAA4AAAAAAAAAAQAgAAAAJwEAAGRycy9lMm9Eb2MueG1sUEsF&#10;BgAAAAAGAAYAWQEAAP0FAAAAAA==&#10;">
                <v:fill on="t" focussize="0,0"/>
                <v:stroke weight="0.5pt" color="#FFFFFF" joinstyle="round"/>
                <v:imagedata o:title=""/>
                <o:lock v:ext="edit" aspectratio="f"/>
                <v:textbox>
                  <w:txbxContent>
                    <w:p>
                      <w:pPr>
                        <w:jc w:val="center"/>
                      </w:pPr>
                      <w:r>
                        <w:rPr>
                          <w:rFonts w:hint="eastAsia"/>
                        </w:rPr>
                        <w:t>决定审查方式</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4080" behindDoc="0" locked="0" layoutInCell="1" allowOverlap="1">
                <wp:simplePos x="0" y="0"/>
                <wp:positionH relativeFrom="column">
                  <wp:posOffset>2886075</wp:posOffset>
                </wp:positionH>
                <wp:positionV relativeFrom="paragraph">
                  <wp:posOffset>167005</wp:posOffset>
                </wp:positionV>
                <wp:extent cx="9525" cy="496570"/>
                <wp:effectExtent l="29845" t="0" r="36830" b="8255"/>
                <wp:wrapNone/>
                <wp:docPr id="35" name="自选图形 207"/>
                <wp:cNvGraphicFramePr/>
                <a:graphic xmlns:a="http://schemas.openxmlformats.org/drawingml/2006/main">
                  <a:graphicData uri="http://schemas.microsoft.com/office/word/2010/wordprocessingShape">
                    <wps:wsp>
                      <wps:cNvCnPr/>
                      <wps:spPr>
                        <a:xfrm>
                          <a:off x="0" y="0"/>
                          <a:ext cx="9525" cy="4965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07" o:spid="_x0000_s1026" o:spt="32" type="#_x0000_t32" style="position:absolute;left:0pt;margin-left:227.25pt;margin-top:13.15pt;height:39.1pt;width:0.75pt;z-index:251694080;mso-width-relative:page;mso-height-relative:page;" filled="f" stroked="t" coordsize="21600,21600" o:gfxdata="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SyFEvZAAAACgEAAA8AAAAAAAAAAQAgAAAAIgAAAGRycy9kb3du&#10;cmV2LnhtbFBLAQIUABQAAAAIAIdO4kDfhDFv/gEAAOwDAAAOAAAAAAAAAAEAIAAAACgBAABkcnMv&#10;ZTJvRG9jLnhtbFBLBQYAAAAABgAGAFkBAACY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207645</wp:posOffset>
                </wp:positionV>
                <wp:extent cx="2563495" cy="417830"/>
                <wp:effectExtent l="7620" t="7620" r="10160" b="12700"/>
                <wp:wrapNone/>
                <wp:docPr id="34" name="流程图: 终止 4"/>
                <wp:cNvGraphicFramePr/>
                <a:graphic xmlns:a="http://schemas.openxmlformats.org/drawingml/2006/main">
                  <a:graphicData uri="http://schemas.microsoft.com/office/word/2010/wordprocessingShape">
                    <wps:wsp>
                      <wps:cNvSpPr/>
                      <wps:spPr>
                        <a:xfrm>
                          <a:off x="0" y="0"/>
                          <a:ext cx="2533650" cy="390525"/>
                        </a:xfrm>
                        <a:prstGeom prst="flowChartTerminator">
                          <a:avLst/>
                        </a:prstGeom>
                        <a:solidFill>
                          <a:srgbClr val="FFFFFF"/>
                        </a:solidFill>
                        <a:ln w="15875" cap="flat" cmpd="sng" algn="ctr">
                          <a:solidFill>
                            <a:srgbClr val="000000"/>
                          </a:solidFill>
                          <a:prstDash val="solid"/>
                        </a:ln>
                        <a:effectLst>
                          <a:softEdge rad="12700"/>
                        </a:effectLst>
                      </wps:spPr>
                      <wps:txbx>
                        <w:txbxContent>
                          <w:p>
                            <w:pPr>
                              <w:ind w:firstLine="1200" w:firstLineChars="500"/>
                            </w:pPr>
                            <w:r>
                              <w:rPr>
                                <w:rFonts w:hint="eastAsia"/>
                              </w:rPr>
                              <w:t>审查的准备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终止 4" o:spid="_x0000_s1026" o:spt="116" type="#_x0000_t116" style="position:absolute;left:0pt;margin-left:130.5pt;margin-top:16.35pt;height:32.9pt;width:201.85pt;z-index:251693056;v-text-anchor:middle;mso-width-relative:page;mso-height-relative:page;" fillcolor="#FFFFFF" filled="t" stroked="t" coordsize="21600,21600" o:gfxdata="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i1LlZ2gAAAAkBAAAPAAAAAAAAAAEAIAAAACIAAABkcnMvZG93bnJldi54&#10;bWxQSwECFAAUAAAACACHTuJANaghL6MCAAA3BQAADgAAAAAAAAABACAAAAApAQAAZHJzL2Uyb0Rv&#10;Yy54bWxQSwUGAAAAAAYABgBZAQAAPgYAAAAA&#10;">
                <v:fill on="t" focussize="0,0"/>
                <v:stroke weight="1.25pt" color="#000000" joinstyle="round"/>
                <v:imagedata o:title=""/>
                <o:lock v:ext="edit" aspectratio="f"/>
                <v:textbox>
                  <w:txbxContent>
                    <w:p>
                      <w:pPr>
                        <w:ind w:firstLine="1200" w:firstLineChars="500"/>
                      </w:pPr>
                      <w:r>
                        <w:rPr>
                          <w:rFonts w:hint="eastAsia"/>
                        </w:rPr>
                        <w:t>审查的准备</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决定审查方式：根据以下标准，决定送审项目的审查方式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会议审查的标准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首次提交伦理审查的临床研究项目，一般应采用会议审查方式。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伦理审查意见为</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，申请人没有按伦理审查意见进行修改，并对此进行了说明，秘书认为有必要提交会议审查的项目。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本中心发生的与研究干预相关的、非预期的严重不良事件。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其他中心发生的严重不良事件，可能需要重新评估研究的风险与受益。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严重的违背方案审查。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其他不符合快速审查标准的情况。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紧急会议审查的标准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（1）紧急事件</w:t>
      </w:r>
      <w:r>
        <w:rPr>
          <w:rFonts w:hAnsi="宋体"/>
          <w:kern w:val="0"/>
          <w:szCs w:val="21"/>
        </w:rPr>
        <w:t>(</w:t>
      </w:r>
      <w:r>
        <w:rPr>
          <w:rFonts w:hint="eastAsia" w:hAnsi="宋体"/>
          <w:kern w:val="0"/>
          <w:szCs w:val="21"/>
        </w:rPr>
        <w:t>如果延误将直接或间接影响公众利益，造成国家经济损失等紧急情况</w:t>
      </w:r>
      <w:r>
        <w:rPr>
          <w:rFonts w:hAnsi="宋体"/>
          <w:kern w:val="0"/>
          <w:szCs w:val="21"/>
        </w:rPr>
        <w:t>)</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（2）非预期严重不良事件导致死亡；</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（3）其他正当的理由。</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快速审查的标准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研究风险不大于最小风险，不涉及弱势群体和个人隐私及敏感性问题，且研究步骤仅限于：</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手指、脚后跟、耳垂的血样采集。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静脉采血则需在考虑年龄、体重、健康状况、采血程序、采血总量和采血频率等因素后，判断不大于最小风险。</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通过无创手段、前瞻性采集用于研究的生物学标本（如头发、指甲、唾液、痰液等）。</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Ansi="宋体"/>
          <w:kern w:val="0"/>
          <w:szCs w:val="21"/>
        </w:rPr>
        <w:t>通过临床实践常规的非侵入性手段进行的数据采集（不涉及全麻、镇静、X线或微波的手段；如果使用医疗器械，必须是经过批准上市的医疗器械，如磁共振成像，心电图、脑电图、温度计、超声、红外诊断成像、多普勒血液流变、超声心动图等）。</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5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⑤</w:t>
      </w:r>
      <w:r>
        <w:rPr>
          <w:rFonts w:hAnsi="宋体"/>
          <w:kern w:val="0"/>
          <w:szCs w:val="21"/>
        </w:rPr>
        <w:fldChar w:fldCharType="end"/>
      </w:r>
      <w:r>
        <w:rPr>
          <w:rFonts w:hAnsi="宋体"/>
          <w:kern w:val="0"/>
          <w:szCs w:val="21"/>
        </w:rPr>
        <w:t>利用既往收集的材料（数据、文件、记录或标本）的研究。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6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⑥</w:t>
      </w:r>
      <w:r>
        <w:rPr>
          <w:rFonts w:hAnsi="宋体"/>
          <w:kern w:val="0"/>
          <w:szCs w:val="21"/>
        </w:rPr>
        <w:fldChar w:fldCharType="end"/>
      </w:r>
      <w:r>
        <w:rPr>
          <w:rFonts w:hAnsi="宋体"/>
          <w:kern w:val="0"/>
          <w:szCs w:val="21"/>
        </w:rPr>
        <w:t>因研究目的而进行的声音、视频、数字或者影像记录的数据采集。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7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⑦</w:t>
      </w:r>
      <w:r>
        <w:rPr>
          <w:rFonts w:hAnsi="宋体"/>
          <w:kern w:val="0"/>
          <w:szCs w:val="21"/>
        </w:rPr>
        <w:fldChar w:fldCharType="end"/>
      </w:r>
      <w:r>
        <w:rPr>
          <w:rFonts w:hAnsi="宋体"/>
          <w:kern w:val="0"/>
          <w:szCs w:val="21"/>
        </w:rPr>
        <w:t xml:space="preserve"> 采用调查、访谈方法的研究。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伦理审查意见为</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，按药物/器械临床试验伦理委员会的审议意见修改方案后，再次送审。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临床研究方案的较小修正，不影响研究的风险受益比。</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尚未纳入受试者的研究项目的年度/定期跟踪审查和暂停/终止研究审查。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已完成干预措施的研究项目的年度/定期跟踪审查。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本中心发生的与研究干预无关的严重不良事件。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本中心发生的预期严重不良事件。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其他中心发生的严重不良事件，对预期的研究风险与受益没有产生显著影响。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（9）</w:t>
      </w:r>
      <w:r>
        <w:rPr>
          <w:rFonts w:hAnsi="宋体"/>
          <w:kern w:val="0"/>
          <w:szCs w:val="21"/>
        </w:rPr>
        <w:t>研究完成审查。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（10）</w:t>
      </w:r>
      <w:r>
        <w:rPr>
          <w:rFonts w:hAnsi="宋体"/>
          <w:kern w:val="0"/>
          <w:szCs w:val="21"/>
        </w:rPr>
        <w:t>本院为多中心临床研究的参加单位，同时满足以下条件，本伦理委员会则接受组长单位伦理委员会的审查意见，可采用快速审查的方式，重点审查本院研究实施的条件：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方案已经获得组长单位伦理委员会批准。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组长单位伦理委员会已经通过国际认证。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转为会议审查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快审审查意见有</w:t>
      </w:r>
      <w:r>
        <w:rPr>
          <w:rFonts w:hint="eastAsia" w:hAnsi="宋体"/>
          <w:kern w:val="0"/>
          <w:szCs w:val="21"/>
        </w:rPr>
        <w:t>“</w:t>
      </w:r>
      <w:r>
        <w:rPr>
          <w:rFonts w:hAnsi="宋体"/>
          <w:kern w:val="0"/>
          <w:szCs w:val="21"/>
        </w:rPr>
        <w:t>不同意</w:t>
      </w:r>
      <w:r>
        <w:rPr>
          <w:rFonts w:hint="eastAsia" w:hAnsi="宋体"/>
          <w:kern w:val="0"/>
          <w:szCs w:val="21"/>
        </w:rPr>
        <w:t>”，“</w:t>
      </w:r>
      <w:r>
        <w:rPr>
          <w:rFonts w:hAnsi="宋体"/>
          <w:kern w:val="0"/>
          <w:szCs w:val="21"/>
        </w:rPr>
        <w:t>终止或暂停已批准的研究</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，或两名主审委员的审查意见不</w:t>
      </w:r>
      <w:r>
        <w:rPr>
          <w:rFonts w:hint="eastAsia" w:hAnsi="宋体"/>
          <w:kern w:val="0"/>
          <w:szCs w:val="21"/>
        </w:rPr>
        <w:t>一</w:t>
      </w:r>
      <w:r>
        <w:rPr>
          <w:rFonts w:hAnsi="宋体"/>
          <w:kern w:val="0"/>
          <w:szCs w:val="21"/>
        </w:rPr>
        <w:t>致时，该项目则转为会议审查的方式。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会议审查、紧急会议审查的准备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主审/咨询准备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选择主审委员/独立顾问。</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会议审查</w:t>
      </w:r>
      <w:r>
        <w:rPr>
          <w:rFonts w:hint="eastAsia" w:hAnsi="宋体"/>
          <w:kern w:val="0"/>
          <w:szCs w:val="21"/>
        </w:rPr>
        <w:t>文件</w:t>
      </w:r>
      <w:r>
        <w:rPr>
          <w:rFonts w:hAnsi="宋体"/>
          <w:kern w:val="0"/>
          <w:szCs w:val="21"/>
        </w:rPr>
        <w:t>和审查工作表提前送达</w:t>
      </w:r>
      <w:r>
        <w:rPr>
          <w:rFonts w:hint="eastAsia" w:hAnsi="宋体"/>
          <w:kern w:val="0"/>
          <w:szCs w:val="21"/>
        </w:rPr>
        <w:t>主审</w:t>
      </w:r>
      <w:r>
        <w:rPr>
          <w:rFonts w:hAnsi="宋体"/>
          <w:kern w:val="0"/>
          <w:szCs w:val="21"/>
        </w:rPr>
        <w:t>委员</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准备咨询文件和咨询工作表。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会议审查材料提前3天送达参会委员预审，并附会议日程。</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紧急会议审查材料提前送达参会委员预审，并附会议日程；如果时间不允许提前送达会议审查材料，可以会上分发。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会议审查的安排</w:t>
      </w:r>
    </w:p>
    <w:p>
      <w:pPr>
        <w:widowControl/>
        <w:adjustRightInd w:val="0"/>
        <w:snapToGrid w:val="0"/>
        <w:spacing w:line="360" w:lineRule="auto"/>
        <w:ind w:firstLine="480" w:firstLineChars="200"/>
        <w:jc w:val="left"/>
        <w:rPr>
          <w:rFonts w:hAnsi="宋体"/>
          <w:kern w:val="0"/>
          <w:szCs w:val="21"/>
        </w:rPr>
      </w:pPr>
      <w:r>
        <w:rPr>
          <w:rFonts w:hAnsi="宋体"/>
          <w:kern w:val="0"/>
          <w:szCs w:val="21"/>
        </w:rPr>
        <w:t>待审项目：按照</w:t>
      </w:r>
      <w:r>
        <w:rPr>
          <w:rFonts w:hint="eastAsia" w:hAnsi="宋体"/>
          <w:kern w:val="0"/>
          <w:szCs w:val="21"/>
        </w:rPr>
        <w:t>“</w:t>
      </w:r>
      <w:r>
        <w:rPr>
          <w:rFonts w:hAnsi="宋体"/>
          <w:kern w:val="0"/>
          <w:szCs w:val="21"/>
        </w:rPr>
        <w:t>先送先审</w:t>
      </w:r>
      <w:r>
        <w:rPr>
          <w:rFonts w:hint="eastAsia" w:hAnsi="宋体"/>
          <w:kern w:val="0"/>
          <w:szCs w:val="21"/>
        </w:rPr>
        <w:t>”</w:t>
      </w:r>
      <w:r>
        <w:rPr>
          <w:rFonts w:hAnsi="宋体"/>
          <w:kern w:val="0"/>
          <w:szCs w:val="21"/>
        </w:rPr>
        <w:t>的原则，安排会议审查项目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快速审查的准备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准备审查文件。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IRB SOP/ 03.01</w:t>
      </w:r>
      <w:r>
        <w:rPr>
          <w:rFonts w:hint="eastAsia" w:hAnsi="宋体"/>
          <w:kern w:val="0"/>
          <w:szCs w:val="21"/>
        </w:rPr>
        <w:t>/0</w:t>
      </w:r>
      <w:r>
        <w:rPr>
          <w:rFonts w:hint="eastAsia" w:hAnsi="宋体"/>
          <w:kern w:val="0"/>
          <w:szCs w:val="21"/>
          <w:lang w:eastAsia="zh-CN"/>
        </w:rPr>
        <w:t>2.2</w:t>
      </w:r>
      <w:r>
        <w:rPr>
          <w:rFonts w:hAnsi="宋体"/>
          <w:kern w:val="0"/>
          <w:szCs w:val="21"/>
        </w:rPr>
        <w:t xml:space="preserve">会议审查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IRB SOP/ 03.02/0</w:t>
      </w:r>
      <w:r>
        <w:rPr>
          <w:rFonts w:hint="eastAsia" w:hAnsi="宋体"/>
          <w:kern w:val="0"/>
          <w:szCs w:val="21"/>
          <w:lang w:eastAsia="zh-CN"/>
        </w:rPr>
        <w:t>2.2</w:t>
      </w:r>
      <w:r>
        <w:rPr>
          <w:rFonts w:hAnsi="宋体"/>
          <w:kern w:val="0"/>
          <w:szCs w:val="21"/>
        </w:rPr>
        <w:t xml:space="preserve"> 快速审查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无。</w:t>
      </w:r>
    </w:p>
    <w:p>
      <w:pPr>
        <w:spacing w:line="276" w:lineRule="auto"/>
        <w:rPr>
          <w:szCs w:val="21"/>
        </w:rPr>
      </w:pPr>
    </w:p>
    <w:p>
      <w:pPr>
        <w:pStyle w:val="11"/>
        <w:jc w:val="both"/>
        <w:rPr>
          <w:rFonts w:hint="eastAsia" w:eastAsia="宋体"/>
          <w:b/>
          <w:lang w:eastAsia="zh-CN"/>
        </w:rPr>
      </w:pPr>
      <w:r>
        <w:rPr>
          <w:b/>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SOP/05.01/0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0" w:name="_Toc130285980"/>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rPr>
          <w:rFonts w:hint="eastAsia"/>
        </w:rPr>
        <w:t>第五章  审查/审核</w:t>
      </w:r>
      <w:bookmarkEnd w:id="20"/>
    </w:p>
    <w:p>
      <w:pPr>
        <w:pStyle w:val="3"/>
        <w:rPr>
          <w:szCs w:val="28"/>
        </w:rPr>
      </w:pPr>
      <w:bookmarkStart w:id="21" w:name="_Toc130285981"/>
      <w:r>
        <w:rPr>
          <w:rFonts w:hint="eastAsia"/>
        </w:rPr>
        <w:t xml:space="preserve">第一节  </w:t>
      </w:r>
      <w:r>
        <w:rPr>
          <w:rFonts w:hint="eastAsia"/>
          <w:szCs w:val="28"/>
        </w:rPr>
        <w:t>初始审查</w:t>
      </w:r>
      <w:bookmarkEnd w:id="21"/>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一. </w:t>
      </w:r>
      <w:r>
        <w:rPr>
          <w:rFonts w:hAnsi="宋体"/>
          <w:kern w:val="0"/>
          <w:szCs w:val="21"/>
        </w:rPr>
        <w:t>目的</w:t>
      </w:r>
      <w:r>
        <w:rPr>
          <w:rFonts w:hint="eastAsia" w:hAnsi="宋体"/>
          <w:kern w:val="0"/>
          <w:szCs w:val="21"/>
        </w:rPr>
        <w:t>：</w:t>
      </w:r>
      <w:r>
        <w:rPr>
          <w:rFonts w:hAnsi="宋体"/>
          <w:kern w:val="0"/>
          <w:szCs w:val="21"/>
        </w:rPr>
        <w:t>为使药物/器械临床试验伦理委员会初始审查的受理、处理、审查、传达决定、文件存档的工作有章可循，特制定本规程，以从程序上保证初始审查工作的质量。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二. </w:t>
      </w:r>
      <w:r>
        <w:rPr>
          <w:rFonts w:hAnsi="宋体"/>
          <w:kern w:val="0"/>
          <w:szCs w:val="21"/>
        </w:rPr>
        <w:t>范围</w:t>
      </w:r>
      <w:r>
        <w:rPr>
          <w:rFonts w:hint="eastAsia" w:hAnsi="宋体"/>
          <w:kern w:val="0"/>
          <w:szCs w:val="21"/>
        </w:rPr>
        <w:t>：</w:t>
      </w:r>
      <w:r>
        <w:rPr>
          <w:rFonts w:hAnsi="宋体"/>
          <w:kern w:val="0"/>
          <w:szCs w:val="21"/>
        </w:rPr>
        <w:t>药物/医疗器械临床试验项目应在研究开始前提交伦理审查申请，经批准后方可实施。</w:t>
      </w:r>
      <w:r>
        <w:rPr>
          <w:rFonts w:hint="eastAsia" w:hAnsi="宋体"/>
          <w:kern w:val="0"/>
          <w:szCs w:val="21"/>
        </w:rPr>
        <w:t>“</w:t>
      </w:r>
      <w:r>
        <w:rPr>
          <w:rFonts w:hAnsi="宋体"/>
          <w:kern w:val="0"/>
          <w:szCs w:val="21"/>
        </w:rPr>
        <w:t>初始审查申请</w:t>
      </w:r>
      <w:r>
        <w:rPr>
          <w:rFonts w:hint="eastAsia" w:hAnsi="宋体"/>
          <w:kern w:val="0"/>
          <w:szCs w:val="21"/>
        </w:rPr>
        <w:t>”</w:t>
      </w:r>
      <w:r>
        <w:rPr>
          <w:rFonts w:hAnsi="宋体"/>
          <w:kern w:val="0"/>
          <w:szCs w:val="21"/>
        </w:rPr>
        <w:t>是指首次向药物/器械临床试验伦理委员会提交的审查申请。本SOP适用于药物/器械临床试验伦理委员会对初始审查申请所进行的初始审查。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三</w:t>
      </w:r>
      <w:r>
        <w:rPr>
          <w:rFonts w:hint="eastAsia" w:hAnsi="宋体"/>
          <w:kern w:val="0"/>
          <w:szCs w:val="21"/>
        </w:rPr>
        <w:t xml:space="preserve">. </w:t>
      </w:r>
      <w:r>
        <w:rPr>
          <w:rFonts w:hAnsi="宋体"/>
          <w:kern w:val="0"/>
          <w:szCs w:val="21"/>
        </w:rPr>
        <w:t>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1. 选择主审委员。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审签、签发审查决定文件。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药物/器械临床试验伦理委员会秘书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受理送审材料。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处理送审材料。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为委员审查工作提供服务。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 </w:t>
      </w:r>
      <w:r>
        <w:rPr>
          <w:rFonts w:hint="eastAsia" w:hAnsi="宋体"/>
          <w:kern w:val="0"/>
          <w:szCs w:val="21"/>
        </w:rPr>
        <w:t>整理会议记录，</w:t>
      </w:r>
      <w:r>
        <w:rPr>
          <w:rFonts w:hint="eastAsia"/>
        </w:rPr>
        <w:t>准备审查决定文件。</w:t>
      </w:r>
    </w:p>
    <w:p>
      <w:pPr>
        <w:widowControl/>
        <w:adjustRightInd w:val="0"/>
        <w:snapToGrid w:val="0"/>
        <w:spacing w:line="360" w:lineRule="auto"/>
        <w:ind w:firstLine="480" w:firstLineChars="200"/>
        <w:jc w:val="left"/>
        <w:rPr>
          <w:rFonts w:hint="eastAsia"/>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会议审查作为主要发言者，提问和发表审查意见。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2. </w:t>
      </w:r>
      <w:r>
        <w:rPr>
          <w:rFonts w:hAnsi="宋体"/>
          <w:kern w:val="0"/>
          <w:szCs w:val="21"/>
        </w:rPr>
        <w:t>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四. </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center"/>
        <w:rPr>
          <w:rFonts w:hAnsi="宋体"/>
          <w:kern w:val="0"/>
          <w:szCs w:val="21"/>
        </w:rPr>
      </w:pPr>
      <w:r>
        <w:rPr>
          <w:rFonts w:hAnsi="宋体"/>
          <w:kern w:val="0"/>
          <w:szCs w:val="21"/>
        </w:rPr>
        <w:drawing>
          <wp:inline distT="0" distB="0" distL="114300" distR="114300">
            <wp:extent cx="3220085" cy="4307205"/>
            <wp:effectExtent l="0" t="0" r="8890" b="7620"/>
            <wp:docPr id="1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4"/>
                    <pic:cNvPicPr>
                      <a:picLocks noChangeAspect="1"/>
                    </pic:cNvPicPr>
                  </pic:nvPicPr>
                  <pic:blipFill>
                    <a:blip r:embed="rId13"/>
                    <a:stretch>
                      <a:fillRect/>
                    </a:stretch>
                  </pic:blipFill>
                  <pic:spPr>
                    <a:xfrm>
                      <a:off x="0" y="0"/>
                      <a:ext cx="3220085" cy="4307205"/>
                    </a:xfrm>
                    <a:prstGeom prst="rect">
                      <a:avLst/>
                    </a:prstGeom>
                    <a:noFill/>
                    <a:ln>
                      <a:noFill/>
                    </a:ln>
                  </pic:spPr>
                </pic:pic>
              </a:graphicData>
            </a:graphic>
          </wp:inline>
        </w:drawing>
      </w:r>
    </w:p>
    <w:p>
      <w:pPr>
        <w:widowControl/>
        <w:adjustRightInd w:val="0"/>
        <w:snapToGrid w:val="0"/>
        <w:spacing w:line="360" w:lineRule="auto"/>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w:t>五.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A. </w:t>
      </w:r>
      <w:r>
        <w:rPr>
          <w:rFonts w:hAnsi="宋体"/>
          <w:kern w:val="0"/>
          <w:szCs w:val="21"/>
        </w:rPr>
        <w:t>药物临床试验初审的送审文件包括：</w:t>
      </w:r>
      <w:r>
        <w:rPr>
          <w:rFonts w:hint="eastAsia" w:hAnsi="宋体"/>
          <w:kern w:val="0"/>
          <w:szCs w:val="21"/>
        </w:rPr>
        <w:t>伦理审查申请/受理表（临床实验版）</w:t>
      </w:r>
      <w:r>
        <w:rPr>
          <w:rFonts w:hAnsi="宋体"/>
          <w:kern w:val="0"/>
          <w:szCs w:val="21"/>
        </w:rPr>
        <w:t>，临床研究方案，知情同意书，招募受试者的材料，病例报告表，研究者手册，主要研究者专业履历及研究人员名单、职责分工，组长单位伦理委员会意见，其他伦理委员会对申请研究项目的重要决定，国家药品监督管理局临床研究批件，药品</w:t>
      </w:r>
      <w:r>
        <w:rPr>
          <w:rFonts w:hint="eastAsia" w:hAnsi="宋体"/>
          <w:kern w:val="0"/>
          <w:szCs w:val="21"/>
        </w:rPr>
        <w:t>合格检定报告，</w:t>
      </w:r>
      <w:r>
        <w:rPr>
          <w:rFonts w:hAnsi="宋体"/>
          <w:kern w:val="0"/>
          <w:szCs w:val="21"/>
        </w:rPr>
        <w:t>其他。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B. </w:t>
      </w:r>
      <w:r>
        <w:rPr>
          <w:rFonts w:hAnsi="宋体"/>
          <w:kern w:val="0"/>
          <w:szCs w:val="21"/>
        </w:rPr>
        <w:t>医疗器械临床试验初审的送审文件包括：</w:t>
      </w:r>
      <w:r>
        <w:rPr>
          <w:rFonts w:hint="eastAsia" w:hAnsi="宋体"/>
          <w:kern w:val="0"/>
          <w:szCs w:val="21"/>
        </w:rPr>
        <w:t>伦理审查申请/受理表（临床实验版）</w:t>
      </w:r>
      <w:r>
        <w:rPr>
          <w:rFonts w:hAnsi="宋体"/>
          <w:kern w:val="0"/>
          <w:szCs w:val="21"/>
        </w:rPr>
        <w:t>，临床研究方案，知情同意书，招募受试者的材料，病例报告表，研究者手册，医疗器械说明书，注册产品标准或相应的国家、行业标准，产品质量检测报告，医疗器械动物实验报告，主要研究者专业履历及研究人员名单、职责分工，其他伦理委员会对申请研究项目的重要决定，国家药品监督管理局临床研究批件，其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 xml:space="preserve"> 初始审查申请表填写正确、完整，申请人签名并注明日期。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 xml:space="preserve"> 研究方案与知情同意书的版本号/版本日期标注正确。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C.</w:t>
      </w:r>
      <w:r>
        <w:rPr>
          <w:rFonts w:hAnsi="宋体"/>
          <w:kern w:val="0"/>
          <w:szCs w:val="21"/>
        </w:rPr>
        <w:t xml:space="preserve"> 研究方案的要素符合GCP规定；科研项目申请标书不能代替临床研究方案。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D.</w:t>
      </w:r>
      <w:r>
        <w:rPr>
          <w:rFonts w:hAnsi="宋体"/>
          <w:kern w:val="0"/>
          <w:szCs w:val="21"/>
        </w:rPr>
        <w:t xml:space="preserve"> 知情同意书的要素符合GCP规定。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E.</w:t>
      </w:r>
      <w:r>
        <w:rPr>
          <w:rFonts w:hAnsi="宋体"/>
          <w:kern w:val="0"/>
          <w:szCs w:val="21"/>
        </w:rPr>
        <w:t xml:space="preserve"> 所有研究人员要经过GCP培训。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F.</w:t>
      </w:r>
      <w:r>
        <w:rPr>
          <w:rFonts w:hAnsi="宋体"/>
          <w:kern w:val="0"/>
          <w:szCs w:val="21"/>
        </w:rPr>
        <w:t xml:space="preserve"> 主要研究者履历信息齐全，是最新的，本人签名并注明日期。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G.</w:t>
      </w:r>
      <w:r>
        <w:rPr>
          <w:rFonts w:hAnsi="宋体"/>
          <w:kern w:val="0"/>
          <w:szCs w:val="21"/>
        </w:rPr>
        <w:t xml:space="preserve"> 补充/修改，受理，以及送审文件管理：参照IRB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决定审查方式：根据以下标准，决定送审项目的审查方式。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t>首次提交伦理审查的临床研究项目，</w:t>
      </w:r>
      <w:r>
        <w:rPr>
          <w:rFonts w:hint="eastAsia" w:hAnsi="宋体"/>
          <w:kern w:val="0"/>
          <w:szCs w:val="21"/>
        </w:rPr>
        <w:t>一</w:t>
      </w:r>
      <w:r>
        <w:rPr>
          <w:rFonts w:hAnsi="宋体"/>
          <w:kern w:val="0"/>
          <w:szCs w:val="21"/>
        </w:rPr>
        <w:t>般应采用会议审查方式。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快速审查的标准：</w:t>
      </w:r>
      <w:r>
        <w:rPr>
          <w:rFonts w:hint="eastAsia" w:hAnsi="宋体"/>
          <w:kern w:val="0"/>
          <w:szCs w:val="21"/>
        </w:rPr>
        <w:t>依据第四章第二节研究项目的处理（</w:t>
      </w:r>
      <w:r>
        <w:rPr>
          <w:rFonts w:hAnsi="宋体"/>
          <w:kern w:val="0"/>
          <w:szCs w:val="21"/>
        </w:rPr>
        <w:t>IRB SOP/04.02/0</w:t>
      </w:r>
      <w:r>
        <w:rPr>
          <w:rFonts w:hint="eastAsia" w:hAnsi="宋体"/>
          <w:kern w:val="0"/>
          <w:szCs w:val="21"/>
          <w:lang w:eastAsia="zh-CN"/>
        </w:rPr>
        <w:t>2.2</w:t>
      </w:r>
      <w:r>
        <w:rPr>
          <w:rFonts w:hint="eastAsia" w:hAnsi="宋体"/>
          <w:kern w:val="0"/>
          <w:szCs w:val="21"/>
        </w:rPr>
        <w:t>）中规定。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转为会议审查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快审主审意见有</w:t>
      </w:r>
      <w:r>
        <w:rPr>
          <w:rFonts w:hint="eastAsia" w:hAnsi="宋体"/>
          <w:kern w:val="0"/>
          <w:szCs w:val="21"/>
        </w:rPr>
        <w:t xml:space="preserve"> “</w:t>
      </w:r>
      <w:r>
        <w:rPr>
          <w:rFonts w:hAnsi="宋体"/>
          <w:kern w:val="0"/>
          <w:szCs w:val="21"/>
        </w:rPr>
        <w:t>不同意</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，或两名主审委员的审查意见不</w:t>
      </w:r>
      <w:r>
        <w:rPr>
          <w:rFonts w:hint="eastAsia" w:hAnsi="宋体"/>
          <w:kern w:val="0"/>
          <w:szCs w:val="21"/>
        </w:rPr>
        <w:t>一</w:t>
      </w:r>
      <w:r>
        <w:rPr>
          <w:rFonts w:hAnsi="宋体"/>
          <w:kern w:val="0"/>
          <w:szCs w:val="21"/>
        </w:rPr>
        <w:t>致，则转为会议审查的方式。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主审/咨询准备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主审委员的选择：每个项目选择2名主审委员：选择医药专业背景委员主审研究方案；优先选择非医药专业背景委员主审知情同意书。</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准备审查文件：为主审委员准备主审项目的整套送审文件；根据研究设计类型，为主审方案的委员准备相应的</w:t>
      </w:r>
      <w:r>
        <w:rPr>
          <w:rFonts w:hint="eastAsia" w:hAnsi="宋体"/>
          <w:kern w:val="0"/>
          <w:szCs w:val="21"/>
        </w:rPr>
        <w:t>AF/SG-01/0</w:t>
      </w:r>
      <w:r>
        <w:rPr>
          <w:rFonts w:hint="eastAsia" w:hAnsi="宋体"/>
          <w:kern w:val="0"/>
          <w:szCs w:val="21"/>
          <w:lang w:eastAsia="zh-CN"/>
        </w:rPr>
        <w:t>2.2</w:t>
      </w:r>
      <w:r>
        <w:rPr>
          <w:rFonts w:hint="eastAsia" w:hAnsi="宋体"/>
          <w:kern w:val="0"/>
          <w:szCs w:val="21"/>
        </w:rPr>
        <w:t>主审委员评审表</w:t>
      </w:r>
      <w:r>
        <w:rPr>
          <w:rFonts w:hAnsi="宋体"/>
          <w:kern w:val="0"/>
          <w:szCs w:val="21"/>
        </w:rPr>
        <w:t>；根据研究设计类型，以及是否涉及紧急情况下无法获得知情同意的研究，是否申请免除知情同意、免除知情同意签字，为主审知情同意的委员准备相应的</w:t>
      </w:r>
      <w:r>
        <w:rPr>
          <w:rFonts w:hint="eastAsia" w:hAnsi="宋体"/>
          <w:kern w:val="0"/>
          <w:szCs w:val="21"/>
        </w:rPr>
        <w:t>AF/SG-02/0</w:t>
      </w:r>
      <w:r>
        <w:rPr>
          <w:rFonts w:hint="eastAsia" w:hAnsi="宋体"/>
          <w:kern w:val="0"/>
          <w:szCs w:val="21"/>
          <w:lang w:eastAsia="zh-CN"/>
        </w:rPr>
        <w:t>2.2</w:t>
      </w:r>
      <w:r>
        <w:rPr>
          <w:rFonts w:hint="eastAsia" w:hAnsi="宋体"/>
          <w:kern w:val="0"/>
          <w:szCs w:val="21"/>
        </w:rPr>
        <w:t>知情同意审查工作表：免除知情同意</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独立顾问的选择：主要基于需要咨询的审查问题与候选人专业领域与社会文化背景相符的考虑；一般选择1～2名独立顾问。</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Ansi="宋体"/>
          <w:kern w:val="0"/>
          <w:szCs w:val="21"/>
        </w:rPr>
        <w:t xml:space="preserve"> 准备咨询文件：为独立顾问准备咨询项目的相关送审文件，以及  AF/SG-</w:t>
      </w:r>
      <w:r>
        <w:rPr>
          <w:rFonts w:hint="eastAsia" w:hAnsi="宋体"/>
          <w:kern w:val="0"/>
          <w:szCs w:val="21"/>
        </w:rPr>
        <w:t>11</w:t>
      </w:r>
      <w:r>
        <w:rPr>
          <w:rFonts w:hAnsi="宋体"/>
          <w:kern w:val="0"/>
          <w:szCs w:val="21"/>
        </w:rPr>
        <w:t>/0</w:t>
      </w:r>
      <w:r>
        <w:rPr>
          <w:rFonts w:hint="eastAsia" w:hAnsi="宋体"/>
          <w:kern w:val="0"/>
          <w:szCs w:val="21"/>
          <w:lang w:eastAsia="zh-CN"/>
        </w:rPr>
        <w:t>2.2</w:t>
      </w:r>
      <w:r>
        <w:rPr>
          <w:rFonts w:hint="eastAsia" w:hAnsi="宋体"/>
          <w:kern w:val="0"/>
          <w:szCs w:val="21"/>
        </w:rPr>
        <w:t>独立顾问</w:t>
      </w:r>
      <w:r>
        <w:rPr>
          <w:rFonts w:hAnsi="宋体"/>
          <w:kern w:val="0"/>
          <w:szCs w:val="21"/>
        </w:rPr>
        <w:t>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研究的科学设计与实施。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研究的风险与受益。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受试者的招募。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 知情同意书告知的信息。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知情同意的过程。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受试者的医疗和保护。</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隐私和保密。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弱势群体的考虑。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（9）</w:t>
      </w:r>
      <w:r>
        <w:rPr>
          <w:rFonts w:hAnsi="宋体"/>
          <w:kern w:val="0"/>
          <w:szCs w:val="21"/>
        </w:rPr>
        <w:t>特殊疾病人群、特定地区人群/族群的考虑。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是否批准研究项目：同意，作必要的修正后同意，不同意。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跟踪审查频率：根据研究的风险程度，确定跟踪审查的频率，最长不超过12个月。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伦理审查意见的有效期：审查决定为</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，意见的有效期可以由伦理委员会主任</w:t>
      </w:r>
      <w:r>
        <w:rPr>
          <w:rFonts w:hint="eastAsia" w:hAnsi="宋体"/>
          <w:kern w:val="0"/>
          <w:szCs w:val="21"/>
        </w:rPr>
        <w:t>、并经主任委员授权</w:t>
      </w:r>
      <w:r>
        <w:rPr>
          <w:rFonts w:hAnsi="宋体"/>
          <w:kern w:val="0"/>
          <w:szCs w:val="21"/>
        </w:rPr>
        <w:t>决定采用以下何种方式确定：①根据临床研究预期的周期；②与跟踪审查频率相同。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我院为多中心临床研究的参加单位，组长单位已经批准了研究项目，我院审查认为可能需要对方案进行某些修改，或可能需要做出否定性决定，但审查会议认为有必要先了解组长单位伦理委员会对这些问题的考虑，可以暂时休会，与多中心临床研究组长单位伦理委员会沟通交流后再次开会讨论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肯定性决定：以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的形式传达，并附</w:t>
      </w:r>
      <w:r>
        <w:rPr>
          <w:rFonts w:hint="eastAsia" w:hAnsi="宋体"/>
          <w:kern w:val="0"/>
          <w:szCs w:val="21"/>
        </w:rPr>
        <w:t>“</w:t>
      </w:r>
      <w:r>
        <w:rPr>
          <w:rFonts w:hAnsi="宋体"/>
          <w:kern w:val="0"/>
          <w:szCs w:val="21"/>
        </w:rPr>
        <w:t>伦理委员会成员表副本</w:t>
      </w:r>
      <w:r>
        <w:rPr>
          <w:rFonts w:hint="eastAsia" w:hAnsi="宋体"/>
          <w:kern w:val="0"/>
          <w:szCs w:val="21"/>
        </w:rPr>
        <w:t>”</w:t>
      </w:r>
      <w:r>
        <w:rPr>
          <w:rFonts w:hAnsi="宋体"/>
          <w:kern w:val="0"/>
          <w:szCs w:val="21"/>
        </w:rPr>
        <w:t xml:space="preserve">；如果采用会议审查的方式，还要附 </w:t>
      </w:r>
      <w:r>
        <w:rPr>
          <w:rFonts w:hint="eastAsia" w:hAnsi="宋体"/>
          <w:kern w:val="0"/>
          <w:szCs w:val="21"/>
        </w:rPr>
        <w:t>“</w:t>
      </w:r>
      <w:r>
        <w:rPr>
          <w:rFonts w:hAnsi="宋体"/>
          <w:kern w:val="0"/>
          <w:szCs w:val="21"/>
        </w:rPr>
        <w:t>会议签到表副本</w:t>
      </w:r>
      <w:r>
        <w:rPr>
          <w:rFonts w:hint="eastAsia" w:hAnsi="宋体"/>
          <w:kern w:val="0"/>
          <w:szCs w:val="21"/>
        </w:rPr>
        <w:t>”；</w:t>
      </w:r>
      <w:r>
        <w:rPr>
          <w:rFonts w:hAnsi="宋体"/>
          <w:kern w:val="0"/>
          <w:szCs w:val="21"/>
        </w:rPr>
        <w:t>如果采用快审审查的方式，附下次会议报告的</w:t>
      </w:r>
      <w:r>
        <w:rPr>
          <w:rFonts w:hint="eastAsia" w:hAnsi="宋体"/>
          <w:kern w:val="0"/>
          <w:szCs w:val="21"/>
        </w:rPr>
        <w:t>“</w:t>
      </w:r>
      <w:r>
        <w:rPr>
          <w:rFonts w:hAnsi="宋体"/>
          <w:kern w:val="0"/>
          <w:szCs w:val="21"/>
        </w:rPr>
        <w:t>会议签到表的副本</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条件性或否定性决定：以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 xml:space="preserve">. </w:t>
      </w:r>
      <w:r>
        <w:rPr>
          <w:rFonts w:hAnsi="宋体"/>
          <w:kern w:val="0"/>
          <w:szCs w:val="21"/>
        </w:rPr>
        <w:t>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加盖批准章：经伦理审查批准的研究方案、知情同意书的右上角加盖“批准章”，注明意见号、批准日期和有效期。</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会议审查的项目存档文件：项目送审文件，方案审查工作表，知情同意书审查工作表，会议签到表复印件，会议决定表（投票单），会议记录副本，伦理审查决定文件。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快速审查的项目存档文件：项目送审文件，方案审查工作表，知情同意书审查工作表，快审主审综合意见，伦理审查决定文件。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 xml:space="preserve">. </w:t>
      </w:r>
      <w:r>
        <w:rPr>
          <w:rFonts w:hAnsi="宋体"/>
          <w:kern w:val="0"/>
          <w:szCs w:val="21"/>
        </w:rPr>
        <w:t>IRB 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IRB SOP/03.01/0</w:t>
      </w:r>
      <w:r>
        <w:rPr>
          <w:rFonts w:hint="eastAsia" w:hAnsi="宋体"/>
          <w:kern w:val="0"/>
          <w:szCs w:val="21"/>
          <w:lang w:eastAsia="zh-CN"/>
        </w:rPr>
        <w:t>2.2</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IRB 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AF/SG-01/0</w:t>
      </w:r>
      <w:r>
        <w:rPr>
          <w:rFonts w:hint="eastAsia" w:hAnsi="宋体"/>
          <w:kern w:val="0"/>
          <w:szCs w:val="21"/>
          <w:lang w:eastAsia="zh-CN"/>
        </w:rPr>
        <w:t>2.2</w:t>
      </w:r>
      <w:r>
        <w:rPr>
          <w:rFonts w:hint="eastAsia" w:hAnsi="宋体"/>
          <w:kern w:val="0"/>
          <w:szCs w:val="21"/>
        </w:rPr>
        <w:t>主审委员评审表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 AF/SG-02/0</w:t>
      </w:r>
      <w:r>
        <w:rPr>
          <w:rFonts w:hint="eastAsia" w:hAnsi="宋体"/>
          <w:kern w:val="0"/>
          <w:szCs w:val="21"/>
          <w:lang w:eastAsia="zh-CN"/>
        </w:rPr>
        <w:t>2.2</w:t>
      </w:r>
      <w:r>
        <w:rPr>
          <w:rFonts w:hint="eastAsia" w:hAnsi="宋体"/>
          <w:kern w:val="0"/>
          <w:szCs w:val="21"/>
        </w:rPr>
        <w:t>知情同意审查工作表：免除知情同意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AF/SG-1</w:t>
      </w:r>
      <w:r>
        <w:rPr>
          <w:rFonts w:hint="eastAsia" w:hAnsi="宋体"/>
          <w:kern w:val="0"/>
          <w:szCs w:val="21"/>
        </w:rPr>
        <w:t>1</w:t>
      </w:r>
      <w:r>
        <w:rPr>
          <w:rFonts w:hAnsi="宋体"/>
          <w:kern w:val="0"/>
          <w:szCs w:val="21"/>
        </w:rPr>
        <w:t>/0</w:t>
      </w:r>
      <w:r>
        <w:rPr>
          <w:rFonts w:hint="eastAsia" w:hAnsi="宋体"/>
          <w:kern w:val="0"/>
          <w:szCs w:val="21"/>
          <w:lang w:eastAsia="zh-CN"/>
        </w:rPr>
        <w:t>2.2</w:t>
      </w:r>
      <w:r>
        <w:rPr>
          <w:rFonts w:hAnsi="宋体"/>
          <w:kern w:val="0"/>
          <w:szCs w:val="21"/>
        </w:rPr>
        <w:t>独立顾问咨询工作表</w:t>
      </w:r>
    </w:p>
    <w:p>
      <w:pPr>
        <w:pStyle w:val="11"/>
        <w:jc w:val="both"/>
        <w:rPr>
          <w:rFonts w:hint="eastAsia" w:eastAsia="宋体"/>
          <w:b/>
          <w:lang w:eastAsia="zh-CN"/>
        </w:rPr>
      </w:pPr>
      <w:r>
        <w:rPr>
          <w:b/>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SOP/05.02/0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2" w:name="_Toc130285982"/>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rPr>
      </w:pPr>
      <w:r>
        <w:rPr>
          <w:rFonts w:hint="eastAsia"/>
        </w:rPr>
        <w:t>第二节  修正案审查</w:t>
      </w:r>
      <w:bookmarkEnd w:id="22"/>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为使伦理委员会修正案审查的受理、处理、审查、传达决定、文件存档的工作有章可循，特制定本规程，以从程序上保证修正案审查工作的质量。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申请人在研究过程中若变更主要研究者，对临床研究方案、知情同意书、招募材料等的任何修改，应向伦理委员会提交修正案审查申请，经批准后执行。为避免研究对受试者的即刻危险，研究者可在伦理委员会批准前修改研究方案，事后应将修改研究方案的情况及原因，以</w:t>
      </w:r>
      <w:r>
        <w:rPr>
          <w:rFonts w:hint="eastAsia" w:hAnsi="宋体"/>
          <w:kern w:val="0"/>
          <w:szCs w:val="21"/>
        </w:rPr>
        <w:t>“</w:t>
      </w:r>
      <w:r>
        <w:rPr>
          <w:rFonts w:hAnsi="宋体"/>
          <w:kern w:val="0"/>
          <w:szCs w:val="21"/>
        </w:rPr>
        <w:t>修正案审查申请</w:t>
      </w:r>
      <w:r>
        <w:rPr>
          <w:rFonts w:hint="eastAsia" w:hAnsi="宋体"/>
          <w:kern w:val="0"/>
          <w:szCs w:val="21"/>
        </w:rPr>
        <w:t>”</w:t>
      </w:r>
      <w:r>
        <w:rPr>
          <w:rFonts w:hAnsi="宋体"/>
          <w:kern w:val="0"/>
          <w:szCs w:val="21"/>
        </w:rPr>
        <w:t>的方式及时提交伦理委员会审查。本SOP适用于伦理委员会对修正案申请所进行的修正案审查。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Ansi="宋体"/>
          <w:kern w:val="0"/>
          <w:szCs w:val="21"/>
        </w:rPr>
        <w:t>3. 审签会议记录。</w:t>
      </w:r>
    </w:p>
    <w:p>
      <w:pPr>
        <w:widowControl/>
        <w:adjustRightInd w:val="0"/>
        <w:snapToGrid w:val="0"/>
        <w:spacing w:line="360" w:lineRule="auto"/>
        <w:ind w:firstLine="480" w:firstLineChars="200"/>
        <w:jc w:val="left"/>
        <w:rPr>
          <w:rFonts w:hint="eastAsia" w:hAnsi="宋体"/>
          <w:kern w:val="0"/>
          <w:szCs w:val="21"/>
        </w:rPr>
      </w:pPr>
      <w:r>
        <w:rPr>
          <w:rFonts w:hAnsi="宋体"/>
          <w:kern w:val="0"/>
          <w:szCs w:val="21"/>
        </w:rPr>
        <w:t>4. 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受理送审材料。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处理送审材料。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会议审查作为主要发言者，提问和发表审查意见。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Ansi="宋体"/>
          <w:kern w:val="0"/>
          <w:szCs w:val="21"/>
        </w:rPr>
        <w:t>2</w:t>
      </w:r>
      <w:r>
        <w:rPr>
          <w:rFonts w:hint="eastAsia" w:hAnsi="宋体"/>
          <w:kern w:val="0"/>
          <w:szCs w:val="21"/>
        </w:rPr>
        <w:t>．</w:t>
      </w:r>
      <w:r>
        <w:rPr>
          <w:rFonts w:hAnsi="宋体"/>
          <w:kern w:val="0"/>
          <w:szCs w:val="21"/>
        </w:rPr>
        <w:t>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center"/>
        <w:rPr>
          <w:rFonts w:hAnsi="宋体"/>
          <w:kern w:val="0"/>
          <w:szCs w:val="21"/>
        </w:rPr>
      </w:pPr>
      <w:r>
        <w:rPr>
          <w:rFonts w:hAnsi="宋体"/>
          <w:kern w:val="0"/>
          <w:szCs w:val="21"/>
        </w:rPr>
        <w:drawing>
          <wp:inline distT="0" distB="0" distL="114300" distR="114300">
            <wp:extent cx="3034665" cy="3321050"/>
            <wp:effectExtent l="0" t="0" r="3810" b="3175"/>
            <wp:docPr id="1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5"/>
                    <pic:cNvPicPr>
                      <a:picLocks noChangeAspect="1"/>
                    </pic:cNvPicPr>
                  </pic:nvPicPr>
                  <pic:blipFill>
                    <a:blip r:embed="rId14"/>
                    <a:stretch>
                      <a:fillRect/>
                    </a:stretch>
                  </pic:blipFill>
                  <pic:spPr>
                    <a:xfrm>
                      <a:off x="0" y="0"/>
                      <a:ext cx="3034665" cy="3321050"/>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 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修正案审查的送审文件包括：修正案审查申请，临床研究方案修正说明页，修正的临床研究方案，修正的知情同意书，修正的招募材料，其他。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修正案审查申请表填写正确、完整，申请人签名并注明日期。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修正的方案或知情同意书已更新版本号/版本日期。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修正的方案或知情同意书以</w:t>
      </w:r>
      <w:r>
        <w:rPr>
          <w:rFonts w:hint="eastAsia" w:hAnsi="宋体"/>
          <w:kern w:val="0"/>
          <w:szCs w:val="21"/>
        </w:rPr>
        <w:t>“</w:t>
      </w:r>
      <w:r>
        <w:rPr>
          <w:rFonts w:hAnsi="宋体"/>
          <w:kern w:val="0"/>
          <w:szCs w:val="21"/>
        </w:rPr>
        <w:t>阴影或下划线</w:t>
      </w:r>
      <w:r>
        <w:rPr>
          <w:rFonts w:hint="eastAsia" w:hAnsi="宋体"/>
          <w:kern w:val="0"/>
          <w:szCs w:val="21"/>
        </w:rPr>
        <w:t>”</w:t>
      </w:r>
      <w:r>
        <w:rPr>
          <w:rFonts w:hAnsi="宋体"/>
          <w:kern w:val="0"/>
          <w:szCs w:val="21"/>
        </w:rPr>
        <w:t xml:space="preserve">注明修改部分。 </w:t>
      </w:r>
    </w:p>
    <w:p>
      <w:pPr>
        <w:widowControl/>
        <w:adjustRightInd w:val="0"/>
        <w:snapToGrid w:val="0"/>
        <w:spacing w:line="360" w:lineRule="auto"/>
        <w:ind w:firstLine="480" w:firstLineChars="200"/>
        <w:jc w:val="left"/>
        <w:rPr>
          <w:rFonts w:hAnsi="宋体"/>
          <w:kern w:val="0"/>
          <w:szCs w:val="21"/>
        </w:rPr>
      </w:pPr>
      <w:r>
        <w:rPr>
          <w:rFonts w:hAnsi="宋体"/>
          <w:kern w:val="0"/>
          <w:szCs w:val="21"/>
        </w:rPr>
        <w:t>2 补充/修改，受理，以及送审文件管理：参照IRB SOP/04.01/0</w:t>
      </w:r>
      <w:r>
        <w:rPr>
          <w:rFonts w:hint="eastAsia" w:hAnsi="宋体"/>
          <w:kern w:val="0"/>
          <w:szCs w:val="21"/>
          <w:lang w:eastAsia="zh-CN"/>
        </w:rPr>
        <w:t>2.2</w:t>
      </w:r>
      <w:r>
        <w:rPr>
          <w:rFonts w:hAnsi="宋体"/>
          <w:kern w:val="0"/>
          <w:szCs w:val="21"/>
        </w:rPr>
        <w:t>研究项</w:t>
      </w:r>
    </w:p>
    <w:p>
      <w:pPr>
        <w:widowControl/>
        <w:adjustRightInd w:val="0"/>
        <w:snapToGrid w:val="0"/>
        <w:spacing w:line="360" w:lineRule="auto"/>
        <w:ind w:firstLine="480" w:firstLineChars="200"/>
        <w:jc w:val="left"/>
        <w:rPr>
          <w:rFonts w:hAnsi="宋体"/>
          <w:kern w:val="0"/>
          <w:szCs w:val="21"/>
        </w:rPr>
      </w:pPr>
      <w:r>
        <w:rPr>
          <w:rFonts w:hAnsi="宋体"/>
          <w:kern w:val="0"/>
          <w:szCs w:val="21"/>
        </w:rPr>
        <w:t>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 决定审查方式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根据以下标准，决定送审项目的审查方式：</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会议审查的标准：一般采用会议审查，除非符合下列快速审查的条件。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快速审查的标准</w:t>
      </w:r>
      <w:r>
        <w:rPr>
          <w:rFonts w:hint="eastAsia" w:hAnsi="宋体"/>
          <w:kern w:val="0"/>
          <w:szCs w:val="21"/>
        </w:rPr>
        <w:t>：</w:t>
      </w:r>
      <w:r>
        <w:rPr>
          <w:rFonts w:hAnsi="宋体"/>
          <w:kern w:val="0"/>
          <w:szCs w:val="21"/>
        </w:rPr>
        <w:t>临床试验方案的较小修正，不影响试验的风险受益比。</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转为会议审查</w:t>
      </w:r>
      <w:r>
        <w:rPr>
          <w:rFonts w:hint="eastAsia" w:hAnsi="宋体"/>
          <w:kern w:val="0"/>
          <w:szCs w:val="21"/>
        </w:rPr>
        <w:t>：</w:t>
      </w:r>
      <w:r>
        <w:rPr>
          <w:rFonts w:hAnsi="宋体"/>
          <w:kern w:val="0"/>
          <w:szCs w:val="21"/>
        </w:rPr>
        <w:t>快审主审意见有：</w:t>
      </w:r>
      <w:r>
        <w:rPr>
          <w:rFonts w:hint="eastAsia" w:hAnsi="宋体"/>
          <w:kern w:val="0"/>
          <w:szCs w:val="21"/>
        </w:rPr>
        <w:t>“</w:t>
      </w:r>
      <w:r>
        <w:rPr>
          <w:rFonts w:hAnsi="宋体"/>
          <w:kern w:val="0"/>
          <w:szCs w:val="21"/>
        </w:rPr>
        <w:t>终止或暂停已批准的研究</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不同意</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，或两名主审委员的审查意见不一致，则转为会议审查的方式。</w:t>
      </w:r>
    </w:p>
    <w:p>
      <w:pPr>
        <w:widowControl/>
        <w:adjustRightInd w:val="0"/>
        <w:snapToGrid w:val="0"/>
        <w:spacing w:line="360" w:lineRule="auto"/>
        <w:ind w:firstLine="480" w:firstLineChars="200"/>
        <w:jc w:val="left"/>
        <w:rPr>
          <w:rFonts w:hAnsi="宋体"/>
          <w:kern w:val="0"/>
          <w:szCs w:val="21"/>
        </w:rPr>
      </w:pPr>
      <w:r>
        <w:rPr>
          <w:rFonts w:hAnsi="宋体"/>
          <w:kern w:val="0"/>
          <w:szCs w:val="21"/>
        </w:rPr>
        <w:t>2 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主审委员的选择：每个项目选择1～2名主审委员，优先选择原主审委员；如果修正案为不影响风险受益比的较小修正，可由伦理委员会主任和/或原主审委员负责审查。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准备审查文件：为主审委员准备主审项目的整套送审文件，AF/SG-0</w:t>
      </w:r>
      <w:r>
        <w:rPr>
          <w:rFonts w:hint="eastAsia" w:hAnsi="宋体"/>
          <w:kern w:val="0"/>
          <w:szCs w:val="21"/>
        </w:rPr>
        <w:t>3</w:t>
      </w:r>
      <w:r>
        <w:rPr>
          <w:rFonts w:hAnsi="宋体"/>
          <w:kern w:val="0"/>
          <w:szCs w:val="21"/>
        </w:rPr>
        <w:t>/0</w:t>
      </w:r>
      <w:r>
        <w:rPr>
          <w:rFonts w:hint="eastAsia" w:hAnsi="宋体"/>
          <w:kern w:val="0"/>
          <w:szCs w:val="21"/>
          <w:lang w:eastAsia="zh-CN"/>
        </w:rPr>
        <w:t>2.2</w:t>
      </w:r>
      <w:r>
        <w:rPr>
          <w:rFonts w:hAnsi="宋体"/>
          <w:kern w:val="0"/>
          <w:szCs w:val="21"/>
        </w:rPr>
        <w:t>修正案审查工作表。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1 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Ansi="宋体"/>
          <w:kern w:val="0"/>
          <w:szCs w:val="21"/>
        </w:rPr>
        <w:t>2 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方案修正是否影响研究的风险。</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方案修正是否影响受试者的受益。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方案修正是否涉及弱势群体。</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方案修正是否增加受试者参加研究的持续时间或花费。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如果研究已经开始，方案修正是否对已经纳入的受试者造成影响。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为了避免对受试者造成紧急伤害，在提交伦理委员会审查批准前对方案进行了修改并实施是合理的。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 xml:space="preserve">方案修正是否需要同时修改知情同意书。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修正的知情同意书是否符合完全告知、充分理解、自主选择的原则。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（9）</w:t>
      </w:r>
      <w:r>
        <w:rPr>
          <w:rFonts w:hAnsi="宋体"/>
          <w:kern w:val="0"/>
          <w:szCs w:val="21"/>
        </w:rPr>
        <w:t>知情同意书的修改是否需要重新获取知情同意。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是否同意修正案</w:t>
      </w:r>
      <w:r>
        <w:rPr>
          <w:rFonts w:hint="eastAsia" w:hAnsi="宋体"/>
          <w:kern w:val="0"/>
          <w:szCs w:val="21"/>
        </w:rPr>
        <w:t>：</w:t>
      </w:r>
      <w:r>
        <w:rPr>
          <w:rFonts w:hAnsi="宋体"/>
          <w:kern w:val="0"/>
          <w:szCs w:val="21"/>
        </w:rPr>
        <w:t>同意，作必要的修正后同意，终止或暂停已批准的研究，不同意。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w:t>
      </w:r>
      <w:r>
        <w:rPr>
          <w:rFonts w:hint="eastAsia" w:hAnsi="宋体"/>
          <w:kern w:val="0"/>
          <w:szCs w:val="21"/>
        </w:rPr>
        <w:t>：</w:t>
      </w:r>
      <w:r>
        <w:rPr>
          <w:rFonts w:hAnsi="宋体"/>
          <w:kern w:val="0"/>
          <w:szCs w:val="21"/>
        </w:rPr>
        <w:t>根据修正案对研究的风险影响，决定是否调整跟踪审查的频率。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传达形式：所有决定均以“伦理审查意见”的形式传达。</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加盖批准章：经伦理审查批准修正的研究方案、知情同意书的右上角加盖</w:t>
      </w:r>
      <w:r>
        <w:rPr>
          <w:rFonts w:hint="eastAsia" w:hAnsi="宋体"/>
          <w:kern w:val="0"/>
          <w:szCs w:val="21"/>
        </w:rPr>
        <w:t>“</w:t>
      </w:r>
      <w:r>
        <w:rPr>
          <w:rFonts w:hAnsi="宋体"/>
          <w:kern w:val="0"/>
          <w:szCs w:val="21"/>
        </w:rPr>
        <w:t>批准章</w:t>
      </w:r>
      <w:r>
        <w:rPr>
          <w:rFonts w:hint="eastAsia" w:hAnsi="宋体"/>
          <w:kern w:val="0"/>
          <w:szCs w:val="21"/>
        </w:rPr>
        <w:t>”</w:t>
      </w:r>
      <w:r>
        <w:rPr>
          <w:rFonts w:hAnsi="宋体"/>
          <w:kern w:val="0"/>
          <w:szCs w:val="21"/>
        </w:rPr>
        <w:t>，注明意见号、批准日期和有效期。</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会议审查的项目存档文件</w:t>
      </w:r>
      <w:r>
        <w:rPr>
          <w:rFonts w:hint="eastAsia" w:hAnsi="宋体"/>
          <w:kern w:val="0"/>
          <w:szCs w:val="21"/>
        </w:rPr>
        <w:t>：</w:t>
      </w:r>
      <w:r>
        <w:rPr>
          <w:rFonts w:hAnsi="宋体"/>
          <w:kern w:val="0"/>
          <w:szCs w:val="21"/>
        </w:rPr>
        <w:t>项目送审文件，修正案审查工作表，会议签到表复印件，会议决定表（投票单），会议记录副本，伦理审查决定文件。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快速审查的项目存档文件：项目送审文件，修正案审查工作表，快审主审综合意见，伦理审查决定文件。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IRB 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IRB SOP/03.01/0</w:t>
      </w:r>
      <w:r>
        <w:rPr>
          <w:rFonts w:hint="eastAsia" w:hAnsi="宋体"/>
          <w:kern w:val="0"/>
          <w:szCs w:val="21"/>
          <w:lang w:eastAsia="zh-CN"/>
        </w:rPr>
        <w:t>2.2</w:t>
      </w:r>
      <w:r>
        <w:rPr>
          <w:rFonts w:hAnsi="宋体"/>
          <w:kern w:val="0"/>
          <w:szCs w:val="21"/>
        </w:rPr>
        <w:t xml:space="preserve">会议审查 </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IRB 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w:t>
      </w:r>
      <w:r>
        <w:rPr>
          <w:rFonts w:hAnsi="宋体"/>
          <w:kern w:val="0"/>
          <w:szCs w:val="21"/>
        </w:rPr>
        <w:t xml:space="preserve"> 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（七）</w:t>
      </w:r>
      <w:r>
        <w:rPr>
          <w:rFonts w:hAnsi="宋体"/>
          <w:kern w:val="0"/>
          <w:szCs w:val="21"/>
        </w:rPr>
        <w:t xml:space="preserve"> 附件表格</w:t>
      </w:r>
      <w:r>
        <w:rPr>
          <w:rFonts w:hint="eastAsia" w:hAnsi="宋体"/>
          <w:kern w:val="0"/>
          <w:szCs w:val="21"/>
        </w:rPr>
        <w:t>：</w:t>
      </w:r>
      <w:r>
        <w:rPr>
          <w:rFonts w:hAnsi="宋体"/>
          <w:kern w:val="0"/>
          <w:szCs w:val="21"/>
        </w:rPr>
        <w:t xml:space="preserve"> AF/SG-0</w:t>
      </w:r>
      <w:r>
        <w:rPr>
          <w:rFonts w:hint="eastAsia" w:hAnsi="宋体"/>
          <w:kern w:val="0"/>
          <w:szCs w:val="21"/>
        </w:rPr>
        <w:t>3</w:t>
      </w:r>
      <w:r>
        <w:rPr>
          <w:rFonts w:hAnsi="宋体"/>
          <w:kern w:val="0"/>
          <w:szCs w:val="21"/>
        </w:rPr>
        <w:t>/0</w:t>
      </w:r>
      <w:r>
        <w:rPr>
          <w:rFonts w:hint="eastAsia" w:hAnsi="宋体"/>
          <w:kern w:val="0"/>
          <w:szCs w:val="21"/>
          <w:lang w:eastAsia="zh-CN"/>
        </w:rPr>
        <w:t>2.2</w:t>
      </w:r>
      <w:r>
        <w:rPr>
          <w:rFonts w:hAnsi="宋体"/>
          <w:kern w:val="0"/>
          <w:szCs w:val="21"/>
        </w:rPr>
        <w:t>修正案审查工作表</w:t>
      </w:r>
    </w:p>
    <w:p>
      <w:pPr>
        <w:pStyle w:val="11"/>
        <w:jc w:val="both"/>
        <w:rPr>
          <w:rFonts w:hint="eastAsia" w:eastAsia="宋体"/>
          <w:b/>
          <w:lang w:eastAsia="zh-CN"/>
        </w:rPr>
      </w:pP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 xml:space="preserve"> IRB SOP/05.03/0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3" w:name="_Toc130285983"/>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第三节  年度/定期跟踪审查</w:t>
      </w:r>
      <w:bookmarkEnd w:id="23"/>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 目的：</w:t>
      </w:r>
      <w:r>
        <w:rPr>
          <w:rFonts w:hAnsi="宋体"/>
          <w:kern w:val="0"/>
          <w:szCs w:val="21"/>
        </w:rPr>
        <w:t>为使伦理委员会年度/定期跟踪审查的受理、处理、审查、传达决定、文件存档的工作有可循，特制定本规程，以从程序上保证年度/定期跟踪审查工作的质量。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：申</w:t>
      </w:r>
      <w:r>
        <w:rPr>
          <w:rFonts w:hAnsi="宋体"/>
          <w:kern w:val="0"/>
          <w:szCs w:val="21"/>
        </w:rPr>
        <w:t>请人应按照伦理审查意见/意见规定的年度/定期跟踪审查频率，在截止日期前1个月提交研究进展报告；申办者应当向组长单位伦理委员会提交各中心研究进展的汇总报告；当出现任何可能显著影响试验进行、或增加受试者危险的情况时，应以</w:t>
      </w:r>
      <w:r>
        <w:rPr>
          <w:rFonts w:hint="eastAsia" w:hAnsi="宋体"/>
          <w:kern w:val="0"/>
          <w:szCs w:val="21"/>
        </w:rPr>
        <w:t>“</w:t>
      </w:r>
      <w:r>
        <w:rPr>
          <w:rFonts w:hAnsi="宋体"/>
          <w:kern w:val="0"/>
          <w:szCs w:val="21"/>
        </w:rPr>
        <w:t>研究进展报告</w:t>
      </w:r>
      <w:r>
        <w:rPr>
          <w:rFonts w:hint="eastAsia" w:hAnsi="宋体"/>
          <w:kern w:val="0"/>
          <w:szCs w:val="21"/>
        </w:rPr>
        <w:t>”</w:t>
      </w:r>
      <w:r>
        <w:rPr>
          <w:rFonts w:hAnsi="宋体"/>
          <w:kern w:val="0"/>
          <w:szCs w:val="21"/>
        </w:rPr>
        <w:t>的方式，及时报告伦理委员会。如果伦理审查意见有效期到期，需要申请延长意见有效期，应通过</w:t>
      </w:r>
      <w:r>
        <w:rPr>
          <w:rFonts w:hint="eastAsia" w:hAnsi="宋体"/>
          <w:kern w:val="0"/>
          <w:szCs w:val="21"/>
        </w:rPr>
        <w:t>“</w:t>
      </w:r>
      <w:r>
        <w:rPr>
          <w:rFonts w:hAnsi="宋体"/>
          <w:kern w:val="0"/>
          <w:szCs w:val="21"/>
        </w:rPr>
        <w:t>研究进展报告</w:t>
      </w:r>
      <w:r>
        <w:rPr>
          <w:rFonts w:hint="eastAsia" w:hAnsi="宋体"/>
          <w:kern w:val="0"/>
          <w:szCs w:val="21"/>
        </w:rPr>
        <w:t>”</w:t>
      </w:r>
      <w:r>
        <w:rPr>
          <w:rFonts w:hAnsi="宋体"/>
          <w:kern w:val="0"/>
          <w:szCs w:val="21"/>
        </w:rPr>
        <w:t>申请。本SOP适用于伦理委员会对研究进展报告所进行的年度/定期跟踪审查。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w:t>
      </w:r>
      <w:r>
        <w:rPr>
          <w:rFonts w:hint="eastAsia" w:hAnsi="宋体"/>
          <w:kern w:val="0"/>
          <w:szCs w:val="21"/>
        </w:rPr>
        <w:t xml:space="preserve"> </w:t>
      </w:r>
      <w:r>
        <w:rPr>
          <w:rFonts w:hAnsi="宋体"/>
          <w:kern w:val="0"/>
          <w:szCs w:val="21"/>
        </w:rPr>
        <w:t>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w:t>
      </w:r>
      <w:r>
        <w:rPr>
          <w:rFonts w:hint="eastAsia" w:hAnsi="宋体"/>
          <w:kern w:val="0"/>
          <w:szCs w:val="21"/>
        </w:rPr>
        <w:t>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审签会议记录。</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Ansi="宋体"/>
          <w:kern w:val="0"/>
          <w:szCs w:val="21"/>
        </w:rPr>
        <w:t>1. 受理送审材料。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处理送审材料。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3. 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Ansi="宋体"/>
          <w:kern w:val="0"/>
          <w:szCs w:val="21"/>
        </w:rPr>
        <w:t>2. 会议审查作为主要发言者，提问和发表审查意见。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会前对审查项目进行预审。</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w:t>
      </w:r>
      <w:r>
        <w:rPr>
          <w:rFonts w:hint="eastAsia" w:hAnsi="宋体"/>
          <w:kern w:val="0"/>
          <w:szCs w:val="21"/>
        </w:rPr>
        <w:t xml:space="preserve"> </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2</w:t>
      </w:r>
      <w:r>
        <w:rPr>
          <w:rFonts w:hAnsi="宋体"/>
          <w:kern w:val="0"/>
          <w:szCs w:val="21"/>
        </w:rPr>
        <w:t>. 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四. </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center"/>
        <w:rPr>
          <w:rFonts w:hAnsi="宋体"/>
          <w:kern w:val="0"/>
          <w:szCs w:val="21"/>
        </w:rPr>
      </w:pPr>
      <w:r>
        <w:rPr>
          <w:rFonts w:hAnsi="宋体"/>
          <w:kern w:val="0"/>
          <w:szCs w:val="21"/>
        </w:rPr>
        <w:drawing>
          <wp:inline distT="0" distB="0" distL="114300" distR="114300">
            <wp:extent cx="2835275" cy="3168650"/>
            <wp:effectExtent l="0" t="0" r="3175" b="3175"/>
            <wp:docPr id="17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6"/>
                    <pic:cNvPicPr>
                      <a:picLocks noChangeAspect="1"/>
                    </pic:cNvPicPr>
                  </pic:nvPicPr>
                  <pic:blipFill>
                    <a:blip r:embed="rId15"/>
                    <a:stretch>
                      <a:fillRect/>
                    </a:stretch>
                  </pic:blipFill>
                  <pic:spPr>
                    <a:xfrm>
                      <a:off x="0" y="0"/>
                      <a:ext cx="2835275" cy="3168650"/>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年度/定期跟踪审查的送审文件包括：研究进展报告（多中心临床研究，本院为组长单位，研究进展报告应报告各中心的研究进展情况），以及组长单位伦理委员会的年度/定期跟踪审查的决定文件，其他。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p>
    <w:p>
      <w:pPr>
        <w:widowControl/>
        <w:adjustRightInd w:val="0"/>
        <w:snapToGrid w:val="0"/>
        <w:spacing w:line="360" w:lineRule="auto"/>
        <w:ind w:firstLine="480" w:firstLineChars="200"/>
        <w:jc w:val="left"/>
        <w:rPr>
          <w:rFonts w:hAnsi="宋体"/>
          <w:kern w:val="0"/>
          <w:szCs w:val="21"/>
        </w:rPr>
      </w:pPr>
      <w:r>
        <w:rPr>
          <w:rFonts w:hAnsi="宋体"/>
          <w:kern w:val="0"/>
          <w:szCs w:val="21"/>
        </w:rPr>
        <w:t>研究进展报告填写正确、完整，申请人签名并注明日期。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补充/修改，受理，以及送审文件管理：参照IRB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决定审查方式：根据以下标准，决定送审项目的审查方式。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会议审查的标准：一般采用会议审查，除非符合下列快速审查的条件。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尚未纳入受试者的研究项目。</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已完成干预措施的研究项目。</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 xml:space="preserve"> 初始审查符合快速审查标准，且研究风险不大于最小风险的项目。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转为会议审查：快审主审意见为</w:t>
      </w:r>
      <w:r>
        <w:rPr>
          <w:rFonts w:hint="eastAsia" w:hAnsi="宋体"/>
          <w:kern w:val="0"/>
          <w:szCs w:val="21"/>
        </w:rPr>
        <w:t xml:space="preserve"> “</w:t>
      </w:r>
      <w:r>
        <w:rPr>
          <w:rFonts w:hAnsi="宋体"/>
          <w:kern w:val="0"/>
          <w:szCs w:val="21"/>
        </w:rPr>
        <w:t>终止或暂停已批准的研究</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，或两名主审委员的审查意见不一致，则转为会议审查的方式。</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主审委员的选择：每个项目选择1～2名主审委员；会议审查优先选择原主审委员；快速审查可由伦理委员会主任和/或原主审委员负责审查。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准备审查文件：为主审委员准备主审项目的整套送审文件，AF/SG-0</w:t>
      </w:r>
      <w:r>
        <w:rPr>
          <w:rFonts w:hint="eastAsia" w:hAnsi="宋体"/>
          <w:kern w:val="0"/>
          <w:szCs w:val="21"/>
        </w:rPr>
        <w:t>4</w:t>
      </w:r>
      <w:r>
        <w:rPr>
          <w:rFonts w:hAnsi="宋体"/>
          <w:kern w:val="0"/>
          <w:szCs w:val="21"/>
        </w:rPr>
        <w:t>/0</w:t>
      </w:r>
      <w:r>
        <w:rPr>
          <w:rFonts w:hint="eastAsia" w:hAnsi="宋体"/>
          <w:kern w:val="0"/>
          <w:szCs w:val="21"/>
          <w:lang w:eastAsia="zh-CN"/>
        </w:rPr>
        <w:t>2.2</w:t>
      </w:r>
      <w:r>
        <w:rPr>
          <w:rFonts w:hAnsi="宋体"/>
          <w:kern w:val="0"/>
          <w:szCs w:val="21"/>
        </w:rPr>
        <w:t>年度/定期跟踪审查工作表；必要时，提供查阅当前使用版本的方案和知情同意书的便利条件。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是否存在影响研究进行的情况。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严重不良事件或方案规定必须报告的重要医学事件是否已经及时报告。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与药物相关的、非预期的严重不良事件是否影响研究的风险与受益。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研究的风险是否超过预期。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是否存在影响研究风险与受益的任何新信息、新进展。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研究中是否存在影响受试者权益的问题。</w:t>
      </w:r>
    </w:p>
    <w:p>
      <w:pPr>
        <w:widowControl/>
        <w:adjustRightInd w:val="0"/>
        <w:snapToGrid w:val="0"/>
        <w:spacing w:line="360" w:lineRule="auto"/>
        <w:ind w:firstLine="480" w:firstLineChars="200"/>
        <w:jc w:val="left"/>
        <w:rPr>
          <w:rFonts w:hAnsi="宋体"/>
          <w:kern w:val="0"/>
          <w:szCs w:val="21"/>
        </w:rPr>
      </w:pPr>
      <w:r>
        <w:rPr>
          <w:rFonts w:hAnsi="宋体"/>
          <w:kern w:val="0"/>
          <w:szCs w:val="21"/>
        </w:rPr>
        <w:t>3. 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是否同意研究继续进行：同意，作必要的修正后同意，终止或暂停已批准的研究。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跟踪审查频率：根据研究风险有无变化等情况，决定是否调整跟踪审查的频率。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是否延长意见有效期：如果意见有效期到期，研究进展报告提出</w:t>
      </w:r>
      <w:r>
        <w:rPr>
          <w:rFonts w:hint="eastAsia" w:hAnsi="宋体"/>
          <w:kern w:val="0"/>
          <w:szCs w:val="21"/>
        </w:rPr>
        <w:t>“</w:t>
      </w:r>
      <w:r>
        <w:rPr>
          <w:rFonts w:hAnsi="宋体"/>
          <w:kern w:val="0"/>
          <w:szCs w:val="21"/>
        </w:rPr>
        <w:t>延长意见有效期</w:t>
      </w:r>
      <w:r>
        <w:rPr>
          <w:rFonts w:hint="eastAsia" w:hAnsi="宋体"/>
          <w:kern w:val="0"/>
          <w:szCs w:val="21"/>
        </w:rPr>
        <w:t>”</w:t>
      </w:r>
      <w:r>
        <w:rPr>
          <w:rFonts w:hAnsi="宋体"/>
          <w:kern w:val="0"/>
          <w:szCs w:val="21"/>
        </w:rPr>
        <w:t>，年度/定期跟踪审查的决定为</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，由伦理委员会主任决定延长有效期的时限。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传达形式：所有决定均以“伦理审查意见”的形式传达。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w:t>
      </w:r>
      <w:r>
        <w:rPr>
          <w:rFonts w:hint="eastAsia" w:hAnsi="宋体"/>
          <w:kern w:val="0"/>
          <w:szCs w:val="21"/>
        </w:rPr>
        <w:t xml:space="preserve"> </w:t>
      </w:r>
      <w:r>
        <w:rPr>
          <w:rFonts w:hAnsi="宋体"/>
          <w:kern w:val="0"/>
          <w:szCs w:val="21"/>
        </w:rPr>
        <w:t>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w:t>
      </w:r>
      <w:r>
        <w:rPr>
          <w:rFonts w:hint="eastAsia" w:hAnsi="宋体"/>
          <w:kern w:val="0"/>
          <w:szCs w:val="21"/>
        </w:rPr>
        <w:t xml:space="preserve"> </w:t>
      </w:r>
      <w:r>
        <w:rPr>
          <w:rFonts w:hAnsi="宋体"/>
          <w:kern w:val="0"/>
          <w:szCs w:val="21"/>
        </w:rPr>
        <w:t>会议审查的项目存档文件：项目送审文件，年度/定期跟踪审查工作表，会议签到表复印件，会议决定表（投票单），会议记录副本，伦理审查决定文件。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w:t>
      </w:r>
      <w:r>
        <w:rPr>
          <w:rFonts w:hint="eastAsia" w:hAnsi="宋体"/>
          <w:kern w:val="0"/>
          <w:szCs w:val="21"/>
        </w:rPr>
        <w:t xml:space="preserve"> </w:t>
      </w:r>
      <w:r>
        <w:rPr>
          <w:rFonts w:hAnsi="宋体"/>
          <w:kern w:val="0"/>
          <w:szCs w:val="21"/>
        </w:rPr>
        <w:t>快速审查的项目存档文件：项目送审文件，年度/定期跟踪审查工作表，快审主审综合意见，伦理审查决定文件。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IRB</w:t>
      </w:r>
      <w:r>
        <w:rPr>
          <w:rFonts w:hint="eastAsia" w:hAnsi="宋体"/>
          <w:kern w:val="0"/>
          <w:szCs w:val="21"/>
        </w:rPr>
        <w:t xml:space="preserve"> </w:t>
      </w:r>
      <w:r>
        <w:rPr>
          <w:rFonts w:hAnsi="宋体"/>
          <w:kern w:val="0"/>
          <w:szCs w:val="21"/>
        </w:rPr>
        <w:t>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IRB</w:t>
      </w:r>
      <w:r>
        <w:rPr>
          <w:rFonts w:hint="eastAsia" w:hAnsi="宋体"/>
          <w:kern w:val="0"/>
          <w:szCs w:val="21"/>
        </w:rPr>
        <w:t xml:space="preserve"> </w:t>
      </w:r>
      <w:r>
        <w:rPr>
          <w:rFonts w:hAnsi="宋体"/>
          <w:kern w:val="0"/>
          <w:szCs w:val="21"/>
        </w:rPr>
        <w:t>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IRB</w:t>
      </w:r>
      <w:r>
        <w:rPr>
          <w:rFonts w:hint="eastAsia" w:hAnsi="宋体"/>
          <w:kern w:val="0"/>
          <w:szCs w:val="21"/>
        </w:rPr>
        <w:t xml:space="preserve"> </w:t>
      </w:r>
      <w:r>
        <w:rPr>
          <w:rFonts w:hAnsi="宋体"/>
          <w:kern w:val="0"/>
          <w:szCs w:val="21"/>
        </w:rPr>
        <w:t>SOP/03.01/0</w:t>
      </w:r>
      <w:r>
        <w:rPr>
          <w:rFonts w:hint="eastAsia" w:hAnsi="宋体"/>
          <w:kern w:val="0"/>
          <w:szCs w:val="21"/>
          <w:lang w:eastAsia="zh-CN"/>
        </w:rPr>
        <w:t>2.2</w:t>
      </w:r>
      <w:r>
        <w:rPr>
          <w:rFonts w:hAnsi="宋体"/>
          <w:kern w:val="0"/>
          <w:szCs w:val="21"/>
        </w:rPr>
        <w:t>会议审查</w:t>
      </w:r>
    </w:p>
    <w:p>
      <w:pPr>
        <w:widowControl/>
        <w:adjustRightInd w:val="0"/>
        <w:snapToGrid w:val="0"/>
        <w:spacing w:line="360" w:lineRule="auto"/>
        <w:ind w:firstLine="480" w:firstLineChars="200"/>
        <w:jc w:val="left"/>
        <w:rPr>
          <w:rFonts w:hint="eastAsia" w:hAnsi="宋体"/>
          <w:kern w:val="0"/>
          <w:szCs w:val="21"/>
        </w:rPr>
      </w:pPr>
      <w:r>
        <w:rPr>
          <w:rFonts w:hAnsi="宋体"/>
          <w:kern w:val="0"/>
          <w:szCs w:val="21"/>
        </w:rPr>
        <w:t>4</w:t>
      </w:r>
      <w:r>
        <w:rPr>
          <w:rFonts w:hint="eastAsia" w:hAnsi="宋体"/>
          <w:kern w:val="0"/>
          <w:szCs w:val="21"/>
        </w:rPr>
        <w:t>.</w:t>
      </w:r>
      <w:r>
        <w:rPr>
          <w:rFonts w:hAnsi="宋体"/>
          <w:kern w:val="0"/>
          <w:szCs w:val="21"/>
        </w:rPr>
        <w:t xml:space="preserve"> IRB</w:t>
      </w:r>
      <w:r>
        <w:rPr>
          <w:rFonts w:hint="eastAsia" w:hAnsi="宋体"/>
          <w:kern w:val="0"/>
          <w:szCs w:val="21"/>
        </w:rPr>
        <w:t xml:space="preserve"> </w:t>
      </w:r>
      <w:r>
        <w:rPr>
          <w:rFonts w:hAnsi="宋体"/>
          <w:kern w:val="0"/>
          <w:szCs w:val="21"/>
        </w:rPr>
        <w:t>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w:t>
      </w:r>
      <w:r>
        <w:rPr>
          <w:rFonts w:hAnsi="宋体"/>
          <w:kern w:val="0"/>
          <w:szCs w:val="21"/>
        </w:rPr>
        <w:t xml:space="preserve"> IRB</w:t>
      </w:r>
      <w:r>
        <w:rPr>
          <w:rFonts w:hint="eastAsia" w:hAnsi="宋体"/>
          <w:kern w:val="0"/>
          <w:szCs w:val="21"/>
        </w:rPr>
        <w:t xml:space="preserve"> </w:t>
      </w:r>
      <w:r>
        <w:rPr>
          <w:rFonts w:hAnsi="宋体"/>
          <w:kern w:val="0"/>
          <w:szCs w:val="21"/>
        </w:rPr>
        <w:t>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AF/SG-0</w:t>
      </w:r>
      <w:r>
        <w:rPr>
          <w:rFonts w:hint="eastAsia" w:hAnsi="宋体"/>
          <w:kern w:val="0"/>
          <w:szCs w:val="21"/>
        </w:rPr>
        <w:t>4</w:t>
      </w:r>
      <w:r>
        <w:rPr>
          <w:rFonts w:hAnsi="宋体"/>
          <w:kern w:val="0"/>
          <w:szCs w:val="21"/>
        </w:rPr>
        <w:t>/0</w:t>
      </w:r>
      <w:r>
        <w:rPr>
          <w:rFonts w:hint="eastAsia" w:hAnsi="宋体"/>
          <w:kern w:val="0"/>
          <w:szCs w:val="21"/>
          <w:lang w:eastAsia="zh-CN"/>
        </w:rPr>
        <w:t>2.2</w:t>
      </w:r>
      <w:r>
        <w:rPr>
          <w:rFonts w:hAnsi="宋体"/>
          <w:kern w:val="0"/>
          <w:szCs w:val="21"/>
        </w:rPr>
        <w:t>年度/定期跟踪审查工作表</w:t>
      </w:r>
    </w:p>
    <w:p>
      <w:pPr>
        <w:pStyle w:val="11"/>
        <w:jc w:val="both"/>
        <w:rPr>
          <w:rFonts w:hint="eastAsia" w:eastAsia="宋体"/>
          <w:b/>
          <w:lang w:eastAsia="zh-CN"/>
        </w:rPr>
      </w:pPr>
      <w:r>
        <w:rPr>
          <w:b/>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SOP/05.04/0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4" w:name="_Toc130285984"/>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第四节  严重不良事件审查</w:t>
      </w:r>
      <w:bookmarkEnd w:id="24"/>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为使伦理委员会不良事件审查的受理、处理、审查、传达决定、文件存档的工作有章可循，特制定本规程，以从程序上保证严重不良事件审查工作的质量。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严重不良事件是指临床研究过程中发生需住院治疗、延长住院时间、伤残、影响工作能力、危及生命或死亡、导致先天畸形等事件。发生严重不良事件，申请人应及时提交严重不良事件报告。本SOP适用于伦理委员会对严重不良事件报告所进行的严重不良事件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三.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xml:space="preserve"> 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受理送审材料。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处理送审材料。</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3. </w:t>
      </w:r>
      <w:r>
        <w:rPr>
          <w:rFonts w:hAnsi="宋体"/>
          <w:kern w:val="0"/>
          <w:szCs w:val="21"/>
        </w:rPr>
        <w:t>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会议审查作为主要发言者，提问和发表审查意见。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2. </w:t>
      </w:r>
      <w:r>
        <w:rPr>
          <w:rFonts w:hAnsi="宋体"/>
          <w:kern w:val="0"/>
          <w:szCs w:val="21"/>
        </w:rPr>
        <w:t>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center"/>
        <w:rPr>
          <w:rFonts w:hAnsi="宋体"/>
          <w:kern w:val="0"/>
          <w:szCs w:val="21"/>
        </w:rPr>
      </w:pPr>
      <w:r>
        <w:rPr>
          <w:rFonts w:hAnsi="宋体"/>
          <w:kern w:val="0"/>
          <w:szCs w:val="21"/>
        </w:rPr>
        <w:drawing>
          <wp:inline distT="0" distB="0" distL="114300" distR="114300">
            <wp:extent cx="3751580" cy="3910330"/>
            <wp:effectExtent l="0" t="0" r="1270" b="4445"/>
            <wp:docPr id="17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7"/>
                    <pic:cNvPicPr>
                      <a:picLocks noChangeAspect="1"/>
                    </pic:cNvPicPr>
                  </pic:nvPicPr>
                  <pic:blipFill>
                    <a:blip r:embed="rId16"/>
                    <a:stretch>
                      <a:fillRect/>
                    </a:stretch>
                  </pic:blipFill>
                  <pic:spPr>
                    <a:xfrm>
                      <a:off x="0" y="0"/>
                      <a:ext cx="3751580" cy="3910330"/>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严重不良事件审查的送审文件包括：严重不良事件报告。</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其他中心发生的非预期的药物严重不良反应，送审文件需包括该中心的伦理审查意见。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r>
        <w:rPr>
          <w:rFonts w:hint="eastAsia" w:hAnsi="宋体"/>
          <w:kern w:val="0"/>
          <w:szCs w:val="21"/>
        </w:rPr>
        <w:t>：</w:t>
      </w:r>
      <w:r>
        <w:rPr>
          <w:rFonts w:hAnsi="宋体"/>
          <w:kern w:val="0"/>
          <w:szCs w:val="21"/>
        </w:rPr>
        <w:t>严重不良事件报告填写正确、完整，申请人签名并注明日期。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补充/修改，受理，以及送审文件管理：参照 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决定审查方式</w:t>
      </w:r>
      <w:r>
        <w:rPr>
          <w:rFonts w:hint="eastAsia" w:hAnsi="宋体"/>
          <w:kern w:val="0"/>
          <w:szCs w:val="21"/>
        </w:rPr>
        <w:t>：</w:t>
      </w:r>
      <w:r>
        <w:rPr>
          <w:rFonts w:hAnsi="宋体"/>
          <w:kern w:val="0"/>
          <w:szCs w:val="21"/>
        </w:rPr>
        <w:t>根据以下标准，决定送审项目的审查方式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本中心发生的与研究干预相关的、非预期严重不良事件。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本中心发生的与研究干预关系不确定的、非预期严重不良事件。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其他中心发生的严重不良事件，可能需要重新评估研究的风险与受益。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紧急会议审查的标准</w:t>
      </w:r>
      <w:r>
        <w:rPr>
          <w:rFonts w:hint="eastAsia" w:hAnsi="宋体"/>
          <w:kern w:val="0"/>
          <w:szCs w:val="21"/>
        </w:rPr>
        <w:t>：</w:t>
      </w:r>
      <w:r>
        <w:rPr>
          <w:rFonts w:hAnsi="宋体"/>
          <w:kern w:val="0"/>
          <w:szCs w:val="21"/>
        </w:rPr>
        <w:t>研究过程中出现重大或严重问题，危及受试者安全。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快速审查的标准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本中心发生的与研究干预无关的严重不良事件。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本中心发生的预期严重不良事件。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其他中心发生的严重不良事件，对预期的研究风险与受益没有产生显著影响。</w:t>
      </w:r>
    </w:p>
    <w:p>
      <w:pPr>
        <w:widowControl/>
        <w:adjustRightInd w:val="0"/>
        <w:snapToGrid w:val="0"/>
        <w:spacing w:line="360" w:lineRule="auto"/>
        <w:ind w:firstLine="482" w:firstLineChars="200"/>
        <w:jc w:val="left"/>
        <w:rPr>
          <w:rFonts w:hAnsi="宋体"/>
          <w:kern w:val="0"/>
          <w:szCs w:val="21"/>
        </w:rPr>
      </w:pPr>
      <w:r>
        <w:rPr>
          <w:rFonts w:hAnsi="宋体"/>
          <w:b/>
          <w:bCs/>
          <w:kern w:val="0"/>
          <w:szCs w:val="21"/>
        </w:rPr>
        <w:fldChar w:fldCharType="begin"/>
      </w:r>
      <w:r>
        <w:rPr>
          <w:rFonts w:hAnsi="宋体"/>
          <w:b/>
          <w:bCs/>
          <w:kern w:val="0"/>
          <w:szCs w:val="21"/>
        </w:rPr>
        <w:instrText xml:space="preserve"> </w:instrText>
      </w:r>
      <w:r>
        <w:rPr>
          <w:rFonts w:hint="eastAsia" w:hAnsi="宋体"/>
          <w:b/>
          <w:bCs/>
          <w:kern w:val="0"/>
          <w:szCs w:val="21"/>
        </w:rPr>
        <w:instrText xml:space="preserve">= 4 \* GB3</w:instrText>
      </w:r>
      <w:r>
        <w:rPr>
          <w:rFonts w:hAnsi="宋体"/>
          <w:b/>
          <w:bCs/>
          <w:kern w:val="0"/>
          <w:szCs w:val="21"/>
        </w:rPr>
        <w:instrText xml:space="preserve"> </w:instrText>
      </w:r>
      <w:r>
        <w:rPr>
          <w:rFonts w:hAnsi="宋体"/>
          <w:b/>
          <w:bCs/>
          <w:kern w:val="0"/>
          <w:szCs w:val="21"/>
        </w:rPr>
        <w:fldChar w:fldCharType="separate"/>
      </w:r>
      <w:r>
        <w:rPr>
          <w:rFonts w:hint="eastAsia" w:hAnsi="宋体"/>
          <w:b/>
          <w:bCs/>
          <w:kern w:val="0"/>
          <w:szCs w:val="21"/>
        </w:rPr>
        <w:t>④</w:t>
      </w:r>
      <w:r>
        <w:rPr>
          <w:rFonts w:hAnsi="宋体"/>
          <w:b/>
          <w:bCs/>
          <w:kern w:val="0"/>
          <w:szCs w:val="21"/>
        </w:rPr>
        <w:fldChar w:fldCharType="end"/>
      </w:r>
      <w:r>
        <w:rPr>
          <w:rFonts w:hint="eastAsia" w:hAnsi="宋体"/>
          <w:kern w:val="0"/>
          <w:szCs w:val="21"/>
        </w:rPr>
        <w:t xml:space="preserve"> </w:t>
      </w:r>
      <w:r>
        <w:rPr>
          <w:rFonts w:hAnsi="宋体"/>
          <w:kern w:val="0"/>
          <w:szCs w:val="21"/>
        </w:rPr>
        <w:t>转为会议审查</w:t>
      </w:r>
      <w:r>
        <w:rPr>
          <w:rFonts w:hint="eastAsia" w:hAnsi="宋体"/>
          <w:kern w:val="0"/>
          <w:szCs w:val="21"/>
        </w:rPr>
        <w:t>：</w:t>
      </w:r>
      <w:r>
        <w:rPr>
          <w:rFonts w:hAnsi="宋体"/>
          <w:kern w:val="0"/>
          <w:szCs w:val="21"/>
        </w:rPr>
        <w:t>快审主审意见</w:t>
      </w:r>
      <w:r>
        <w:rPr>
          <w:rFonts w:hint="eastAsia" w:hAnsi="宋体"/>
          <w:kern w:val="0"/>
          <w:szCs w:val="21"/>
        </w:rPr>
        <w:t>为 “</w:t>
      </w:r>
      <w:r>
        <w:rPr>
          <w:rFonts w:hAnsi="宋体"/>
          <w:kern w:val="0"/>
          <w:szCs w:val="21"/>
        </w:rPr>
        <w:t>终止或暂停已批准的研究</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，或两名主审委员的审查意见不一致，则转为会议审查的方式。</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主审委员的选择：选择1～2名主审委员，优先选择原主审委员，和/或专门负责SAE审查的委员。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准备审查文件：为主审委员准备主审项目的整套送审文件，AF/SG-</w:t>
      </w:r>
      <w:r>
        <w:rPr>
          <w:rFonts w:hint="eastAsia" w:hAnsi="宋体"/>
          <w:kern w:val="0"/>
          <w:szCs w:val="21"/>
        </w:rPr>
        <w:t>05</w:t>
      </w:r>
      <w:r>
        <w:rPr>
          <w:rFonts w:hAnsi="宋体"/>
          <w:kern w:val="0"/>
          <w:szCs w:val="21"/>
        </w:rPr>
        <w:t>/0</w:t>
      </w:r>
      <w:r>
        <w:rPr>
          <w:rFonts w:hint="eastAsia" w:hAnsi="宋体"/>
          <w:kern w:val="0"/>
          <w:szCs w:val="21"/>
          <w:lang w:eastAsia="zh-CN"/>
        </w:rPr>
        <w:t>2.2</w:t>
      </w:r>
      <w:r>
        <w:rPr>
          <w:rFonts w:hAnsi="宋体"/>
          <w:kern w:val="0"/>
          <w:szCs w:val="21"/>
        </w:rPr>
        <w:t>严重不良事件审查工作表；必要时，提供查阅当前使用版本的方案和知情同意书的便利条件。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不良事件程度的判断：严重或非严重。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严重不良事件与研究干预相关性的判断：相关，不相关，无法判断。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严重不良事件是否预期的判断：预期，非预期。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严重不良事件是否影响研究预期风险与受益的判断。</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受损伤的受试者的医疗保护措施是否合理。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其他受试者的医疗保护措施是否合理。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是否需要修改方案或知情同意书。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是否同意研究继续进行</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终止或暂停已批准的研究。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w:t>
      </w:r>
      <w:r>
        <w:rPr>
          <w:rFonts w:hint="eastAsia" w:hAnsi="宋体"/>
          <w:kern w:val="0"/>
          <w:szCs w:val="21"/>
        </w:rPr>
        <w:t>：</w:t>
      </w:r>
      <w:r>
        <w:rPr>
          <w:rFonts w:hAnsi="宋体"/>
          <w:kern w:val="0"/>
          <w:szCs w:val="21"/>
        </w:rPr>
        <w:t>根据研究风险有无变化等情况，决定是否调整跟踪审查的频率。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传达形式：所有决定均以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是否传达：肯定性决定（不需要采取进一步的措施），可以不传达，也可以传达；条件性或否定性决定则必须传达。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传达时限：审查决定后5个工作日内完成决定的传达；紧急会议审查决定于审查决定后及时传达，最长不超过3个工作日。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会议审查的项目存档文件：项目送审文件，严重不良事件审查工作表，会议签到表复印件，会议决定表（投票单），会议记录副本，伦理审查决定文件。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快速审查的项目存档文件：项目送审文件，严重不良事件审查工作表，快审主审综合意见，伦理审查决定文件。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IRB 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IRB SOP/03.01/0</w:t>
      </w:r>
      <w:r>
        <w:rPr>
          <w:rFonts w:hint="eastAsia" w:hAnsi="宋体"/>
          <w:kern w:val="0"/>
          <w:szCs w:val="21"/>
          <w:lang w:eastAsia="zh-CN"/>
        </w:rPr>
        <w:t>2.2</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IRB 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 xml:space="preserve">. </w:t>
      </w:r>
      <w:r>
        <w:rPr>
          <w:rFonts w:hAnsi="宋体"/>
          <w:kern w:val="0"/>
          <w:szCs w:val="21"/>
        </w:rPr>
        <w:t>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AF/SG-</w:t>
      </w:r>
      <w:r>
        <w:rPr>
          <w:rFonts w:hint="eastAsia" w:hAnsi="宋体"/>
          <w:kern w:val="0"/>
          <w:szCs w:val="21"/>
        </w:rPr>
        <w:t>05</w:t>
      </w:r>
      <w:r>
        <w:rPr>
          <w:rFonts w:hAnsi="宋体"/>
          <w:kern w:val="0"/>
          <w:szCs w:val="21"/>
        </w:rPr>
        <w:t>/0</w:t>
      </w:r>
      <w:r>
        <w:rPr>
          <w:rFonts w:hint="eastAsia" w:hAnsi="宋体"/>
          <w:kern w:val="0"/>
          <w:szCs w:val="21"/>
          <w:lang w:eastAsia="zh-CN"/>
        </w:rPr>
        <w:t>2.2</w:t>
      </w:r>
      <w:r>
        <w:rPr>
          <w:rFonts w:hAnsi="宋体"/>
          <w:kern w:val="0"/>
          <w:szCs w:val="21"/>
        </w:rPr>
        <w:t>严重不良事件审查工作表</w:t>
      </w:r>
    </w:p>
    <w:p>
      <w:pPr>
        <w:widowControl/>
        <w:spacing w:line="360" w:lineRule="auto"/>
        <w:jc w:val="center"/>
        <w:rPr>
          <w:szCs w:val="21"/>
        </w:rPr>
      </w:pPr>
    </w:p>
    <w:p>
      <w:pPr>
        <w:spacing w:line="276" w:lineRule="auto"/>
        <w:rPr>
          <w:b/>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SOP/05.0</w:t>
      </w:r>
      <w:r>
        <w:rPr>
          <w:rFonts w:hint="eastAsia"/>
          <w:b/>
        </w:rPr>
        <w:t>5</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5" w:name="_Toc130285985"/>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第五节  违背方案审查</w:t>
      </w:r>
      <w:bookmarkEnd w:id="25"/>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为使伦理委员会违背方案审查的受理、处理、审查、传达决定、文件存档的工作有章可循，特制定本规程，以从程序上保证违背方案审查工作的质量。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需要报告伦理委员会的违背方案情况包括：</w:t>
      </w:r>
      <w:r>
        <w:rPr>
          <w:rFonts w:hAnsi="宋体"/>
          <w:kern w:val="0"/>
          <w:szCs w:val="21"/>
        </w:rPr>
        <w:sym w:font="Wingdings" w:char="0081"/>
      </w:r>
      <w:r>
        <w:rPr>
          <w:rFonts w:hAnsi="宋体"/>
          <w:kern w:val="0"/>
          <w:szCs w:val="21"/>
        </w:rPr>
        <w:t>重大的违背方案：研究纳入了不符合纳入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GCP原则的情况。</w:t>
      </w:r>
      <w:r>
        <w:rPr>
          <w:rFonts w:hAnsi="宋体"/>
          <w:kern w:val="0"/>
          <w:szCs w:val="21"/>
        </w:rPr>
        <w:sym w:font="Wingdings" w:char="0082"/>
      </w:r>
      <w:r>
        <w:rPr>
          <w:rFonts w:hAnsi="宋体"/>
          <w:kern w:val="0"/>
          <w:szCs w:val="21"/>
        </w:rPr>
        <w:t>持续违背方案，或研究者不配合监察/稽查，或对违规事件不予以纠正。凡是发生上述研究者违背GCP原则、没有遵从方案开展研究，可能对受试者的权益/健康、以及研究的科学性造成显著影响的情况，申办者/监察员/研究者应提交违背方案报告。为避免研究对受试者的即刻危险，研究者可在伦理委员会批准前偏离研究方案，事后应以</w:t>
      </w:r>
      <w:r>
        <w:rPr>
          <w:rFonts w:hint="eastAsia" w:hAnsi="宋体"/>
          <w:kern w:val="0"/>
          <w:szCs w:val="21"/>
        </w:rPr>
        <w:t>“</w:t>
      </w:r>
      <w:r>
        <w:rPr>
          <w:rFonts w:hAnsi="宋体"/>
          <w:kern w:val="0"/>
          <w:szCs w:val="21"/>
        </w:rPr>
        <w:t>违背方案报告</w:t>
      </w:r>
      <w:r>
        <w:rPr>
          <w:rFonts w:hint="eastAsia" w:hAnsi="宋体"/>
          <w:kern w:val="0"/>
          <w:szCs w:val="21"/>
        </w:rPr>
        <w:t>”</w:t>
      </w:r>
      <w:r>
        <w:rPr>
          <w:rFonts w:hAnsi="宋体"/>
          <w:kern w:val="0"/>
          <w:szCs w:val="21"/>
        </w:rPr>
        <w:t>的方式，向伦理委员会报告任何偏离已批准方案之处并作解释。本SOP适用于伦理委员会对违背方案报告所进行的违背方案审查。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审签会议记录。</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4. </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受理送审材料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处理送审材料。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会议审查作为主要发言者，提问和发表审查意见。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2. </w:t>
      </w:r>
      <w:r>
        <w:rPr>
          <w:rFonts w:hAnsi="宋体"/>
          <w:kern w:val="0"/>
          <w:szCs w:val="21"/>
        </w:rPr>
        <w:t>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5104" behindDoc="0" locked="0" layoutInCell="1" allowOverlap="1">
                <wp:simplePos x="0" y="0"/>
                <wp:positionH relativeFrom="column">
                  <wp:posOffset>1754505</wp:posOffset>
                </wp:positionH>
                <wp:positionV relativeFrom="paragraph">
                  <wp:posOffset>157480</wp:posOffset>
                </wp:positionV>
                <wp:extent cx="2563495" cy="417830"/>
                <wp:effectExtent l="4445" t="4445" r="13335" b="6350"/>
                <wp:wrapNone/>
                <wp:docPr id="63" name="流程图: 终止 63"/>
                <wp:cNvGraphicFramePr/>
                <a:graphic xmlns:a="http://schemas.openxmlformats.org/drawingml/2006/main">
                  <a:graphicData uri="http://schemas.microsoft.com/office/word/2010/wordprocessingShape">
                    <wps:wsp>
                      <wps:cNvSpPr/>
                      <wps:spPr>
                        <a:xfrm>
                          <a:off x="0" y="0"/>
                          <a:ext cx="1581150" cy="428625"/>
                        </a:xfrm>
                        <a:prstGeom prst="flowChartTerminator">
                          <a:avLst/>
                        </a:prstGeom>
                        <a:solidFill>
                          <a:srgbClr val="FFFFFF"/>
                        </a:solidFill>
                        <a:ln w="3175" cap="flat" cmpd="sng" algn="ctr">
                          <a:solidFill>
                            <a:srgbClr val="000000"/>
                          </a:solidFill>
                          <a:prstDash val="solid"/>
                        </a:ln>
                        <a:effectLst/>
                      </wps:spPr>
                      <wps:txbx>
                        <w:txbxContent>
                          <w:p>
                            <w:pPr>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38.15pt;margin-top:12.4pt;height:32.9pt;width:201.85pt;z-index:251695104;v-text-anchor:middle;mso-width-relative:page;mso-height-relative:page;" fillcolor="#FFFFFF" filled="t" stroked="t" coordsize="21600,21600" o:gfxdata="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TcuKwNgAAAAJ&#10;AQAADwAAAAAAAAABACAAAAAiAAAAZHJzL2Rvd25yZXYueG1sUEsBAhQAFAAAAAgAh07iQNmVzIWO&#10;AgAAEQUAAA4AAAAAAAAAAQAgAAAAJwEAAGRycy9lMm9Eb2MueG1sUEsFBgAAAAAGAAYAWQEAACcG&#10;AAAAAA==&#10;">
                <v:fill on="t" focussize="0,0"/>
                <v:stroke weight="0.25pt" color="#000000" joinstyle="round"/>
                <v:imagedata o:title=""/>
                <o:lock v:ext="edit" aspectratio="f"/>
                <v:textbox>
                  <w:txbxContent>
                    <w:p>
                      <w:pPr>
                        <w:jc w:val="center"/>
                      </w:pPr>
                      <w:r>
                        <w:rPr>
                          <w:rFonts w:hint="eastAsia"/>
                        </w:rPr>
                        <w:t>受理</w:t>
                      </w:r>
                    </w:p>
                  </w:txbxContent>
                </v:textbox>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0224" behindDoc="0" locked="0" layoutInCell="1" allowOverlap="1">
                <wp:simplePos x="0" y="0"/>
                <wp:positionH relativeFrom="column">
                  <wp:posOffset>3000375</wp:posOffset>
                </wp:positionH>
                <wp:positionV relativeFrom="paragraph">
                  <wp:posOffset>85725</wp:posOffset>
                </wp:positionV>
                <wp:extent cx="0" cy="437515"/>
                <wp:effectExtent l="38100" t="0" r="38100" b="635"/>
                <wp:wrapNone/>
                <wp:docPr id="39" name="自选图形 252"/>
                <wp:cNvGraphicFramePr/>
                <a:graphic xmlns:a="http://schemas.openxmlformats.org/drawingml/2006/main">
                  <a:graphicData uri="http://schemas.microsoft.com/office/word/2010/wordprocessingShape">
                    <wps:wsp>
                      <wps:cNvCnPr/>
                      <wps:spPr>
                        <a:xfrm>
                          <a:off x="0" y="0"/>
                          <a:ext cx="0" cy="4375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2" o:spid="_x0000_s1026" o:spt="32" type="#_x0000_t32" style="position:absolute;left:0pt;margin-left:236.25pt;margin-top:6.75pt;height:34.45pt;width:0pt;z-index:251700224;mso-width-relative:page;mso-height-relative:page;" filled="f" stroked="t" coordsize="21600,21600" o:gfxdata="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hFUSdgAAAAJAQAADwAAAAAAAAABACAAAAAiAAAAZHJzL2Rvd25yZXYu&#10;eG1sUEsBAhQAFAAAAAgAh07iQLrBLpH7AQAA6QMAAA4AAAAAAAAAAQAgAAAAJwEAAGRycy9lMm9E&#10;b2MueG1sUEsFBgAAAAAGAAYAWQEAAJQ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6128" behindDoc="0" locked="0" layoutInCell="1" allowOverlap="1">
                <wp:simplePos x="0" y="0"/>
                <wp:positionH relativeFrom="column">
                  <wp:posOffset>1866900</wp:posOffset>
                </wp:positionH>
                <wp:positionV relativeFrom="paragraph">
                  <wp:posOffset>4445</wp:posOffset>
                </wp:positionV>
                <wp:extent cx="2268220" cy="439420"/>
                <wp:effectExtent l="4445" t="4445" r="13335" b="13335"/>
                <wp:wrapNone/>
                <wp:docPr id="36" name="文本框 247"/>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处理</w:t>
                            </w:r>
                          </w:p>
                        </w:txbxContent>
                      </wps:txbx>
                      <wps:bodyPr wrap="square" lIns="91440" tIns="118800" rIns="91440" bIns="45720" upright="1"/>
                    </wps:wsp>
                  </a:graphicData>
                </a:graphic>
              </wp:anchor>
            </w:drawing>
          </mc:Choice>
          <mc:Fallback>
            <w:pict>
              <v:shape id="文本框 247" o:spid="_x0000_s1026" o:spt="202" type="#_x0000_t202" style="position:absolute;left:0pt;margin-left:147pt;margin-top:0.35pt;height:34.6pt;width:178.6pt;z-index:251696128;mso-width-relative:page;mso-height-relative:page;" fillcolor="#FFFFFF" filled="t" stroked="t" coordsize="21600,21600" o:gfxdata="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dQORTWAAAABwEAAA8AAAAAAAAAAQAgAAAAIgAAAGRycy9kb3ducmV2Lnht&#10;bFBLAQIUABQAAAAIAIdO4kCiStvsNAIAAHwEAAAOAAAAAAAAAAEAIAAAACUBAABkcnMvZTJvRG9j&#10;LnhtbFBLBQYAAAAABgAGAFkBAADLBQAAAAA=&#10;">
                <v:fill on="t" focussize="0,0"/>
                <v:stroke weight="0.5pt" color="#000000" joinstyle="round"/>
                <v:imagedata o:title=""/>
                <o:lock v:ext="edit" aspectratio="f"/>
                <v:textbox inset="2.54mm,3.3mm,2.54mm,1.27mm">
                  <w:txbxContent>
                    <w:p>
                      <w:pPr>
                        <w:jc w:val="center"/>
                      </w:pPr>
                      <w:r>
                        <w:rPr>
                          <w:rFonts w:hint="eastAsia"/>
                        </w:rPr>
                        <w:t>处理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1248" behindDoc="0" locked="0" layoutInCell="1" allowOverlap="1">
                <wp:simplePos x="0" y="0"/>
                <wp:positionH relativeFrom="column">
                  <wp:posOffset>3000375</wp:posOffset>
                </wp:positionH>
                <wp:positionV relativeFrom="paragraph">
                  <wp:posOffset>206375</wp:posOffset>
                </wp:positionV>
                <wp:extent cx="0" cy="369570"/>
                <wp:effectExtent l="38100" t="0" r="38100" b="1905"/>
                <wp:wrapNone/>
                <wp:docPr id="40" name="自选图形 253"/>
                <wp:cNvGraphicFramePr/>
                <a:graphic xmlns:a="http://schemas.openxmlformats.org/drawingml/2006/main">
                  <a:graphicData uri="http://schemas.microsoft.com/office/word/2010/wordprocessingShape">
                    <wps:wsp>
                      <wps:cNvCnPr/>
                      <wps:spPr>
                        <a:xfrm>
                          <a:off x="0" y="0"/>
                          <a:ext cx="0" cy="3695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3" o:spid="_x0000_s1026" o:spt="32" type="#_x0000_t32" style="position:absolute;left:0pt;margin-left:236.25pt;margin-top:16.25pt;height:29.1pt;width:0pt;z-index:251701248;mso-width-relative:page;mso-height-relative:page;" filled="f" stroked="t" coordsize="21600,21600" o:gfxdata="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4iG/9gAAAAJAQAADwAAAAAAAAABACAAAAAiAAAAZHJzL2Rvd25y&#10;ZXYueG1sUEsBAhQAFAAAAAgAh07iQADOba7+AQAA6QMAAA4AAAAAAAAAAQAgAAAAJwEAAGRycy9l&#10;Mm9Eb2MueG1sUEsFBgAAAAAGAAYAWQEAAJc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7152" behindDoc="0" locked="0" layoutInCell="1" allowOverlap="1">
                <wp:simplePos x="0" y="0"/>
                <wp:positionH relativeFrom="column">
                  <wp:posOffset>1866900</wp:posOffset>
                </wp:positionH>
                <wp:positionV relativeFrom="paragraph">
                  <wp:posOffset>75565</wp:posOffset>
                </wp:positionV>
                <wp:extent cx="2268220" cy="439420"/>
                <wp:effectExtent l="4445" t="4445" r="13335" b="13335"/>
                <wp:wrapNone/>
                <wp:docPr id="37" name="文本框 248"/>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审查</w:t>
                            </w:r>
                          </w:p>
                        </w:txbxContent>
                      </wps:txbx>
                      <wps:bodyPr wrap="square" lIns="91440" tIns="118800" rIns="91440" bIns="45720" upright="1"/>
                    </wps:wsp>
                  </a:graphicData>
                </a:graphic>
              </wp:anchor>
            </w:drawing>
          </mc:Choice>
          <mc:Fallback>
            <w:pict>
              <v:shape id="文本框 248" o:spid="_x0000_s1026" o:spt="202" type="#_x0000_t202" style="position:absolute;left:0pt;margin-left:147pt;margin-top:5.95pt;height:34.6pt;width:178.6pt;z-index:251697152;mso-width-relative:page;mso-height-relative:page;" fillcolor="#FFFFFF" filled="t" stroked="t" coordsize="21600,21600" o:gfxdata="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O8ou51wAAAAkBAAAPAAAAAAAAAAEAIAAAACIAAABkcnMvZG93bnJldi54&#10;bWxQSwECFAAUAAAACACHTuJAfxW4Rz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审查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2272" behindDoc="0" locked="0" layoutInCell="1" allowOverlap="1">
                <wp:simplePos x="0" y="0"/>
                <wp:positionH relativeFrom="column">
                  <wp:posOffset>3000375</wp:posOffset>
                </wp:positionH>
                <wp:positionV relativeFrom="paragraph">
                  <wp:posOffset>2540</wp:posOffset>
                </wp:positionV>
                <wp:extent cx="9525" cy="370205"/>
                <wp:effectExtent l="30480" t="0" r="36195" b="1270"/>
                <wp:wrapNone/>
                <wp:docPr id="41" name="自选图形 254"/>
                <wp:cNvGraphicFramePr/>
                <a:graphic xmlns:a="http://schemas.openxmlformats.org/drawingml/2006/main">
                  <a:graphicData uri="http://schemas.microsoft.com/office/word/2010/wordprocessingShape">
                    <wps:wsp>
                      <wps:cNvCnPr/>
                      <wps:spPr>
                        <a:xfrm>
                          <a:off x="0" y="0"/>
                          <a:ext cx="9525" cy="370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4" o:spid="_x0000_s1026" o:spt="32" type="#_x0000_t32" style="position:absolute;left:0pt;margin-left:236.25pt;margin-top:0.2pt;height:29.15pt;width:0.75pt;z-index:251702272;mso-width-relative:page;mso-height-relative:page;" filled="f" stroked="t" coordsize="21600,21600" o:gfxdata="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CpjBb2QAAAAcBAAAPAAAAAAAAAAEAIAAAACIAAABkcnMvZG93bnJl&#10;di54bWxQSwECFAAUAAAACACHTuJAabDEVvwBAADsAwAADgAAAAAAAAABACAAAAAo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8176" behindDoc="0" locked="0" layoutInCell="1" allowOverlap="1">
                <wp:simplePos x="0" y="0"/>
                <wp:positionH relativeFrom="column">
                  <wp:posOffset>1879600</wp:posOffset>
                </wp:positionH>
                <wp:positionV relativeFrom="paragraph">
                  <wp:posOffset>125730</wp:posOffset>
                </wp:positionV>
                <wp:extent cx="2268220" cy="439420"/>
                <wp:effectExtent l="4445" t="4445" r="13335" b="13335"/>
                <wp:wrapNone/>
                <wp:docPr id="38" name="文本框 249"/>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传达决定</w:t>
                            </w:r>
                          </w:p>
                        </w:txbxContent>
                      </wps:txbx>
                      <wps:bodyPr wrap="square" lIns="91440" tIns="118800" rIns="91440" bIns="45720" upright="1"/>
                    </wps:wsp>
                  </a:graphicData>
                </a:graphic>
              </wp:anchor>
            </w:drawing>
          </mc:Choice>
          <mc:Fallback>
            <w:pict>
              <v:shape id="文本框 249" o:spid="_x0000_s1026" o:spt="202" type="#_x0000_t202" style="position:absolute;left:0pt;margin-left:148pt;margin-top:9.9pt;height:34.6pt;width:178.6pt;z-index:251698176;mso-width-relative:page;mso-height-relative:page;" fillcolor="#FFFFFF" filled="t" stroked="t" coordsize="21600,21600" o:gfxdata="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xxUiXXAAAACQEAAA8AAAAAAAAAAQAgAAAAIgAAAGRycy9kb3ducmV2Lnht&#10;bFBLAQIUABQAAAAIAIdO4kC7PMlpMwIAAHwEAAAOAAAAAAAAAAEAIAAAACYBAABkcnMvZTJvRG9j&#10;LnhtbFBLBQYAAAAABgAGAFkBAADLBQAAAAA=&#10;">
                <v:fill on="t" focussize="0,0"/>
                <v:stroke weight="0.5pt" color="#000000" joinstyle="round"/>
                <v:imagedata o:title=""/>
                <o:lock v:ext="edit" aspectratio="f"/>
                <v:textbox inset="2.54mm,3.3mm,2.54mm,1.27mm">
                  <w:txbxContent>
                    <w:p>
                      <w:pPr>
                        <w:jc w:val="center"/>
                      </w:pPr>
                      <w:r>
                        <w:rPr>
                          <w:rFonts w:hint="eastAsia"/>
                        </w:rPr>
                        <w:t>传达决定</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3296" behindDoc="0" locked="0" layoutInCell="1" allowOverlap="1">
                <wp:simplePos x="0" y="0"/>
                <wp:positionH relativeFrom="column">
                  <wp:posOffset>3000375</wp:posOffset>
                </wp:positionH>
                <wp:positionV relativeFrom="paragraph">
                  <wp:posOffset>64770</wp:posOffset>
                </wp:positionV>
                <wp:extent cx="9525" cy="353695"/>
                <wp:effectExtent l="30480" t="0" r="36195" b="8255"/>
                <wp:wrapNone/>
                <wp:docPr id="42" name="自选图形 255"/>
                <wp:cNvGraphicFramePr/>
                <a:graphic xmlns:a="http://schemas.openxmlformats.org/drawingml/2006/main">
                  <a:graphicData uri="http://schemas.microsoft.com/office/word/2010/wordprocessingShape">
                    <wps:wsp>
                      <wps:cNvCnPr/>
                      <wps:spPr>
                        <a:xfrm>
                          <a:off x="0" y="0"/>
                          <a:ext cx="9525"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55" o:spid="_x0000_s1026" o:spt="32" type="#_x0000_t32" style="position:absolute;left:0pt;margin-left:236.25pt;margin-top:5.1pt;height:27.85pt;width:0.75pt;z-index:251703296;mso-width-relative:page;mso-height-relative:page;" filled="f" stroked="t" coordsize="21600,21600" o:gfxdata="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hSVRA2gAAAAkBAAAPAAAAAAAAAAEAIAAAACIAAABkcnMvZG93&#10;bnJldi54bWxQSwECFAAUAAAACACHTuJA8oW6g/4BAADsAwAADgAAAAAAAAABACAAAAApAQAAZHJz&#10;L2Uyb0RvYy54bWxQSwUGAAAAAAYABgBZAQAAmQ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699200" behindDoc="0" locked="0" layoutInCell="1" allowOverlap="1">
                <wp:simplePos x="0" y="0"/>
                <wp:positionH relativeFrom="column">
                  <wp:posOffset>1741805</wp:posOffset>
                </wp:positionH>
                <wp:positionV relativeFrom="paragraph">
                  <wp:posOffset>174625</wp:posOffset>
                </wp:positionV>
                <wp:extent cx="2563495" cy="417830"/>
                <wp:effectExtent l="4445" t="4445" r="13335" b="6350"/>
                <wp:wrapNone/>
                <wp:docPr id="62" name="流程图: 终止 62"/>
                <wp:cNvGraphicFramePr/>
                <a:graphic xmlns:a="http://schemas.openxmlformats.org/drawingml/2006/main">
                  <a:graphicData uri="http://schemas.microsoft.com/office/word/2010/wordprocessingShape">
                    <wps:wsp>
                      <wps:cNvSpPr/>
                      <wps:spPr>
                        <a:xfrm>
                          <a:off x="0" y="0"/>
                          <a:ext cx="1581150" cy="428625"/>
                        </a:xfrm>
                        <a:prstGeom prst="flowChartTerminator">
                          <a:avLst/>
                        </a:prstGeom>
                        <a:solidFill>
                          <a:srgbClr val="FFFFFF"/>
                        </a:solidFill>
                        <a:ln w="3175" cap="flat" cmpd="sng" algn="ctr">
                          <a:solidFill>
                            <a:srgbClr val="000000"/>
                          </a:solidFill>
                          <a:prstDash val="solid"/>
                        </a:ln>
                        <a:effectLst/>
                      </wps:spPr>
                      <wps:txbx>
                        <w:txbxContent>
                          <w:p>
                            <w:pPr>
                              <w:jc w:val="center"/>
                            </w:pPr>
                            <w:r>
                              <w:rPr>
                                <w:rFonts w:hint="eastAsia"/>
                              </w:rPr>
                              <w:t>文件存档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37.15pt;margin-top:13.75pt;height:32.9pt;width:201.85pt;z-index:251699200;v-text-anchor:middle;mso-width-relative:page;mso-height-relative:page;" fillcolor="#FFFFFF" filled="t" stroked="t" coordsize="21600,21600" o:gfxdata="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X3sAG9kAAAAJ&#10;AQAADwAAAAAAAAABACAAAAAiAAAAZHJzL2Rvd25yZXYueG1sUEsBAhQAFAAAAAgAh07iQNliB2+N&#10;AgAAEQUAAA4AAAAAAAAAAQAgAAAAKAEAAGRycy9lMm9Eb2MueG1sUEsFBgAAAAAGAAYAWQEAACcG&#10;AAAAAA==&#10;">
                <v:fill on="t" focussize="0,0"/>
                <v:stroke weight="0.25pt" color="#000000" joinstyle="round"/>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r>
        <w:rPr>
          <w:rFonts w:hAnsi="宋体"/>
          <w:kern w:val="0"/>
          <w:szCs w:val="21"/>
        </w:rPr>
        <w:t>违背方案审查的送审文件包括违背方案报告。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r>
        <w:rPr>
          <w:rFonts w:hint="eastAsia" w:hAnsi="宋体"/>
          <w:kern w:val="0"/>
          <w:szCs w:val="21"/>
        </w:rPr>
        <w:t>：</w:t>
      </w:r>
      <w:r>
        <w:rPr>
          <w:rFonts w:hAnsi="宋体"/>
          <w:kern w:val="0"/>
          <w:szCs w:val="21"/>
        </w:rPr>
        <w:t>违背方案报告填写正确、完整，申请人签名并注明日期。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补充/修改，受理，以及送审文件管理：参照IRB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决定审查方式</w:t>
      </w:r>
      <w:r>
        <w:rPr>
          <w:rFonts w:hint="eastAsia" w:hAnsi="宋体"/>
          <w:kern w:val="0"/>
          <w:szCs w:val="21"/>
        </w:rPr>
        <w:t>：</w:t>
      </w:r>
      <w:r>
        <w:rPr>
          <w:rFonts w:hAnsi="宋体"/>
          <w:kern w:val="0"/>
          <w:szCs w:val="21"/>
        </w:rPr>
        <w:t>根据以下标准，决定送审项目的审查方式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可能对受试者的权益/健康以及研究的科学性造成显著影响等违背GCP原则的情况。</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可能对研究结果产生显著影响情况。</w:t>
      </w:r>
    </w:p>
    <w:p>
      <w:pPr>
        <w:widowControl/>
        <w:adjustRightInd w:val="0"/>
        <w:snapToGrid w:val="0"/>
        <w:spacing w:line="360" w:lineRule="auto"/>
        <w:ind w:firstLine="480" w:firstLineChars="200"/>
        <w:jc w:val="left"/>
        <w:rPr>
          <w:rFonts w:hint="eastAsia"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持续违背方案，或研究者不配合监察/稽查，或对违规事件不予以纠正。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可能不会对受试者安全或权益造成影响的情况。</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不会对研究结果产生影响的情况。</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 xml:space="preserve">. </w:t>
      </w:r>
      <w:r>
        <w:rPr>
          <w:rFonts w:hAnsi="宋体"/>
          <w:kern w:val="0"/>
          <w:szCs w:val="21"/>
        </w:rPr>
        <w:t>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主审委员的选择：每个项目选择1～2名主审委员，优先选择原主审委员和/或专门负责违背方案审查的委员。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准备审查文件：为主审委员准备主审项目的整套送审文件，AF/SG-</w:t>
      </w:r>
      <w:r>
        <w:rPr>
          <w:rFonts w:hint="eastAsia" w:hAnsi="宋体"/>
          <w:kern w:val="0"/>
          <w:szCs w:val="21"/>
        </w:rPr>
        <w:t>06</w:t>
      </w:r>
      <w:r>
        <w:rPr>
          <w:rFonts w:hAnsi="宋体"/>
          <w:kern w:val="0"/>
          <w:szCs w:val="21"/>
        </w:rPr>
        <w:t>/0</w:t>
      </w:r>
      <w:r>
        <w:rPr>
          <w:rFonts w:hint="eastAsia" w:hAnsi="宋体"/>
          <w:kern w:val="0"/>
          <w:szCs w:val="21"/>
          <w:lang w:eastAsia="zh-CN"/>
        </w:rPr>
        <w:t>2.2</w:t>
      </w:r>
      <w:r>
        <w:rPr>
          <w:rFonts w:hAnsi="宋体"/>
          <w:kern w:val="0"/>
          <w:szCs w:val="21"/>
        </w:rPr>
        <w:t>违背方案审查工作表；必要时，提供查阅当前使用版本的方案和知情同意书的便利条件。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审查程序</w:t>
      </w:r>
      <w:r>
        <w:rPr>
          <w:rFonts w:hint="eastAsia" w:hAnsi="宋体"/>
          <w:kern w:val="0"/>
          <w:szCs w:val="21"/>
        </w:rPr>
        <w:t>：</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是否影响受试者的安全。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是否影响受试者的权益。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是否对研究结果产生显著影响。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是否对违背方案采取了合适的处理措施。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 xml:space="preserve">审查决定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是否同意研究继续进行</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同意，作必要的修正后同意，终止或暂停已批准的研究。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w:t>
      </w:r>
      <w:r>
        <w:rPr>
          <w:rFonts w:hAnsi="宋体"/>
          <w:kern w:val="0"/>
          <w:szCs w:val="21"/>
        </w:rPr>
        <w:t>作必要的修正</w:t>
      </w:r>
      <w:r>
        <w:rPr>
          <w:rFonts w:hint="eastAsia" w:hAnsi="宋体"/>
          <w:kern w:val="0"/>
          <w:szCs w:val="21"/>
        </w:rPr>
        <w:t>后同意”</w:t>
      </w:r>
      <w:r>
        <w:rPr>
          <w:rFonts w:hAnsi="宋体"/>
          <w:kern w:val="0"/>
          <w:szCs w:val="21"/>
        </w:rPr>
        <w:t>同时可以提出建议，建议包括（但不限于）：修正方案和/或知情同意书，重新获取知情同意，重新培训研究者，在高年资研究人员指导下工作，限制参加研究的权利，拒绝受理来自该研究者的后续研究申请；必要时，建议医院相关职能部门采取进一步的处理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w:t>
      </w:r>
      <w:r>
        <w:rPr>
          <w:rFonts w:hint="eastAsia" w:hAnsi="宋体"/>
          <w:kern w:val="0"/>
          <w:szCs w:val="21"/>
        </w:rPr>
        <w:t>：</w:t>
      </w:r>
      <w:r>
        <w:rPr>
          <w:rFonts w:hAnsi="宋体"/>
          <w:kern w:val="0"/>
          <w:szCs w:val="21"/>
        </w:rPr>
        <w:t>根据违背方案对受试者安全的影响程度，决定是否调整跟踪审查的频率。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传达形式：所有决定均以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是否传达：肯定性决定（不需要采取进一步的措施），可以不传达，也可以传达；条件性或否定性决定则必须传达。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会议审查的项目存档文件：项目送审文件，违背方案审查工作表，会议签到表复印件，会议决定表（投票单），会议记录副本，伦理审查决定文件。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快速审查的项目存档文件：项目送审文件，违背方案审查工作表，快审主审综合意见，伦理审查决定文件。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 xml:space="preserve">. </w:t>
      </w:r>
      <w:r>
        <w:rPr>
          <w:rFonts w:hAnsi="宋体"/>
          <w:kern w:val="0"/>
          <w:szCs w:val="21"/>
        </w:rPr>
        <w:t>IRB 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 xml:space="preserve">. </w:t>
      </w:r>
      <w:r>
        <w:rPr>
          <w:rFonts w:hAnsi="宋体"/>
          <w:kern w:val="0"/>
          <w:szCs w:val="21"/>
        </w:rPr>
        <w:t>IRB SOP/03.01/0</w:t>
      </w:r>
      <w:r>
        <w:rPr>
          <w:rFonts w:hint="eastAsia" w:hAnsi="宋体"/>
          <w:kern w:val="0"/>
          <w:szCs w:val="21"/>
          <w:lang w:eastAsia="zh-CN"/>
        </w:rPr>
        <w:t>2.2</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IRB 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w:t>
      </w:r>
      <w:r>
        <w:rPr>
          <w:rFonts w:hAnsi="宋体"/>
          <w:kern w:val="0"/>
          <w:szCs w:val="21"/>
        </w:rPr>
        <w:t xml:space="preserve"> 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AF/SG-</w:t>
      </w:r>
      <w:r>
        <w:rPr>
          <w:rFonts w:hint="eastAsia" w:hAnsi="宋体"/>
          <w:kern w:val="0"/>
          <w:szCs w:val="21"/>
        </w:rPr>
        <w:t>06</w:t>
      </w:r>
      <w:r>
        <w:rPr>
          <w:rFonts w:hAnsi="宋体"/>
          <w:kern w:val="0"/>
          <w:szCs w:val="21"/>
        </w:rPr>
        <w:t>/0</w:t>
      </w:r>
      <w:r>
        <w:rPr>
          <w:rFonts w:hint="eastAsia" w:hAnsi="宋体"/>
          <w:kern w:val="0"/>
          <w:szCs w:val="21"/>
          <w:lang w:eastAsia="zh-CN"/>
        </w:rPr>
        <w:t>2.2</w:t>
      </w:r>
      <w:r>
        <w:rPr>
          <w:rFonts w:hAnsi="宋体"/>
          <w:kern w:val="0"/>
          <w:szCs w:val="21"/>
        </w:rPr>
        <w:t>违背方案审查工作表</w:t>
      </w:r>
      <w:r>
        <w:rPr>
          <w:rFonts w:hint="eastAsia" w:hAnsi="宋体"/>
          <w:kern w:val="0"/>
          <w:szCs w:val="21"/>
        </w:rPr>
        <w:t>。</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SOP/05.0</w:t>
      </w:r>
      <w:r>
        <w:rPr>
          <w:rFonts w:hint="eastAsia"/>
          <w:b/>
        </w:rPr>
        <w:t>6</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6" w:name="_Toc130285986"/>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第六节  暂停/终止研究审查</w:t>
      </w:r>
      <w:bookmarkEnd w:id="26"/>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xml:space="preserve"> 目的</w:t>
      </w:r>
      <w:r>
        <w:rPr>
          <w:rFonts w:hint="eastAsia" w:hAnsi="宋体"/>
          <w:kern w:val="0"/>
          <w:szCs w:val="21"/>
        </w:rPr>
        <w:t>：</w:t>
      </w:r>
      <w:r>
        <w:rPr>
          <w:rFonts w:hAnsi="宋体"/>
          <w:kern w:val="0"/>
          <w:szCs w:val="21"/>
        </w:rPr>
        <w:t>为使伦理委员会暂停/终止研究审查的受理、处理、审查、传达决定、文件存档的工作有章可循，特制定本规程，以从程序上保证暂停/终止研究审查工作的质量。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研究者/申办者暂停或提前终止临床研究，应及时向伦理委员提交暂停/终止研究报告。本SOP适用于伦理委员会对暂停/终止研究报告所进行的暂停/终止研究审查。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审签会议记录。</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4. </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受理送审材料。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处理受审材料。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会议审查作为主要发言者，提问和和发表审查意见。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2. </w:t>
      </w:r>
      <w:r>
        <w:rPr>
          <w:rFonts w:hAnsi="宋体"/>
          <w:kern w:val="0"/>
          <w:szCs w:val="21"/>
        </w:rPr>
        <w:t>受邀参加审查会议，陈述意见。</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4320" behindDoc="0" locked="0" layoutInCell="1" allowOverlap="1">
                <wp:simplePos x="0" y="0"/>
                <wp:positionH relativeFrom="column">
                  <wp:posOffset>1829435</wp:posOffset>
                </wp:positionH>
                <wp:positionV relativeFrom="paragraph">
                  <wp:posOffset>45720</wp:posOffset>
                </wp:positionV>
                <wp:extent cx="2563495" cy="417830"/>
                <wp:effectExtent l="4445" t="4445" r="13335" b="6350"/>
                <wp:wrapNone/>
                <wp:docPr id="73" name="流程图: 终止 73"/>
                <wp:cNvGraphicFramePr/>
                <a:graphic xmlns:a="http://schemas.openxmlformats.org/drawingml/2006/main">
                  <a:graphicData uri="http://schemas.microsoft.com/office/word/2010/wordprocessingShape">
                    <wps:wsp>
                      <wps:cNvSpPr/>
                      <wps:spPr>
                        <a:xfrm>
                          <a:off x="0" y="0"/>
                          <a:ext cx="1581150" cy="428625"/>
                        </a:xfrm>
                        <a:prstGeom prst="flowChartTerminator">
                          <a:avLst/>
                        </a:prstGeom>
                        <a:solidFill>
                          <a:srgbClr val="FFFFFF"/>
                        </a:solidFill>
                        <a:ln w="3175" cap="flat" cmpd="sng" algn="ctr">
                          <a:solidFill>
                            <a:srgbClr val="000000"/>
                          </a:solidFill>
                          <a:prstDash val="solid"/>
                        </a:ln>
                        <a:effectLst/>
                      </wps:spPr>
                      <wps:txbx>
                        <w:txbxContent>
                          <w:p>
                            <w:pPr>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44.05pt;margin-top:3.6pt;height:32.9pt;width:201.85pt;z-index:251704320;v-text-anchor:middle;mso-width-relative:page;mso-height-relative:page;" fillcolor="#FFFFFF" filled="t" stroked="t" coordsize="21600,21600" o:gfxdata="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w82+7WAAAACAEA&#10;AA8AAAAAAAAAAQAgAAAAIgAAAGRycy9kb3ducmV2LnhtbFBLAQIUABQAAAAIAIdO4kAuXiaFjgIA&#10;ABEFAAAOAAAAAAAAAAEAIAAAACUBAABkcnMvZTJvRG9jLnhtbFBLBQYAAAAABgAGAFkBAAAlBgAA&#10;AAA=&#10;">
                <v:fill on="t" focussize="0,0"/>
                <v:stroke weight="0.25pt" color="#000000" joinstyle="round"/>
                <v:imagedata o:title=""/>
                <o:lock v:ext="edit" aspectratio="f"/>
                <v:textbox>
                  <w:txbxContent>
                    <w:p>
                      <w:pPr>
                        <w:jc w:val="center"/>
                      </w:pPr>
                      <w:r>
                        <w:rPr>
                          <w:rFonts w:hint="eastAsia"/>
                        </w:rPr>
                        <w:t>受理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9440" behindDoc="0" locked="0" layoutInCell="1" allowOverlap="1">
                <wp:simplePos x="0" y="0"/>
                <wp:positionH relativeFrom="column">
                  <wp:posOffset>3072765</wp:posOffset>
                </wp:positionH>
                <wp:positionV relativeFrom="paragraph">
                  <wp:posOffset>7620</wp:posOffset>
                </wp:positionV>
                <wp:extent cx="0" cy="352425"/>
                <wp:effectExtent l="38100" t="0" r="38100" b="0"/>
                <wp:wrapNone/>
                <wp:docPr id="46" name="自选图形 261"/>
                <wp:cNvGraphicFramePr/>
                <a:graphic xmlns:a="http://schemas.openxmlformats.org/drawingml/2006/main">
                  <a:graphicData uri="http://schemas.microsoft.com/office/word/2010/wordprocessingShape">
                    <wps:wsp>
                      <wps:cNvCnPr/>
                      <wps:spPr>
                        <a:xfrm>
                          <a:off x="0" y="0"/>
                          <a:ext cx="0" cy="3524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1" o:spid="_x0000_s1026" o:spt="32" type="#_x0000_t32" style="position:absolute;left:0pt;margin-left:241.95pt;margin-top:0.6pt;height:27.75pt;width:0pt;z-index:251709440;mso-width-relative:page;mso-height-relative:page;" filled="f" stroked="t" coordsize="21600,21600" o:gfxdata="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m1Ouk1wAAAAgBAAAPAAAAAAAAAAEAIAAAACIAAABkcnMvZG93bnJldi54&#10;bWxQSwECFAAUAAAACACHTuJAsFpkf/sBAADpAwAADgAAAAAAAAABACAAAAAmAQAAZHJzL2Uyb0Rv&#10;Yy54bWxQSwUGAAAAAAYABgBZAQAAkw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5344" behindDoc="0" locked="0" layoutInCell="1" allowOverlap="1">
                <wp:simplePos x="0" y="0"/>
                <wp:positionH relativeFrom="column">
                  <wp:posOffset>1943100</wp:posOffset>
                </wp:positionH>
                <wp:positionV relativeFrom="paragraph">
                  <wp:posOffset>191770</wp:posOffset>
                </wp:positionV>
                <wp:extent cx="2268220" cy="439420"/>
                <wp:effectExtent l="4445" t="4445" r="13335" b="13335"/>
                <wp:wrapNone/>
                <wp:docPr id="43" name="文本框 257"/>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处理</w:t>
                            </w:r>
                          </w:p>
                        </w:txbxContent>
                      </wps:txbx>
                      <wps:bodyPr wrap="square" lIns="91440" tIns="118800" rIns="91440" bIns="45720" upright="1"/>
                    </wps:wsp>
                  </a:graphicData>
                </a:graphic>
              </wp:anchor>
            </w:drawing>
          </mc:Choice>
          <mc:Fallback>
            <w:pict>
              <v:shape id="文本框 257" o:spid="_x0000_s1026" o:spt="202" type="#_x0000_t202" style="position:absolute;left:0pt;margin-left:153pt;margin-top:15.1pt;height:34.6pt;width:178.6pt;z-index:251705344;mso-width-relative:page;mso-height-relative:page;" fillcolor="#FFFFFF" filled="t" stroked="t" coordsize="21600,21600" o:gfxdata="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jfC11wAAAAkBAAAPAAAAAAAAAAEAIAAAACIAAABkcnMvZG93bnJldi54&#10;bWxQSwECFAAUAAAACACHTuJA2Avy5z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处理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0464" behindDoc="0" locked="0" layoutInCell="1" allowOverlap="1">
                <wp:simplePos x="0" y="0"/>
                <wp:positionH relativeFrom="column">
                  <wp:posOffset>3057525</wp:posOffset>
                </wp:positionH>
                <wp:positionV relativeFrom="paragraph">
                  <wp:posOffset>175895</wp:posOffset>
                </wp:positionV>
                <wp:extent cx="9525" cy="337185"/>
                <wp:effectExtent l="30480" t="0" r="36195" b="5715"/>
                <wp:wrapNone/>
                <wp:docPr id="47" name="自选图形 262"/>
                <wp:cNvGraphicFramePr/>
                <a:graphic xmlns:a="http://schemas.openxmlformats.org/drawingml/2006/main">
                  <a:graphicData uri="http://schemas.microsoft.com/office/word/2010/wordprocessingShape">
                    <wps:wsp>
                      <wps:cNvCnPr/>
                      <wps:spPr>
                        <a:xfrm>
                          <a:off x="0" y="0"/>
                          <a:ext cx="9525" cy="3371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2" o:spid="_x0000_s1026" o:spt="32" type="#_x0000_t32" style="position:absolute;left:0pt;margin-left:240.75pt;margin-top:13.85pt;height:26.55pt;width:0.75pt;z-index:251710464;mso-width-relative:page;mso-height-relative:page;" filled="f" stroked="t" coordsize="21600,21600" o:gfxdata="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6XSMNoAAAAJAQAADwAAAAAAAAABACAAAAAiAAAAZHJzL2Rvd25y&#10;ZXYueG1sUEsBAhQAFAAAAAgAh07iQKgZeX38AQAA7AMAAA4AAAAAAAAAAQAgAAAAKQEAAGRycy9l&#10;Mm9Eb2MueG1sUEsFBgAAAAAGAAYAWQEAAJc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57150</wp:posOffset>
                </wp:positionV>
                <wp:extent cx="2268220" cy="439420"/>
                <wp:effectExtent l="4445" t="4445" r="13335" b="13335"/>
                <wp:wrapNone/>
                <wp:docPr id="44" name="文本框 258"/>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审查</w:t>
                            </w:r>
                          </w:p>
                        </w:txbxContent>
                      </wps:txbx>
                      <wps:bodyPr wrap="square" lIns="91440" tIns="118800" rIns="91440" bIns="45720" upright="1"/>
                    </wps:wsp>
                  </a:graphicData>
                </a:graphic>
              </wp:anchor>
            </w:drawing>
          </mc:Choice>
          <mc:Fallback>
            <w:pict>
              <v:shape id="文本框 258" o:spid="_x0000_s1026" o:spt="202" type="#_x0000_t202" style="position:absolute;left:0pt;margin-left:153pt;margin-top:4.5pt;height:34.6pt;width:178.6pt;z-index:251706368;mso-width-relative:page;mso-height-relative:page;" fillcolor="#FFFFFF" filled="t" stroked="t" coordsize="21600,21600" o:gfxdata="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d57Qa1wAAAAgBAAAPAAAAAAAAAAEAIAAAACIAAABkcnMvZG93bnJldi54&#10;bWxQSwECFAAUAAAACACHTuJA1THIRD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审查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w:tab/>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1488" behindDoc="0" locked="0" layoutInCell="1" allowOverlap="1">
                <wp:simplePos x="0" y="0"/>
                <wp:positionH relativeFrom="column">
                  <wp:posOffset>3067050</wp:posOffset>
                </wp:positionH>
                <wp:positionV relativeFrom="paragraph">
                  <wp:posOffset>41275</wp:posOffset>
                </wp:positionV>
                <wp:extent cx="0" cy="365125"/>
                <wp:effectExtent l="38100" t="0" r="38100" b="6350"/>
                <wp:wrapNone/>
                <wp:docPr id="48" name="自选图形 263"/>
                <wp:cNvGraphicFramePr/>
                <a:graphic xmlns:a="http://schemas.openxmlformats.org/drawingml/2006/main">
                  <a:graphicData uri="http://schemas.microsoft.com/office/word/2010/wordprocessingShape">
                    <wps:wsp>
                      <wps:cNvCnPr/>
                      <wps:spPr>
                        <a:xfrm>
                          <a:off x="0" y="0"/>
                          <a:ext cx="0" cy="365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3" o:spid="_x0000_s1026" o:spt="32" type="#_x0000_t32" style="position:absolute;left:0pt;margin-left:241.5pt;margin-top:3.25pt;height:28.75pt;width:0pt;z-index:251711488;mso-width-relative:page;mso-height-relative:page;" filled="f" stroked="t" coordsize="21600,21600" o:gfxdata="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9nlonWAAAACAEAAA8AAAAAAAAAAQAgAAAAIgAAAGRycy9kb3ducmV2Lnht&#10;bFBLAQIUABQAAAAIAIdO4kCg3DD5+wEAAOkDAAAOAAAAAAAAAAEAIAAAACUBAABkcnMvZTJvRG9j&#10;LnhtbFBLBQYAAAAABgAGAFkBAACS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177800</wp:posOffset>
                </wp:positionV>
                <wp:extent cx="2268220" cy="439420"/>
                <wp:effectExtent l="4445" t="4445" r="13335" b="13335"/>
                <wp:wrapNone/>
                <wp:docPr id="45" name="文本框 259"/>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传达决定</w:t>
                            </w:r>
                          </w:p>
                        </w:txbxContent>
                      </wps:txbx>
                      <wps:bodyPr wrap="square" lIns="91440" tIns="118800" rIns="91440" bIns="45720" upright="1"/>
                    </wps:wsp>
                  </a:graphicData>
                </a:graphic>
              </wp:anchor>
            </w:drawing>
          </mc:Choice>
          <mc:Fallback>
            <w:pict>
              <v:shape id="文本框 259" o:spid="_x0000_s1026" o:spt="202" type="#_x0000_t202" style="position:absolute;left:0pt;margin-left:153pt;margin-top:14pt;height:34.6pt;width:178.6pt;z-index:251707392;mso-width-relative:page;mso-height-relative:page;" fillcolor="#FFFFFF" filled="t" stroked="t" coordsize="21600,21600" o:gfxdata="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MmqR1wAAAAkBAAAPAAAAAAAAAAEAIAAAACIAAABkcnMvZG93bnJldi54&#10;bWxQSwECFAAUAAAACACHTuJAAQ/DfT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传达决定</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2512" behindDoc="0" locked="0" layoutInCell="1" allowOverlap="1">
                <wp:simplePos x="0" y="0"/>
                <wp:positionH relativeFrom="column">
                  <wp:posOffset>3057525</wp:posOffset>
                </wp:positionH>
                <wp:positionV relativeFrom="paragraph">
                  <wp:posOffset>161925</wp:posOffset>
                </wp:positionV>
                <wp:extent cx="0" cy="353695"/>
                <wp:effectExtent l="38100" t="0" r="38100" b="8255"/>
                <wp:wrapNone/>
                <wp:docPr id="49" name="自选图形 264"/>
                <wp:cNvGraphicFramePr/>
                <a:graphic xmlns:a="http://schemas.openxmlformats.org/drawingml/2006/main">
                  <a:graphicData uri="http://schemas.microsoft.com/office/word/2010/wordprocessingShape">
                    <wps:wsp>
                      <wps:cNvCnPr/>
                      <wps:spPr>
                        <a:xfrm>
                          <a:off x="0" y="0"/>
                          <a:ext cx="0"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64" o:spid="_x0000_s1026" o:spt="32" type="#_x0000_t32" style="position:absolute;left:0pt;margin-left:240.75pt;margin-top:12.75pt;height:27.85pt;width:0pt;z-index:251712512;mso-width-relative:page;mso-height-relative:page;" filled="f" stroked="t" coordsize="21600,21600" o:gfxdata="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IBw/YAAAACQEAAA8AAAAAAAAAAQAgAAAAIgAAAGRycy9kb3ducmV2&#10;LnhtbFBLAQIUABQAAAAIAIdO4kBcc5ne/AEAAOkDAAAOAAAAAAAAAAEAIAAAACc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08416" behindDoc="0" locked="0" layoutInCell="1" allowOverlap="1">
                <wp:simplePos x="0" y="0"/>
                <wp:positionH relativeFrom="column">
                  <wp:posOffset>1838960</wp:posOffset>
                </wp:positionH>
                <wp:positionV relativeFrom="paragraph">
                  <wp:posOffset>59690</wp:posOffset>
                </wp:positionV>
                <wp:extent cx="2563495" cy="417830"/>
                <wp:effectExtent l="4445" t="4445" r="13335" b="6350"/>
                <wp:wrapNone/>
                <wp:docPr id="72" name="流程图: 终止 72"/>
                <wp:cNvGraphicFramePr/>
                <a:graphic xmlns:a="http://schemas.openxmlformats.org/drawingml/2006/main">
                  <a:graphicData uri="http://schemas.microsoft.com/office/word/2010/wordprocessingShape">
                    <wps:wsp>
                      <wps:cNvSpPr/>
                      <wps:spPr>
                        <a:xfrm>
                          <a:off x="0" y="0"/>
                          <a:ext cx="1581150" cy="428625"/>
                        </a:xfrm>
                        <a:prstGeom prst="flowChartTerminator">
                          <a:avLst/>
                        </a:prstGeom>
                        <a:solidFill>
                          <a:srgbClr val="FFFFFF"/>
                        </a:solidFill>
                        <a:ln w="3175" cap="flat" cmpd="sng" algn="ctr">
                          <a:solidFill>
                            <a:srgbClr val="000000"/>
                          </a:solidFill>
                          <a:prstDash val="solid"/>
                        </a:ln>
                        <a:effectLst/>
                      </wps:spPr>
                      <wps:txbx>
                        <w:txbxContent>
                          <w:p>
                            <w:pPr>
                              <w:jc w:val="center"/>
                            </w:pPr>
                            <w:r>
                              <w:rPr>
                                <w:rFonts w:hint="eastAsia"/>
                              </w:rPr>
                              <w:t>文件存档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44.8pt;margin-top:4.7pt;height:32.9pt;width:201.85pt;z-index:251708416;v-text-anchor:middle;mso-width-relative:page;mso-height-relative:page;" fillcolor="#FFFFFF" filled="t" stroked="t" coordsize="21600,21600" o:gfxdata="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bfLfp2AAAAAgB&#10;AAAPAAAAAAAAAAEAIAAAACIAAABkcnMvZG93bnJldi54bWxQSwECFAAUAAAACACHTuJALqntb40C&#10;AAARBQAADgAAAAAAAAABACAAAAAnAQAAZHJzL2Uyb0RvYy54bWxQSwUGAAAAAAYABgBZAQAAJgYA&#10;AAAA&#10;">
                <v:fill on="t" focussize="0,0"/>
                <v:stroke weight="0.25pt" color="#000000" joinstyle="round"/>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r>
        <w:rPr>
          <w:rFonts w:hAnsi="宋体"/>
          <w:kern w:val="0"/>
          <w:szCs w:val="21"/>
        </w:rPr>
        <w:t>暂停/终止研究审查的送审文件包括暂停/终止研究报告</w:t>
      </w:r>
      <w:r>
        <w:rPr>
          <w:rFonts w:hint="eastAsia" w:hAnsi="宋体"/>
          <w:kern w:val="0"/>
          <w:szCs w:val="21"/>
        </w:rPr>
        <w:t>、</w:t>
      </w:r>
      <w:r>
        <w:rPr>
          <w:rFonts w:hAnsi="宋体"/>
          <w:kern w:val="0"/>
          <w:szCs w:val="21"/>
        </w:rPr>
        <w:t>研究总结报告。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r>
        <w:rPr>
          <w:rFonts w:hint="eastAsia" w:hAnsi="宋体"/>
          <w:kern w:val="0"/>
          <w:szCs w:val="21"/>
        </w:rPr>
        <w:t>：</w:t>
      </w:r>
      <w:r>
        <w:rPr>
          <w:rFonts w:hAnsi="宋体"/>
          <w:kern w:val="0"/>
          <w:szCs w:val="21"/>
        </w:rPr>
        <w:t>暂停/终止研究报告填写正确、完整，申请人签名并注明日期。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补充/修改，受理，以及送审文件管理：参照 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决定审查方式</w:t>
      </w:r>
      <w:r>
        <w:rPr>
          <w:rFonts w:hint="eastAsia" w:hAnsi="宋体"/>
          <w:kern w:val="0"/>
          <w:szCs w:val="21"/>
        </w:rPr>
        <w:t>：</w:t>
      </w:r>
      <w:r>
        <w:rPr>
          <w:rFonts w:hAnsi="宋体"/>
          <w:kern w:val="0"/>
          <w:szCs w:val="21"/>
        </w:rPr>
        <w:t>根据以下标准，决定送审项目的审查方式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会议审查的标准</w:t>
      </w:r>
      <w:r>
        <w:rPr>
          <w:rFonts w:hint="eastAsia" w:hAnsi="宋体"/>
          <w:kern w:val="0"/>
          <w:szCs w:val="21"/>
        </w:rPr>
        <w:t>：</w:t>
      </w:r>
      <w:r>
        <w:rPr>
          <w:rFonts w:hAnsi="宋体"/>
          <w:kern w:val="0"/>
          <w:szCs w:val="21"/>
        </w:rPr>
        <w:t>一般采用会议审查，除非符合下列快速审查的条件。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快速审查的标准</w:t>
      </w:r>
      <w:r>
        <w:rPr>
          <w:rFonts w:hint="eastAsia" w:hAnsi="宋体"/>
          <w:kern w:val="0"/>
          <w:szCs w:val="21"/>
        </w:rPr>
        <w:t>：</w:t>
      </w:r>
      <w:r>
        <w:rPr>
          <w:rFonts w:hAnsi="宋体"/>
          <w:kern w:val="0"/>
          <w:szCs w:val="21"/>
        </w:rPr>
        <w:t>伦理审查批准后没有受试者入组的研究项目。</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 xml:space="preserve">. </w:t>
      </w:r>
      <w:r>
        <w:rPr>
          <w:rFonts w:hAnsi="宋体"/>
          <w:kern w:val="0"/>
          <w:szCs w:val="21"/>
        </w:rPr>
        <w:t>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主审委员的选择：每个项目选择1～2名主审委员，优先选择原主审委员和/或专门负责暂停/终止审查的委员。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准备审查文件：为主审委员准备主审项目的整套送审文件，AF/SG-</w:t>
      </w:r>
      <w:r>
        <w:rPr>
          <w:rFonts w:hint="eastAsia" w:hAnsi="宋体"/>
          <w:kern w:val="0"/>
          <w:szCs w:val="21"/>
        </w:rPr>
        <w:t>07</w:t>
      </w:r>
      <w:r>
        <w:rPr>
          <w:rFonts w:hAnsi="宋体"/>
          <w:kern w:val="0"/>
          <w:szCs w:val="21"/>
        </w:rPr>
        <w:t>/0</w:t>
      </w:r>
      <w:r>
        <w:rPr>
          <w:rFonts w:hint="eastAsia" w:hAnsi="宋体"/>
          <w:kern w:val="0"/>
          <w:szCs w:val="21"/>
          <w:lang w:eastAsia="zh-CN"/>
        </w:rPr>
        <w:t>2.2</w:t>
      </w:r>
      <w:r>
        <w:rPr>
          <w:rFonts w:hAnsi="宋体"/>
          <w:kern w:val="0"/>
          <w:szCs w:val="21"/>
        </w:rPr>
        <w:t>暂停</w:t>
      </w:r>
      <w:r>
        <w:rPr>
          <w:rFonts w:hint="eastAsia" w:hAnsi="宋体"/>
          <w:kern w:val="0"/>
          <w:szCs w:val="21"/>
        </w:rPr>
        <w:t xml:space="preserve"> </w:t>
      </w:r>
      <w:r>
        <w:rPr>
          <w:rFonts w:hAnsi="宋体"/>
          <w:kern w:val="0"/>
          <w:szCs w:val="21"/>
        </w:rPr>
        <w:t>/终止</w:t>
      </w:r>
      <w:r>
        <w:rPr>
          <w:rFonts w:hint="eastAsia" w:hAnsi="宋体"/>
          <w:kern w:val="0"/>
          <w:szCs w:val="21"/>
        </w:rPr>
        <w:t>研究</w:t>
      </w:r>
      <w:r>
        <w:rPr>
          <w:rFonts w:hAnsi="宋体"/>
          <w:kern w:val="0"/>
          <w:szCs w:val="21"/>
        </w:rPr>
        <w:t>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受试者的安全与权益是否得到保证。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对受试者后续的医疗与随访措施是否合适。</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是否有必要采取进一步保护受试者的措施。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是否同意提前中止研究</w:t>
      </w:r>
      <w:r>
        <w:rPr>
          <w:rFonts w:hint="eastAsia" w:hAnsi="宋体"/>
          <w:kern w:val="0"/>
          <w:szCs w:val="21"/>
        </w:rPr>
        <w:t>：</w:t>
      </w:r>
      <w:r>
        <w:rPr>
          <w:rFonts w:hAnsi="宋体"/>
          <w:kern w:val="0"/>
          <w:szCs w:val="21"/>
        </w:rPr>
        <w:t>同意，需要进一步采取保护受试者的措施。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传达形式：所有决定均以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是否传达：肯定性决定（不需要采取进一步的措施），可以不传达，也可以传达；条件性或否定性决定则必须传达。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审查过程中形成、积累、保存的文件，按审查阶段及时存档或归档，建立/更新项</w:t>
      </w:r>
      <w:r>
        <w:rPr>
          <w:rFonts w:hint="eastAsia" w:hAnsi="宋体"/>
          <w:kern w:val="0"/>
          <w:szCs w:val="21"/>
        </w:rPr>
        <w:t xml:space="preserve">  </w:t>
      </w:r>
      <w:r>
        <w:rPr>
          <w:rFonts w:hAnsi="宋体"/>
          <w:kern w:val="0"/>
          <w:szCs w:val="21"/>
        </w:rPr>
        <w:t>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会议审查的项目存档文件：项目送审文件，暂停/终止研究审查工作表，会议签到</w:t>
      </w:r>
      <w:r>
        <w:rPr>
          <w:rFonts w:hint="eastAsia" w:hAnsi="宋体"/>
          <w:kern w:val="0"/>
          <w:szCs w:val="21"/>
        </w:rPr>
        <w:t xml:space="preserve">  </w:t>
      </w:r>
      <w:r>
        <w:rPr>
          <w:rFonts w:hAnsi="宋体"/>
          <w:kern w:val="0"/>
          <w:szCs w:val="21"/>
        </w:rPr>
        <w:t>表复印件，会议决定表（投票单），会议记录副本，伦理审查决定文件。</w:t>
      </w:r>
      <w:r>
        <w:rPr>
          <w:szCs w:val="21"/>
        </w:rPr>
        <w:t xml:space="preserve"> </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3. 快速审查的项目存档文件：项目送审文件，暂停/终止研究审查工作表，快审审查意见，伦理审查决定文件。</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六. 相关文件：</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1. IRB SOP/04.01/0</w:t>
      </w:r>
      <w:r>
        <w:rPr>
          <w:rFonts w:hint="eastAsia" w:hAnsi="宋体"/>
          <w:kern w:val="0"/>
          <w:szCs w:val="21"/>
          <w:lang w:eastAsia="zh-CN"/>
        </w:rPr>
        <w:t>2.2</w:t>
      </w:r>
      <w:r>
        <w:rPr>
          <w:rFonts w:hint="eastAsia" w:hAnsi="宋体"/>
          <w:kern w:val="0"/>
          <w:szCs w:val="21"/>
        </w:rPr>
        <w:t>研究项目的受理</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2. IRB SOP/04.02/0</w:t>
      </w:r>
      <w:r>
        <w:rPr>
          <w:rFonts w:hint="eastAsia" w:hAnsi="宋体"/>
          <w:kern w:val="0"/>
          <w:szCs w:val="21"/>
          <w:lang w:eastAsia="zh-CN"/>
        </w:rPr>
        <w:t>2.2</w:t>
      </w:r>
      <w:r>
        <w:rPr>
          <w:rFonts w:hint="eastAsia" w:hAnsi="宋体"/>
          <w:kern w:val="0"/>
          <w:szCs w:val="21"/>
        </w:rPr>
        <w:t>研究项目的处理</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3. IRB SOP/03.01/0</w:t>
      </w:r>
      <w:r>
        <w:rPr>
          <w:rFonts w:hint="eastAsia" w:hAnsi="宋体"/>
          <w:kern w:val="0"/>
          <w:szCs w:val="21"/>
          <w:lang w:eastAsia="zh-CN"/>
        </w:rPr>
        <w:t>2.2</w:t>
      </w:r>
      <w:r>
        <w:rPr>
          <w:rFonts w:hint="eastAsia" w:hAnsi="宋体"/>
          <w:kern w:val="0"/>
          <w:szCs w:val="21"/>
        </w:rPr>
        <w:t>会议审查</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4. IRB SOP/03.02/0</w:t>
      </w:r>
      <w:r>
        <w:rPr>
          <w:rFonts w:hint="eastAsia" w:hAnsi="宋体"/>
          <w:kern w:val="0"/>
          <w:szCs w:val="21"/>
          <w:lang w:eastAsia="zh-CN"/>
        </w:rPr>
        <w:t>2.2</w:t>
      </w:r>
      <w:r>
        <w:rPr>
          <w:rFonts w:hint="eastAsia" w:hAnsi="宋体"/>
          <w:kern w:val="0"/>
          <w:szCs w:val="21"/>
        </w:rPr>
        <w:t>快速审查</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5. IRB SOP/06.01/0</w:t>
      </w:r>
      <w:r>
        <w:rPr>
          <w:rFonts w:hint="eastAsia" w:hAnsi="宋体"/>
          <w:kern w:val="0"/>
          <w:szCs w:val="21"/>
          <w:lang w:eastAsia="zh-CN"/>
        </w:rPr>
        <w:t>2.2</w:t>
      </w:r>
      <w:r>
        <w:rPr>
          <w:rFonts w:hint="eastAsia"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 附件表格：</w:t>
      </w:r>
      <w:r>
        <w:rPr>
          <w:rFonts w:hAnsi="宋体"/>
          <w:kern w:val="0"/>
          <w:szCs w:val="21"/>
        </w:rPr>
        <w:t>AF/SG-</w:t>
      </w:r>
      <w:r>
        <w:rPr>
          <w:rFonts w:hint="eastAsia" w:hAnsi="宋体"/>
          <w:kern w:val="0"/>
          <w:szCs w:val="21"/>
        </w:rPr>
        <w:t>07</w:t>
      </w:r>
      <w:r>
        <w:rPr>
          <w:rFonts w:hAnsi="宋体"/>
          <w:kern w:val="0"/>
          <w:szCs w:val="21"/>
        </w:rPr>
        <w:t>/0</w:t>
      </w:r>
      <w:r>
        <w:rPr>
          <w:rFonts w:hint="eastAsia" w:hAnsi="宋体"/>
          <w:kern w:val="0"/>
          <w:szCs w:val="21"/>
          <w:lang w:eastAsia="zh-CN"/>
        </w:rPr>
        <w:t>2.2</w:t>
      </w:r>
      <w:r>
        <w:rPr>
          <w:rFonts w:hAnsi="宋体"/>
          <w:kern w:val="0"/>
          <w:szCs w:val="21"/>
        </w:rPr>
        <w:t>暂停</w:t>
      </w:r>
      <w:r>
        <w:rPr>
          <w:rFonts w:hint="eastAsia" w:hAnsi="宋体"/>
          <w:kern w:val="0"/>
          <w:szCs w:val="21"/>
        </w:rPr>
        <w:t xml:space="preserve"> </w:t>
      </w:r>
      <w:r>
        <w:rPr>
          <w:rFonts w:hAnsi="宋体"/>
          <w:kern w:val="0"/>
          <w:szCs w:val="21"/>
        </w:rPr>
        <w:t>/终止</w:t>
      </w:r>
      <w:r>
        <w:rPr>
          <w:rFonts w:hint="eastAsia" w:hAnsi="宋体"/>
          <w:kern w:val="0"/>
          <w:szCs w:val="21"/>
        </w:rPr>
        <w:t>研究</w:t>
      </w:r>
      <w:r>
        <w:rPr>
          <w:rFonts w:hAnsi="宋体"/>
          <w:kern w:val="0"/>
          <w:szCs w:val="21"/>
        </w:rPr>
        <w:t>审查工作表</w:t>
      </w:r>
      <w:r>
        <w:rPr>
          <w:rFonts w:hint="eastAsia" w:hAnsi="宋体"/>
          <w:kern w:val="0"/>
          <w:szCs w:val="21"/>
        </w:rPr>
        <w:t>。</w:t>
      </w: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SOP/05.0</w:t>
      </w:r>
      <w:r>
        <w:rPr>
          <w:rFonts w:hint="eastAsia"/>
          <w:b/>
        </w:rPr>
        <w:t>7</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7" w:name="_Toc130285987"/>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第七节  研究完成审查</w:t>
      </w:r>
      <w:bookmarkEnd w:id="27"/>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目的：为使伦理委员会研究完成审查的受理、处理、审查、传达决定、文件存档的工作有章可循，特制定本规程，以从程序上保证研究完成审查工作的质量。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范围：完成临床研究，申请人应及时向伦理委员会提交研究完成报告。本SOP适用于伦理委员会对研究完成报告所进行的研究完成审查。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受理送审材料。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处理受审材料。</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会议审查作为主要发言者，提问和和发表审查意见。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2. </w:t>
      </w:r>
      <w:r>
        <w:rPr>
          <w:rFonts w:hAnsi="宋体"/>
          <w:kern w:val="0"/>
          <w:szCs w:val="21"/>
        </w:rPr>
        <w:t>受邀参加审查会议，陈述意见。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center"/>
        <w:rPr>
          <w:rFonts w:hint="eastAsia" w:hAnsi="宋体"/>
          <w:kern w:val="0"/>
          <w:szCs w:val="21"/>
        </w:rPr>
      </w:pPr>
      <w:r>
        <w:rPr>
          <w:rFonts w:hint="eastAsia" w:hAnsi="宋体"/>
          <w:kern w:val="0"/>
          <w:szCs w:val="21"/>
        </w:rPr>
        <w:drawing>
          <wp:inline distT="0" distB="0" distL="114300" distR="114300">
            <wp:extent cx="3493135" cy="3996055"/>
            <wp:effectExtent l="0" t="0" r="2540" b="4445"/>
            <wp:docPr id="17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8"/>
                    <pic:cNvPicPr>
                      <a:picLocks noChangeAspect="1"/>
                    </pic:cNvPicPr>
                  </pic:nvPicPr>
                  <pic:blipFill>
                    <a:blip r:embed="rId17"/>
                    <a:stretch>
                      <a:fillRect/>
                    </a:stretch>
                  </pic:blipFill>
                  <pic:spPr>
                    <a:xfrm>
                      <a:off x="0" y="0"/>
                      <a:ext cx="3493135" cy="3996055"/>
                    </a:xfrm>
                    <a:prstGeom prst="rect">
                      <a:avLst/>
                    </a:prstGeom>
                    <a:noFill/>
                    <a:ln>
                      <a:noFill/>
                    </a:ln>
                  </pic:spPr>
                </pic:pic>
              </a:graphicData>
            </a:graphic>
          </wp:inline>
        </w:drawing>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r>
        <w:rPr>
          <w:rFonts w:hAnsi="宋体"/>
          <w:kern w:val="0"/>
          <w:szCs w:val="21"/>
        </w:rPr>
        <w:t>研究完成审查的送审文件包括研究完成报告</w:t>
      </w:r>
      <w:r>
        <w:rPr>
          <w:rFonts w:hint="eastAsia" w:hAnsi="宋体"/>
          <w:kern w:val="0"/>
          <w:szCs w:val="21"/>
        </w:rPr>
        <w:t>、</w:t>
      </w:r>
      <w:r>
        <w:rPr>
          <w:rFonts w:hAnsi="宋体"/>
          <w:kern w:val="0"/>
          <w:szCs w:val="21"/>
        </w:rPr>
        <w:t>研究总结报告。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r>
        <w:rPr>
          <w:rFonts w:hint="eastAsia" w:hAnsi="宋体"/>
          <w:kern w:val="0"/>
          <w:szCs w:val="21"/>
        </w:rPr>
        <w:t>：</w:t>
      </w:r>
      <w:r>
        <w:rPr>
          <w:rFonts w:hAnsi="宋体"/>
          <w:kern w:val="0"/>
          <w:szCs w:val="21"/>
        </w:rPr>
        <w:t>暂停/终止研究报告填写正确、完整，申请人签名并注明日期。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补充/修改，受理，以及送审文件管理：参照 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决定审查方式</w:t>
      </w:r>
      <w:r>
        <w:rPr>
          <w:rFonts w:hint="eastAsia" w:hAnsi="宋体"/>
          <w:kern w:val="0"/>
          <w:szCs w:val="21"/>
        </w:rPr>
        <w:t>：</w:t>
      </w:r>
      <w:r>
        <w:rPr>
          <w:rFonts w:hAnsi="宋体"/>
          <w:kern w:val="0"/>
          <w:szCs w:val="21"/>
        </w:rPr>
        <w:t>根据以下标准，决定送审项目的审查方式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快速审查的标准</w:t>
      </w:r>
      <w:r>
        <w:rPr>
          <w:rFonts w:hint="eastAsia" w:hAnsi="宋体"/>
          <w:kern w:val="0"/>
          <w:szCs w:val="21"/>
        </w:rPr>
        <w:t>：</w:t>
      </w:r>
      <w:r>
        <w:rPr>
          <w:rFonts w:hAnsi="宋体"/>
          <w:kern w:val="0"/>
          <w:szCs w:val="21"/>
        </w:rPr>
        <w:t>一般采用快速审查，除非主审委员提出提交会议审查。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主审委员的选择：每个项目选择1名主审委员，优先选择原主审委员或由伦理委员会主任进行审查。</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准备审查文件：为主审委员准备主审项目的整套送审文件，AF/SG-</w:t>
      </w:r>
      <w:r>
        <w:rPr>
          <w:rFonts w:hint="eastAsia" w:hAnsi="宋体"/>
          <w:kern w:val="0"/>
          <w:szCs w:val="21"/>
        </w:rPr>
        <w:t>08</w:t>
      </w:r>
      <w:r>
        <w:rPr>
          <w:rFonts w:hAnsi="宋体"/>
          <w:kern w:val="0"/>
          <w:szCs w:val="21"/>
        </w:rPr>
        <w:t>/0</w:t>
      </w:r>
      <w:r>
        <w:rPr>
          <w:rFonts w:hint="eastAsia" w:hAnsi="宋体"/>
          <w:kern w:val="0"/>
          <w:szCs w:val="21"/>
          <w:lang w:eastAsia="zh-CN"/>
        </w:rPr>
        <w:t>2.2</w:t>
      </w:r>
      <w:r>
        <w:rPr>
          <w:rFonts w:hAnsi="宋体"/>
          <w:kern w:val="0"/>
          <w:szCs w:val="21"/>
        </w:rPr>
        <w:t>研究完成审查工作表。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严重不良事件或方案规定必须报告的重要医学事件是否已经及时报告。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与研究干预相关的、非预期的严重不良事件是否影响研究的风险与受益。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研究风险是否超过预期。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研究中是否存在影响受试者权益的问题。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是否有必要采取进一步保护受试者的措施。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研究执行的方案与知情同意书是否是伦理委员会批准的版本。</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是否同意结题</w:t>
      </w:r>
      <w:r>
        <w:rPr>
          <w:rFonts w:hint="eastAsia" w:hAnsi="宋体"/>
          <w:kern w:val="0"/>
          <w:szCs w:val="21"/>
        </w:rPr>
        <w:t>：</w:t>
      </w:r>
      <w:r>
        <w:rPr>
          <w:rFonts w:hAnsi="宋体"/>
          <w:kern w:val="0"/>
          <w:szCs w:val="21"/>
        </w:rPr>
        <w:t>同意，需要进一步采取保护受试者的措施。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传达形式：所有决定均以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是否传达：肯定性决定（不需要采取进一步的措施），可以不传达，也可以传达；条件性或否定性决定则必须传达。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会议审查的项目存档文件：项目送审文件，研究完成审查工作表，会议签到表复印件，会议决定表（投票单），会议记录副本，伦理审查决定文件。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快速审查的项目存档文件：项目送审文件，研究完成审查工作表，快审主审综合意见，伦理审查决定文件。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IRB 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IRB SOP/03.01/0</w:t>
      </w:r>
      <w:r>
        <w:rPr>
          <w:rFonts w:hint="eastAsia" w:hAnsi="宋体"/>
          <w:kern w:val="0"/>
          <w:szCs w:val="21"/>
          <w:lang w:eastAsia="zh-CN"/>
        </w:rPr>
        <w:t>2.2</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IRB 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r>
        <w:rPr>
          <w:rFonts w:hAnsi="宋体"/>
          <w:kern w:val="0"/>
          <w:szCs w:val="21"/>
        </w:rPr>
        <w:t>AF/SG-</w:t>
      </w:r>
      <w:r>
        <w:rPr>
          <w:rFonts w:hint="eastAsia" w:hAnsi="宋体"/>
          <w:kern w:val="0"/>
          <w:szCs w:val="21"/>
        </w:rPr>
        <w:t>08</w:t>
      </w:r>
      <w:r>
        <w:rPr>
          <w:rFonts w:hAnsi="宋体"/>
          <w:kern w:val="0"/>
          <w:szCs w:val="21"/>
        </w:rPr>
        <w:t>/0</w:t>
      </w:r>
      <w:r>
        <w:rPr>
          <w:rFonts w:hint="eastAsia" w:hAnsi="宋体"/>
          <w:kern w:val="0"/>
          <w:szCs w:val="21"/>
          <w:lang w:eastAsia="zh-CN"/>
        </w:rPr>
        <w:t>2.2</w:t>
      </w:r>
      <w:r>
        <w:rPr>
          <w:rFonts w:hAnsi="宋体"/>
          <w:kern w:val="0"/>
          <w:szCs w:val="21"/>
        </w:rPr>
        <w:t>研究完成审查工作表</w:t>
      </w:r>
      <w:r>
        <w:rPr>
          <w:rFonts w:hint="eastAsia" w:hAnsi="宋体"/>
          <w:kern w:val="0"/>
          <w:szCs w:val="21"/>
        </w:rPr>
        <w:t>。</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SOP/05.0</w:t>
      </w:r>
      <w:r>
        <w:rPr>
          <w:rFonts w:hint="eastAsia"/>
          <w:b/>
        </w:rPr>
        <w:t>8</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8" w:name="_Toc130285988"/>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第八节  复审</w:t>
      </w:r>
      <w:bookmarkEnd w:id="28"/>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为使伦理委员会复审的受理、处理、审查、传达决定、文件存档的工作有章可循，特制定本规程，以从程序上保证复审工作的质量。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初始审查和跟踪审查后，按伦理审查意见</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、对方案进行修改后，应以</w:t>
      </w:r>
      <w:r>
        <w:rPr>
          <w:rFonts w:hint="eastAsia" w:hAnsi="宋体"/>
          <w:kern w:val="0"/>
          <w:szCs w:val="21"/>
        </w:rPr>
        <w:t>“</w:t>
      </w:r>
      <w:r>
        <w:rPr>
          <w:rFonts w:hAnsi="宋体"/>
          <w:kern w:val="0"/>
          <w:szCs w:val="21"/>
        </w:rPr>
        <w:t>复审申请</w:t>
      </w:r>
      <w:r>
        <w:rPr>
          <w:rFonts w:hint="eastAsia" w:hAnsi="宋体"/>
          <w:kern w:val="0"/>
          <w:szCs w:val="21"/>
        </w:rPr>
        <w:t>”</w:t>
      </w:r>
      <w:r>
        <w:rPr>
          <w:rFonts w:hAnsi="宋体"/>
          <w:kern w:val="0"/>
          <w:szCs w:val="21"/>
        </w:rPr>
        <w:t>的方式再次送审，经伦理委员会批准后方可实施；如果对伦理审查意见有不同的看法，可以</w:t>
      </w:r>
      <w:r>
        <w:rPr>
          <w:rFonts w:hint="eastAsia" w:hAnsi="宋体"/>
          <w:kern w:val="0"/>
          <w:szCs w:val="21"/>
        </w:rPr>
        <w:t>“</w:t>
      </w:r>
      <w:r>
        <w:rPr>
          <w:rFonts w:hAnsi="宋体"/>
          <w:kern w:val="0"/>
          <w:szCs w:val="21"/>
        </w:rPr>
        <w:t>复审申请</w:t>
      </w:r>
      <w:r>
        <w:rPr>
          <w:rFonts w:hint="eastAsia" w:hAnsi="宋体"/>
          <w:kern w:val="0"/>
          <w:szCs w:val="21"/>
        </w:rPr>
        <w:t>”</w:t>
      </w:r>
      <w:r>
        <w:rPr>
          <w:rFonts w:hAnsi="宋体"/>
          <w:kern w:val="0"/>
          <w:szCs w:val="21"/>
        </w:rPr>
        <w:t>的方式申诉不同意见，请伦理委员会重新考虑决定。本SOP适用于伦理委员会对复审申请所进行的复审。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选择主审委员。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2. 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审核、签发审查决定文件。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受理送审材料。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处理受审材料。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为委员审查工作提供服务。</w:t>
      </w:r>
    </w:p>
    <w:p>
      <w:pPr>
        <w:widowControl/>
        <w:adjustRightInd w:val="0"/>
        <w:snapToGrid w:val="0"/>
        <w:spacing w:line="360" w:lineRule="auto"/>
        <w:ind w:firstLine="480" w:firstLineChars="200"/>
        <w:jc w:val="left"/>
      </w:pPr>
      <w:r>
        <w:rPr>
          <w:rFonts w:hint="eastAsia" w:hAnsi="宋体"/>
          <w:kern w:val="0"/>
          <w:szCs w:val="21"/>
        </w:rPr>
        <w:t>4. 整理会议记录，</w:t>
      </w:r>
      <w:r>
        <w:rPr>
          <w:rFonts w:hint="eastAsia"/>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主审委员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会前审查主审项目的送审文件，填写审查工作表。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会议审查作为主要发言者，提问和和发表审查意见。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会前对审查项目进行预审。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参加审查会议，审查每一项目，提问和发表审查意见。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以投票方式做出审查决定。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会前审查咨询项目的送审文件，填写咨询工作表。</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2. </w:t>
      </w:r>
      <w:r>
        <w:rPr>
          <w:rFonts w:hAnsi="宋体"/>
          <w:kern w:val="0"/>
          <w:szCs w:val="21"/>
        </w:rPr>
        <w:t>受邀参加审查会议，陈述意见。</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3536" behindDoc="1" locked="0" layoutInCell="1" allowOverlap="1">
                <wp:simplePos x="0" y="0"/>
                <wp:positionH relativeFrom="column">
                  <wp:posOffset>1343025</wp:posOffset>
                </wp:positionH>
                <wp:positionV relativeFrom="paragraph">
                  <wp:posOffset>153670</wp:posOffset>
                </wp:positionV>
                <wp:extent cx="2563495" cy="417830"/>
                <wp:effectExtent l="4445" t="4445" r="13335" b="6350"/>
                <wp:wrapNone/>
                <wp:docPr id="50" name="自选图形 275"/>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受理</w:t>
                            </w:r>
                          </w:p>
                        </w:txbxContent>
                      </wps:txbx>
                      <wps:bodyPr wrap="square" anchor="ctr" anchorCtr="0" upright="1"/>
                    </wps:wsp>
                  </a:graphicData>
                </a:graphic>
              </wp:anchor>
            </w:drawing>
          </mc:Choice>
          <mc:Fallback>
            <w:pict>
              <v:shape id="自选图形 275" o:spid="_x0000_s1026" o:spt="116" type="#_x0000_t116" style="position:absolute;left:0pt;margin-left:105.75pt;margin-top:12.1pt;height:32.9pt;width:201.85pt;z-index:-251602944;v-text-anchor:middle;mso-width-relative:page;mso-height-relative:page;" fillcolor="#FFFFFF" filled="t" stroked="t" coordsize="21600,21600" o:gfxdata="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35vMw1wAAAAkBAAAPAAAAAAAAAAEAIAAAACIAAABkcnMvZG93bnJldi54&#10;bWxQSwECFAAUAAAACACHTuJAHXkUOjQCAABqBAAADgAAAAAAAAABACAAAAAmAQAAZHJzL2Uyb0Rv&#10;Yy54bWxQSwUGAAAAAAYABgBZAQAAzAUAAAAA&#10;">
                <v:fill on="t" focussize="0,0"/>
                <v:stroke weight="0.25pt" color="#000000" joinstyle="round"/>
                <v:imagedata o:title=""/>
                <o:lock v:ext="edit" aspectratio="f"/>
                <v:textbox>
                  <w:txbxContent>
                    <w:p>
                      <w:pPr>
                        <w:jc w:val="center"/>
                      </w:pPr>
                      <w:r>
                        <w:rPr>
                          <w:rFonts w:hint="eastAsia"/>
                        </w:rPr>
                        <w:t>受理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8656" behindDoc="0" locked="0" layoutInCell="1" allowOverlap="1">
                <wp:simplePos x="0" y="0"/>
                <wp:positionH relativeFrom="column">
                  <wp:posOffset>2590800</wp:posOffset>
                </wp:positionH>
                <wp:positionV relativeFrom="paragraph">
                  <wp:posOffset>116205</wp:posOffset>
                </wp:positionV>
                <wp:extent cx="0" cy="375920"/>
                <wp:effectExtent l="38100" t="0" r="38100" b="5080"/>
                <wp:wrapNone/>
                <wp:docPr id="55" name="自选图形 280"/>
                <wp:cNvGraphicFramePr/>
                <a:graphic xmlns:a="http://schemas.openxmlformats.org/drawingml/2006/main">
                  <a:graphicData uri="http://schemas.microsoft.com/office/word/2010/wordprocessingShape">
                    <wps:wsp>
                      <wps:cNvCnPr/>
                      <wps:spPr>
                        <a:xfrm>
                          <a:off x="0" y="0"/>
                          <a:ext cx="0" cy="3759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0" o:spid="_x0000_s1026" o:spt="32" type="#_x0000_t32" style="position:absolute;left:0pt;margin-left:204pt;margin-top:9.15pt;height:29.6pt;width:0pt;z-index:251718656;mso-width-relative:page;mso-height-relative:page;" filled="f" stroked="t" coordsize="21600,21600" o:gfxdata="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af+PYAAAACQEAAA8AAAAAAAAAAQAgAAAAIgAAAGRycy9kb3ducmV2&#10;LnhtbFBLAQIUABQAAAAIAIdO4kAFPbWD/AEAAOkDAAAOAAAAAAAAAAEAIAAAACc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4560" behindDoc="0" locked="0" layoutInCell="1" allowOverlap="1">
                <wp:simplePos x="0" y="0"/>
                <wp:positionH relativeFrom="column">
                  <wp:posOffset>1514475</wp:posOffset>
                </wp:positionH>
                <wp:positionV relativeFrom="paragraph">
                  <wp:posOffset>36195</wp:posOffset>
                </wp:positionV>
                <wp:extent cx="2268220" cy="439420"/>
                <wp:effectExtent l="4445" t="4445" r="13335" b="13335"/>
                <wp:wrapNone/>
                <wp:docPr id="51" name="文本框 276"/>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处理</w:t>
                            </w:r>
                          </w:p>
                        </w:txbxContent>
                      </wps:txbx>
                      <wps:bodyPr wrap="square" lIns="91440" tIns="118800" rIns="91440" bIns="45720" upright="1"/>
                    </wps:wsp>
                  </a:graphicData>
                </a:graphic>
              </wp:anchor>
            </w:drawing>
          </mc:Choice>
          <mc:Fallback>
            <w:pict>
              <v:shape id="文本框 276" o:spid="_x0000_s1026" o:spt="202" type="#_x0000_t202" style="position:absolute;left:0pt;margin-left:119.25pt;margin-top:2.85pt;height:34.6pt;width:178.6pt;z-index:251714560;mso-width-relative:page;mso-height-relative:page;" fillcolor="#FFFFFF" filled="t" stroked="t" coordsize="21600,21600" o:gfxdata="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lLUp1wAAAAgBAAAPAAAAAAAAAAEAIAAAACIAAABkcnMvZG93bnJldi54&#10;bWxQSwECFAAUAAAACACHTuJAu/x/rD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处理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9680" behindDoc="0" locked="0" layoutInCell="1" allowOverlap="1">
                <wp:simplePos x="0" y="0"/>
                <wp:positionH relativeFrom="column">
                  <wp:posOffset>2590800</wp:posOffset>
                </wp:positionH>
                <wp:positionV relativeFrom="paragraph">
                  <wp:posOffset>20320</wp:posOffset>
                </wp:positionV>
                <wp:extent cx="0" cy="327660"/>
                <wp:effectExtent l="38100" t="0" r="38100" b="5715"/>
                <wp:wrapNone/>
                <wp:docPr id="56" name="自选图形 281"/>
                <wp:cNvGraphicFramePr/>
                <a:graphic xmlns:a="http://schemas.openxmlformats.org/drawingml/2006/main">
                  <a:graphicData uri="http://schemas.microsoft.com/office/word/2010/wordprocessingShape">
                    <wps:wsp>
                      <wps:cNvCnPr/>
                      <wps:spPr>
                        <a:xfrm>
                          <a:off x="0" y="0"/>
                          <a:ext cx="0" cy="3276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1" o:spid="_x0000_s1026" o:spt="32" type="#_x0000_t32" style="position:absolute;left:0pt;margin-left:204pt;margin-top:1.6pt;height:25.8pt;width:0pt;z-index:251719680;mso-width-relative:page;mso-height-relative:page;" filled="f" stroked="t" coordsize="21600,21600" o:gfxdata="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NbDkA1wAAAAgBAAAPAAAAAAAAAAEAIAAAACIAAABkcnMvZG93bnJl&#10;di54bWxQSwECFAAUAAAACACHTuJAbhD7SP4BAADpAwAADgAAAAAAAAABACAAAAAm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5584" behindDoc="0" locked="0" layoutInCell="1" allowOverlap="1">
                <wp:simplePos x="0" y="0"/>
                <wp:positionH relativeFrom="column">
                  <wp:posOffset>1514475</wp:posOffset>
                </wp:positionH>
                <wp:positionV relativeFrom="paragraph">
                  <wp:posOffset>120015</wp:posOffset>
                </wp:positionV>
                <wp:extent cx="2268220" cy="439420"/>
                <wp:effectExtent l="4445" t="4445" r="13335" b="13335"/>
                <wp:wrapNone/>
                <wp:docPr id="52" name="文本框 277"/>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审查</w:t>
                            </w:r>
                          </w:p>
                        </w:txbxContent>
                      </wps:txbx>
                      <wps:bodyPr wrap="square" lIns="91440" tIns="118800" rIns="91440" bIns="45720" upright="1"/>
                    </wps:wsp>
                  </a:graphicData>
                </a:graphic>
              </wp:anchor>
            </w:drawing>
          </mc:Choice>
          <mc:Fallback>
            <w:pict>
              <v:shape id="文本框 277" o:spid="_x0000_s1026" o:spt="202" type="#_x0000_t202" style="position:absolute;left:0pt;margin-left:119.25pt;margin-top:9.45pt;height:34.6pt;width:178.6pt;z-index:251715584;mso-width-relative:page;mso-height-relative:page;" fillcolor="#FFFFFF" filled="t" stroked="t" coordsize="21600,21600" o:gfxdata="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Z/Bj1wAAAAkBAAAPAAAAAAAAAAEAIAAAACIAAABkcnMvZG93bnJldi54&#10;bWxQSwECFAAUAAAACACHTuJA3x68kj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审查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0704" behindDoc="0" locked="0" layoutInCell="1" allowOverlap="1">
                <wp:simplePos x="0" y="0"/>
                <wp:positionH relativeFrom="column">
                  <wp:posOffset>2590800</wp:posOffset>
                </wp:positionH>
                <wp:positionV relativeFrom="paragraph">
                  <wp:posOffset>103505</wp:posOffset>
                </wp:positionV>
                <wp:extent cx="0" cy="322580"/>
                <wp:effectExtent l="38100" t="0" r="38100" b="1270"/>
                <wp:wrapNone/>
                <wp:docPr id="57" name="自选图形 282"/>
                <wp:cNvGraphicFramePr/>
                <a:graphic xmlns:a="http://schemas.openxmlformats.org/drawingml/2006/main">
                  <a:graphicData uri="http://schemas.microsoft.com/office/word/2010/wordprocessingShape">
                    <wps:wsp>
                      <wps:cNvCnPr/>
                      <wps:spPr>
                        <a:xfrm>
                          <a:off x="0" y="0"/>
                          <a:ext cx="0" cy="322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2" o:spid="_x0000_s1026" o:spt="32" type="#_x0000_t32" style="position:absolute;left:0pt;margin-left:204pt;margin-top:8.15pt;height:25.4pt;width:0pt;z-index:251720704;mso-width-relative:page;mso-height-relative:page;" filled="f" stroked="t" coordsize="21600,21600" o:gfxdata="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h6n92AAAAAkBAAAPAAAAAAAAAAEAIAAAACIAAABkcnMvZG93bnJl&#10;di54bWxQSwECFAAUAAAACACHTuJAvezHrv0BAADpAwAADgAAAAAAAAABACAAAAAn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6608" behindDoc="0" locked="0" layoutInCell="1" allowOverlap="1">
                <wp:simplePos x="0" y="0"/>
                <wp:positionH relativeFrom="column">
                  <wp:posOffset>1514475</wp:posOffset>
                </wp:positionH>
                <wp:positionV relativeFrom="paragraph">
                  <wp:posOffset>198120</wp:posOffset>
                </wp:positionV>
                <wp:extent cx="2268220" cy="439420"/>
                <wp:effectExtent l="4445" t="4445" r="13335" b="13335"/>
                <wp:wrapNone/>
                <wp:docPr id="53" name="文本框 278"/>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传达决定</w:t>
                            </w:r>
                          </w:p>
                        </w:txbxContent>
                      </wps:txbx>
                      <wps:bodyPr wrap="square" lIns="91440" tIns="118800" rIns="91440" bIns="45720" upright="1"/>
                    </wps:wsp>
                  </a:graphicData>
                </a:graphic>
              </wp:anchor>
            </w:drawing>
          </mc:Choice>
          <mc:Fallback>
            <w:pict>
              <v:shape id="文本框 278" o:spid="_x0000_s1026" o:spt="202" type="#_x0000_t202" style="position:absolute;left:0pt;margin-left:119.25pt;margin-top:15.6pt;height:34.6pt;width:178.6pt;z-index:251716608;mso-width-relative:page;mso-height-relative:page;" fillcolor="#FFFFFF" filled="t" stroked="t" coordsize="21600,21600" o:gfxdata="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5yY0NgAAAAKAQAADwAAAAAAAAABACAAAAAiAAAAZHJzL2Rvd25yZXYu&#10;eG1sUEsBAhQAFAAAAAgAh07iQAJB3zk0AgAAfAQAAA4AAAAAAAAAAQAgAAAAJwEAAGRycy9lMm9E&#10;b2MueG1sUEsFBgAAAAAGAAYAWQEAAM0FAAAAAA==&#10;">
                <v:fill on="t" focussize="0,0"/>
                <v:stroke weight="0.5pt" color="#000000" joinstyle="round"/>
                <v:imagedata o:title=""/>
                <o:lock v:ext="edit" aspectratio="f"/>
                <v:textbox inset="2.54mm,3.3mm,2.54mm,1.27mm">
                  <w:txbxContent>
                    <w:p>
                      <w:pPr>
                        <w:jc w:val="center"/>
                      </w:pPr>
                      <w:r>
                        <w:rPr>
                          <w:rFonts w:hint="eastAsia"/>
                        </w:rPr>
                        <w:t>传达决定</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1728" behindDoc="0" locked="0" layoutInCell="1" allowOverlap="1">
                <wp:simplePos x="0" y="0"/>
                <wp:positionH relativeFrom="column">
                  <wp:posOffset>2590800</wp:posOffset>
                </wp:positionH>
                <wp:positionV relativeFrom="paragraph">
                  <wp:posOffset>182245</wp:posOffset>
                </wp:positionV>
                <wp:extent cx="0" cy="344170"/>
                <wp:effectExtent l="38100" t="0" r="38100" b="8255"/>
                <wp:wrapNone/>
                <wp:docPr id="58" name="自选图形 283"/>
                <wp:cNvGraphicFramePr/>
                <a:graphic xmlns:a="http://schemas.openxmlformats.org/drawingml/2006/main">
                  <a:graphicData uri="http://schemas.microsoft.com/office/word/2010/wordprocessingShape">
                    <wps:wsp>
                      <wps:cNvCnPr/>
                      <wps:spPr>
                        <a:xfrm>
                          <a:off x="0" y="0"/>
                          <a:ext cx="0" cy="3441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83" o:spid="_x0000_s1026" o:spt="32" type="#_x0000_t32" style="position:absolute;left:0pt;margin-left:204pt;margin-top:14.35pt;height:27.1pt;width:0pt;z-index:251721728;mso-width-relative:page;mso-height-relative:page;" filled="f" stroked="t" coordsize="21600,21600" o:gfxdata="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TNkRHYAAAACQEAAA8AAAAAAAAAAQAgAAAAIgAAAGRycy9kb3du&#10;cmV2LnhtbFBLAQIUABQAAAAIAIdO4kDPYwY+/wEAAOkDAAAOAAAAAAAAAAEAIAAAACcBAABkcnMv&#10;ZTJvRG9jLnhtbFBLBQYAAAAABgAGAFkBAACY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17632" behindDoc="0" locked="0" layoutInCell="1" allowOverlap="1">
                <wp:simplePos x="0" y="0"/>
                <wp:positionH relativeFrom="column">
                  <wp:posOffset>1343025</wp:posOffset>
                </wp:positionH>
                <wp:positionV relativeFrom="paragraph">
                  <wp:posOffset>70485</wp:posOffset>
                </wp:positionV>
                <wp:extent cx="2563495" cy="417830"/>
                <wp:effectExtent l="4445" t="4445" r="13335" b="6350"/>
                <wp:wrapNone/>
                <wp:docPr id="54" name="自选图形 279"/>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文件存档</w:t>
                            </w:r>
                          </w:p>
                        </w:txbxContent>
                      </wps:txbx>
                      <wps:bodyPr wrap="square" anchor="ctr" anchorCtr="0" upright="1"/>
                    </wps:wsp>
                  </a:graphicData>
                </a:graphic>
              </wp:anchor>
            </w:drawing>
          </mc:Choice>
          <mc:Fallback>
            <w:pict>
              <v:shape id="自选图形 279" o:spid="_x0000_s1026" o:spt="116" type="#_x0000_t116" style="position:absolute;left:0pt;margin-left:105.75pt;margin-top:5.55pt;height:32.9pt;width:201.85pt;z-index:251717632;v-text-anchor:middle;mso-width-relative:page;mso-height-relative:page;" fillcolor="#FFFFFF" filled="t" stroked="t" coordsize="21600,21600" o:gfxdata="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bQ937XAAAACQEAAA8AAAAAAAAAAQAgAAAAIgAAAGRycy9kb3ducmV2Lnht&#10;bFBLAQIUABQAAAAIAIdO4kA5jWg5MwIAAGoEAAAOAAAAAAAAAAEAIAAAACYBAABkcnMvZTJvRG9j&#10;LnhtbFBLBQYAAAAABgAGAFkBAADLBQAAAAA=&#10;">
                <v:fill on="t" focussize="0,0"/>
                <v:stroke weight="0.25pt" color="#000000" joinstyle="round"/>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int="eastAsia"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r>
        <w:rPr>
          <w:rFonts w:hAnsi="宋体"/>
          <w:kern w:val="0"/>
          <w:szCs w:val="21"/>
        </w:rPr>
        <w:t>复审的送审文件包括复审申请</w:t>
      </w:r>
      <w:r>
        <w:rPr>
          <w:rFonts w:hint="eastAsia" w:hAnsi="宋体"/>
          <w:kern w:val="0"/>
          <w:szCs w:val="21"/>
        </w:rPr>
        <w:t>、</w:t>
      </w:r>
      <w:r>
        <w:rPr>
          <w:rFonts w:hAnsi="宋体"/>
          <w:kern w:val="0"/>
          <w:szCs w:val="21"/>
        </w:rPr>
        <w:t>修正的临床研究方案</w:t>
      </w:r>
      <w:r>
        <w:rPr>
          <w:rFonts w:hint="eastAsia" w:hAnsi="宋体"/>
          <w:kern w:val="0"/>
          <w:szCs w:val="21"/>
        </w:rPr>
        <w:t>、</w:t>
      </w:r>
      <w:r>
        <w:rPr>
          <w:rFonts w:hAnsi="宋体"/>
          <w:kern w:val="0"/>
          <w:szCs w:val="21"/>
        </w:rPr>
        <w:t>修正的知情同意书</w:t>
      </w:r>
      <w:r>
        <w:rPr>
          <w:rFonts w:hint="eastAsia" w:hAnsi="宋体"/>
          <w:kern w:val="0"/>
          <w:szCs w:val="21"/>
        </w:rPr>
        <w:t>、</w:t>
      </w:r>
      <w:r>
        <w:rPr>
          <w:rFonts w:hAnsi="宋体"/>
          <w:kern w:val="0"/>
          <w:szCs w:val="21"/>
        </w:rPr>
        <w:t>修正的招募材料</w:t>
      </w:r>
      <w:r>
        <w:rPr>
          <w:rFonts w:hint="eastAsia" w:hAnsi="宋体"/>
          <w:kern w:val="0"/>
          <w:szCs w:val="21"/>
        </w:rPr>
        <w:t>、</w:t>
      </w:r>
      <w:r>
        <w:rPr>
          <w:rFonts w:hAnsi="宋体"/>
          <w:kern w:val="0"/>
          <w:szCs w:val="21"/>
        </w:rPr>
        <w:t>其他。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复审申请表填写正确、完整，针对</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逐条答复，申请人签名并注明日期。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修正的方案或知情同意书已更新版本号/版本日期。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修正的方案或知情同意书以</w:t>
      </w:r>
      <w:r>
        <w:rPr>
          <w:rFonts w:hint="eastAsia" w:hAnsi="宋体"/>
          <w:kern w:val="0"/>
          <w:szCs w:val="21"/>
        </w:rPr>
        <w:t>“</w:t>
      </w:r>
      <w:r>
        <w:rPr>
          <w:rFonts w:hAnsi="宋体"/>
          <w:kern w:val="0"/>
          <w:szCs w:val="21"/>
        </w:rPr>
        <w:t>阴影或下划线</w:t>
      </w:r>
      <w:r>
        <w:rPr>
          <w:rFonts w:hint="eastAsia" w:hAnsi="宋体"/>
          <w:kern w:val="0"/>
          <w:szCs w:val="21"/>
        </w:rPr>
        <w:t>”</w:t>
      </w:r>
      <w:r>
        <w:rPr>
          <w:rFonts w:hAnsi="宋体"/>
          <w:kern w:val="0"/>
          <w:szCs w:val="21"/>
        </w:rPr>
        <w:t>注明修改部分。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补充/修改，受理，以及送审文件管理：参照 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1 决定审查方式</w:t>
      </w:r>
      <w:r>
        <w:rPr>
          <w:rFonts w:hint="eastAsia" w:hAnsi="宋体"/>
          <w:kern w:val="0"/>
          <w:szCs w:val="21"/>
        </w:rPr>
        <w:t>：</w:t>
      </w:r>
      <w:r>
        <w:rPr>
          <w:rFonts w:hAnsi="宋体"/>
          <w:kern w:val="0"/>
          <w:szCs w:val="21"/>
        </w:rPr>
        <w:t>根据以下标准，决定送审项目的审查方式</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会议审查的标准</w:t>
      </w:r>
    </w:p>
    <w:p>
      <w:pPr>
        <w:widowControl/>
        <w:adjustRightInd w:val="0"/>
        <w:snapToGrid w:val="0"/>
        <w:spacing w:line="360" w:lineRule="auto"/>
        <w:ind w:firstLine="480" w:firstLineChars="200"/>
        <w:jc w:val="left"/>
        <w:rPr>
          <w:rFonts w:hAnsi="宋体"/>
          <w:kern w:val="0"/>
          <w:szCs w:val="21"/>
        </w:rPr>
      </w:pPr>
      <w:r>
        <w:rPr>
          <w:rFonts w:hAnsi="宋体"/>
          <w:kern w:val="0"/>
          <w:szCs w:val="21"/>
        </w:rPr>
        <w:t>伦理审查意见为</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，申请人没有按伦理审查意见进行修改，并对此进行了说明，伦理委员会主任认为有必要提交会议审查的项目。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快速审查的标准</w:t>
      </w:r>
      <w:r>
        <w:rPr>
          <w:rFonts w:hint="eastAsia" w:hAnsi="宋体"/>
          <w:kern w:val="0"/>
          <w:szCs w:val="21"/>
        </w:rPr>
        <w:t>：</w:t>
      </w:r>
      <w:r>
        <w:rPr>
          <w:rFonts w:hAnsi="宋体"/>
          <w:kern w:val="0"/>
          <w:szCs w:val="21"/>
        </w:rPr>
        <w:t>伦理审查意见为</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，按伦理委员会的审议意见修改方案后，再次送审的项目。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转为会议审查</w:t>
      </w:r>
      <w:r>
        <w:rPr>
          <w:rFonts w:hint="eastAsia" w:hAnsi="宋体"/>
          <w:kern w:val="0"/>
          <w:szCs w:val="21"/>
        </w:rPr>
        <w:t>：</w:t>
      </w:r>
      <w:r>
        <w:rPr>
          <w:rFonts w:hAnsi="宋体"/>
          <w:kern w:val="0"/>
          <w:szCs w:val="21"/>
        </w:rPr>
        <w:t>快审主审意见有</w:t>
      </w:r>
      <w:r>
        <w:rPr>
          <w:rFonts w:hint="eastAsia" w:hAnsi="宋体"/>
          <w:kern w:val="0"/>
          <w:szCs w:val="21"/>
        </w:rPr>
        <w:t xml:space="preserve"> “</w:t>
      </w:r>
      <w:r>
        <w:rPr>
          <w:rFonts w:hAnsi="宋体"/>
          <w:kern w:val="0"/>
          <w:szCs w:val="21"/>
        </w:rPr>
        <w:t>终止或暂停已批准的研究</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不同意</w:t>
      </w:r>
      <w:r>
        <w:rPr>
          <w:rFonts w:hint="eastAsia" w:hAnsi="宋体"/>
          <w:kern w:val="0"/>
          <w:szCs w:val="21"/>
        </w:rPr>
        <w:t>”</w:t>
      </w:r>
      <w:r>
        <w:rPr>
          <w:rFonts w:hAnsi="宋体"/>
          <w:kern w:val="0"/>
          <w:szCs w:val="21"/>
        </w:rPr>
        <w:t>，</w:t>
      </w:r>
      <w:r>
        <w:rPr>
          <w:rFonts w:hint="eastAsia" w:hAnsi="宋体"/>
          <w:kern w:val="0"/>
          <w:szCs w:val="21"/>
        </w:rPr>
        <w:t>“</w:t>
      </w:r>
      <w:r>
        <w:rPr>
          <w:rFonts w:hAnsi="宋体"/>
          <w:kern w:val="0"/>
          <w:szCs w:val="21"/>
        </w:rPr>
        <w:t>提交会议审查</w:t>
      </w:r>
      <w:r>
        <w:rPr>
          <w:rFonts w:hint="eastAsia" w:hAnsi="宋体"/>
          <w:kern w:val="0"/>
          <w:szCs w:val="21"/>
        </w:rPr>
        <w:t>”</w:t>
      </w:r>
      <w:r>
        <w:rPr>
          <w:rFonts w:hAnsi="宋体"/>
          <w:kern w:val="0"/>
          <w:szCs w:val="21"/>
        </w:rPr>
        <w:t xml:space="preserve">，则转为会议审查的方式。   </w:t>
      </w:r>
    </w:p>
    <w:p>
      <w:pPr>
        <w:widowControl/>
        <w:adjustRightInd w:val="0"/>
        <w:snapToGrid w:val="0"/>
        <w:spacing w:line="360" w:lineRule="auto"/>
        <w:ind w:firstLine="480" w:firstLineChars="200"/>
        <w:jc w:val="left"/>
        <w:rPr>
          <w:rFonts w:hAnsi="宋体"/>
          <w:kern w:val="0"/>
          <w:szCs w:val="21"/>
        </w:rPr>
      </w:pPr>
      <w:r>
        <w:rPr>
          <w:rFonts w:hAnsi="宋体"/>
          <w:kern w:val="0"/>
          <w:szCs w:val="21"/>
        </w:rPr>
        <w:t>2审查的准备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主审的准备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主审委员的选择：每个项目选择1～2名主审委员；伦理审查意见为</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，由伦理委员会主任和/或原主审委员负责审查；如果申请人对伦理审查有不同意见，优先选择原主审委员进行审查</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准备审查文件：为主审委员准备主审项目的整套送审文件，根据初始审查后的复审还是跟踪审查后的复审，准备相应的AF/SG-</w:t>
      </w:r>
      <w:r>
        <w:rPr>
          <w:rFonts w:hint="eastAsia" w:hAnsi="宋体"/>
          <w:kern w:val="0"/>
          <w:szCs w:val="21"/>
        </w:rPr>
        <w:t>09</w:t>
      </w:r>
      <w:r>
        <w:rPr>
          <w:rFonts w:hAnsi="宋体"/>
          <w:kern w:val="0"/>
          <w:szCs w:val="21"/>
        </w:rPr>
        <w:t>/0</w:t>
      </w:r>
      <w:r>
        <w:rPr>
          <w:rFonts w:hint="eastAsia" w:hAnsi="宋体"/>
          <w:kern w:val="0"/>
          <w:szCs w:val="21"/>
          <w:lang w:eastAsia="zh-CN"/>
        </w:rPr>
        <w:t>2.2</w:t>
      </w:r>
      <w:r>
        <w:rPr>
          <w:rFonts w:hAnsi="宋体"/>
          <w:kern w:val="0"/>
          <w:szCs w:val="21"/>
        </w:rPr>
        <w:t>～AF/SG-1</w:t>
      </w:r>
      <w:r>
        <w:rPr>
          <w:rFonts w:hint="eastAsia" w:hAnsi="宋体"/>
          <w:kern w:val="0"/>
          <w:szCs w:val="21"/>
        </w:rPr>
        <w:t>0</w:t>
      </w:r>
      <w:r>
        <w:rPr>
          <w:rFonts w:hAnsi="宋体"/>
          <w:kern w:val="0"/>
          <w:szCs w:val="21"/>
        </w:rPr>
        <w:t>/</w:t>
      </w:r>
      <w:r>
        <w:rPr>
          <w:rFonts w:hint="eastAsia" w:hAnsi="宋体"/>
          <w:kern w:val="0"/>
          <w:szCs w:val="21"/>
        </w:rPr>
        <w:t>0</w:t>
      </w:r>
      <w:r>
        <w:rPr>
          <w:rFonts w:hint="eastAsia" w:hAnsi="宋体"/>
          <w:kern w:val="0"/>
          <w:szCs w:val="21"/>
          <w:lang w:eastAsia="zh-CN"/>
        </w:rPr>
        <w:t>2.2</w:t>
      </w:r>
      <w:r>
        <w:rPr>
          <w:rFonts w:hAnsi="宋体"/>
          <w:kern w:val="0"/>
          <w:szCs w:val="21"/>
        </w:rPr>
        <w:t>复审工作表。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预审准备，会议审查的安排，会议报告的安排：参照IRB SOP/04.02/0</w:t>
      </w:r>
      <w:r>
        <w:rPr>
          <w:rFonts w:hint="eastAsia" w:hAnsi="宋体"/>
          <w:kern w:val="0"/>
          <w:szCs w:val="21"/>
          <w:lang w:eastAsia="zh-CN"/>
        </w:rPr>
        <w:t>2.2</w:t>
      </w:r>
      <w:r>
        <w:rPr>
          <w:rFonts w:hAnsi="宋体"/>
          <w:kern w:val="0"/>
          <w:szCs w:val="21"/>
        </w:rPr>
        <w:t>研究项目的处理执行.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会议审查：参照IRB SOP/03.01/0</w:t>
      </w:r>
      <w:r>
        <w:rPr>
          <w:rFonts w:hint="eastAsia" w:hAnsi="宋体"/>
          <w:kern w:val="0"/>
          <w:szCs w:val="21"/>
          <w:lang w:eastAsia="zh-CN"/>
        </w:rPr>
        <w:t>2.2</w:t>
      </w:r>
      <w:r>
        <w:rPr>
          <w:rFonts w:hAnsi="宋体"/>
          <w:kern w:val="0"/>
          <w:szCs w:val="21"/>
        </w:rPr>
        <w:t>会议审查执行。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快速审查：参照IRB SOP/03.02/0</w:t>
      </w:r>
      <w:r>
        <w:rPr>
          <w:rFonts w:hint="eastAsia" w:hAnsi="宋体"/>
          <w:kern w:val="0"/>
          <w:szCs w:val="21"/>
          <w:lang w:eastAsia="zh-CN"/>
        </w:rPr>
        <w:t>2.2</w:t>
      </w:r>
      <w:r>
        <w:rPr>
          <w:rFonts w:hAnsi="宋体"/>
          <w:kern w:val="0"/>
          <w:szCs w:val="21"/>
        </w:rPr>
        <w:t>快速审查执行。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审查要素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申请人接受伦理审查意见：对研究项目文件的修改与审查意见是否一致。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申请人有不同意见：对伦理审查意见的澄清或其他修改能否接受。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是否批准研究项目</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（初始审查后的）复审：同意，作必要的修正后同意，不同意。</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（修正案审查，年度定期跟踪审查、严重不良事件审查、违背方案审查的）复审：同意，作必要的修正后同意，终止或暂停已批准的研究，不同意。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跟踪审查频率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初始审查后的复审：根据研究的风险程度，确定跟踪审查的频率，最长不超过12个月。</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修正案审查，年度定期跟踪审查、严重不良事件审查、违背方案审查的复审：根据研究的风险程度，决定是否调整跟踪审查的频率。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伦理审查意见有效期：（初始审查后的）复审，审查决定为</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，意见的有效期可以由伦理委员会主任</w:t>
      </w:r>
      <w:r>
        <w:rPr>
          <w:rFonts w:hint="eastAsia" w:hAnsi="宋体"/>
          <w:kern w:val="0"/>
          <w:szCs w:val="21"/>
        </w:rPr>
        <w:t>经主任委员授权，</w:t>
      </w:r>
      <w:r>
        <w:rPr>
          <w:rFonts w:hAnsi="宋体"/>
          <w:kern w:val="0"/>
          <w:szCs w:val="21"/>
        </w:rPr>
        <w:t>根据以下方式确定：①根据临床研究预期的周期；②与跟踪审查频率相同。</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int="eastAsia" w:hAnsi="宋体"/>
          <w:kern w:val="0"/>
          <w:szCs w:val="21"/>
        </w:rPr>
        <w:t xml:space="preserve"> </w:t>
      </w:r>
      <w:r>
        <w:rPr>
          <w:rFonts w:hAnsi="宋体"/>
          <w:kern w:val="0"/>
          <w:szCs w:val="21"/>
        </w:rPr>
        <w:t>快速审查是否更改审查方式：提交会议审查。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传达决定：参见IRB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 xml:space="preserve"> 肯定性决定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（初始审查之后的）复审：以</w:t>
      </w:r>
      <w:r>
        <w:rPr>
          <w:rFonts w:hint="eastAsia" w:hAnsi="宋体"/>
          <w:kern w:val="0"/>
          <w:szCs w:val="21"/>
        </w:rPr>
        <w:t>“</w:t>
      </w:r>
      <w:r>
        <w:rPr>
          <w:rFonts w:hAnsi="宋体"/>
          <w:kern w:val="0"/>
          <w:szCs w:val="21"/>
        </w:rPr>
        <w:t>伦理审查</w:t>
      </w:r>
      <w:r>
        <w:rPr>
          <w:rFonts w:hint="eastAsia" w:hAnsi="宋体"/>
          <w:kern w:val="0"/>
          <w:szCs w:val="21"/>
        </w:rPr>
        <w:t>意见”</w:t>
      </w:r>
      <w:r>
        <w:rPr>
          <w:rFonts w:hAnsi="宋体"/>
          <w:kern w:val="0"/>
          <w:szCs w:val="21"/>
        </w:rPr>
        <w:t>的形式传达并附</w:t>
      </w:r>
      <w:r>
        <w:rPr>
          <w:rFonts w:hint="eastAsia" w:hAnsi="宋体"/>
          <w:kern w:val="0"/>
          <w:szCs w:val="21"/>
        </w:rPr>
        <w:t>“</w:t>
      </w:r>
      <w:r>
        <w:rPr>
          <w:rFonts w:hAnsi="宋体"/>
          <w:kern w:val="0"/>
          <w:szCs w:val="21"/>
        </w:rPr>
        <w:t>伦理委员会成员表副本</w:t>
      </w:r>
      <w:r>
        <w:rPr>
          <w:rFonts w:hint="eastAsia" w:hAnsi="宋体"/>
          <w:kern w:val="0"/>
          <w:szCs w:val="21"/>
        </w:rPr>
        <w:t>”</w:t>
      </w:r>
      <w:r>
        <w:rPr>
          <w:rFonts w:hAnsi="宋体"/>
          <w:kern w:val="0"/>
          <w:szCs w:val="21"/>
        </w:rPr>
        <w:t>；如果采用会议审查的方式，还要附</w:t>
      </w:r>
      <w:r>
        <w:rPr>
          <w:rFonts w:hint="eastAsia" w:hAnsi="宋体"/>
          <w:kern w:val="0"/>
          <w:szCs w:val="21"/>
        </w:rPr>
        <w:t>“</w:t>
      </w:r>
      <w:r>
        <w:rPr>
          <w:rFonts w:hAnsi="宋体"/>
          <w:kern w:val="0"/>
          <w:szCs w:val="21"/>
        </w:rPr>
        <w:t>会议签到表副本</w:t>
      </w:r>
      <w:r>
        <w:rPr>
          <w:rFonts w:hint="eastAsia" w:hAnsi="宋体"/>
          <w:kern w:val="0"/>
          <w:szCs w:val="21"/>
        </w:rPr>
        <w:t>”</w:t>
      </w:r>
      <w:r>
        <w:rPr>
          <w:rFonts w:hAnsi="宋体"/>
          <w:kern w:val="0"/>
          <w:szCs w:val="21"/>
        </w:rPr>
        <w:t>；如果采用快速审查的方式，附下次会议报告的</w:t>
      </w:r>
      <w:r>
        <w:rPr>
          <w:rFonts w:hint="eastAsia" w:hAnsi="宋体"/>
          <w:kern w:val="0"/>
          <w:szCs w:val="21"/>
        </w:rPr>
        <w:t>“</w:t>
      </w:r>
      <w:r>
        <w:rPr>
          <w:rFonts w:hAnsi="宋体"/>
          <w:kern w:val="0"/>
          <w:szCs w:val="21"/>
        </w:rPr>
        <w:t>会议签到表副本</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（修正案审查、年度/定期跟踪审查、严重不良事件审查、违背方案审查、暂停/终止研究审查、结题审查之后的）复审：以</w:t>
      </w:r>
      <w:r>
        <w:rPr>
          <w:rFonts w:hint="eastAsia" w:hAnsi="宋体"/>
          <w:kern w:val="0"/>
          <w:szCs w:val="21"/>
        </w:rPr>
        <w:t>“</w:t>
      </w:r>
      <w:r>
        <w:rPr>
          <w:rFonts w:hAnsi="宋体"/>
          <w:kern w:val="0"/>
          <w:szCs w:val="21"/>
        </w:rPr>
        <w:t>伦理审查意见</w:t>
      </w:r>
      <w:r>
        <w:rPr>
          <w:rFonts w:hint="eastAsia" w:hAnsi="宋体"/>
          <w:kern w:val="0"/>
          <w:szCs w:val="21"/>
        </w:rPr>
        <w:t>”</w:t>
      </w:r>
      <w:r>
        <w:rPr>
          <w:rFonts w:hAnsi="宋体"/>
          <w:kern w:val="0"/>
          <w:szCs w:val="21"/>
        </w:rPr>
        <w:t>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条件性或否定性决定：以伦理审查意见的形式传达。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 xml:space="preserve">是否传达：肯定性决定（不需要采取进一步的措施）并且审查类别属于严重不良事件审查后的复审，违背方案审查后的复审，暂停/终止研究审查后的复审，新药临床试验结题审查后的复审，可以不传达，也可以传达；年度/定期跟踪审查必须传达。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传达时限：在审查决定后5个工作日内完成决定的传达。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审查过程中形成、积累、保存的文件，按审查阶段及时存档或归档，建立/更新项目档案目录。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加盖批准章：经伦理审查批准修正的研究方案、知情同意书的右上角加盖</w:t>
      </w:r>
      <w:r>
        <w:rPr>
          <w:rFonts w:hint="eastAsia" w:hAnsi="宋体"/>
          <w:kern w:val="0"/>
          <w:szCs w:val="21"/>
        </w:rPr>
        <w:t>“</w:t>
      </w:r>
      <w:r>
        <w:rPr>
          <w:rFonts w:hAnsi="宋体"/>
          <w:kern w:val="0"/>
          <w:szCs w:val="21"/>
        </w:rPr>
        <w:t>批准章</w:t>
      </w:r>
      <w:r>
        <w:rPr>
          <w:rFonts w:hint="eastAsia" w:hAnsi="宋体"/>
          <w:kern w:val="0"/>
          <w:szCs w:val="21"/>
        </w:rPr>
        <w:t>”</w:t>
      </w:r>
      <w:r>
        <w:rPr>
          <w:rFonts w:hAnsi="宋体"/>
          <w:kern w:val="0"/>
          <w:szCs w:val="21"/>
        </w:rPr>
        <w:t>，注明意见号、批准日期和有效期。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会议审查的项目存档文件：项目送审文件，复审审查工作表，会议签到表复印件，会议决定表（投票单），会议记录副本，伦理审查决定文件。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快速审查的项目存档文件：项目送审文件，复审审查工作表，快审主审综合意见，伦理审查决定文件。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IRB 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IRB SOP/04.02/0</w:t>
      </w:r>
      <w:r>
        <w:rPr>
          <w:rFonts w:hint="eastAsia" w:hAnsi="宋体"/>
          <w:kern w:val="0"/>
          <w:szCs w:val="21"/>
          <w:lang w:eastAsia="zh-CN"/>
        </w:rPr>
        <w:t>2.2</w:t>
      </w:r>
      <w:r>
        <w:rPr>
          <w:rFonts w:hAnsi="宋体"/>
          <w:kern w:val="0"/>
          <w:szCs w:val="21"/>
        </w:rPr>
        <w:t>研究项目的处理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IRB SOP/03.01/0</w:t>
      </w:r>
      <w:r>
        <w:rPr>
          <w:rFonts w:hint="eastAsia" w:hAnsi="宋体"/>
          <w:kern w:val="0"/>
          <w:szCs w:val="21"/>
          <w:lang w:eastAsia="zh-CN"/>
        </w:rPr>
        <w:t>2.2</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IRB SOP/03.02/0</w:t>
      </w:r>
      <w:r>
        <w:rPr>
          <w:rFonts w:hint="eastAsia" w:hAnsi="宋体"/>
          <w:kern w:val="0"/>
          <w:szCs w:val="21"/>
          <w:lang w:eastAsia="zh-CN"/>
        </w:rPr>
        <w:t>2.2</w:t>
      </w:r>
      <w:r>
        <w:rPr>
          <w:rFonts w:hAnsi="宋体"/>
          <w:kern w:val="0"/>
          <w:szCs w:val="21"/>
        </w:rPr>
        <w:t>快速审查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IRB SOP/06.01/0</w:t>
      </w:r>
      <w:r>
        <w:rPr>
          <w:rFonts w:hint="eastAsia" w:hAnsi="宋体"/>
          <w:kern w:val="0"/>
          <w:szCs w:val="21"/>
          <w:lang w:eastAsia="zh-CN"/>
        </w:rPr>
        <w:t>2.2</w:t>
      </w:r>
      <w:r>
        <w:rPr>
          <w:rFonts w:hAnsi="宋体"/>
          <w:kern w:val="0"/>
          <w:szCs w:val="21"/>
        </w:rPr>
        <w:t>审查决定的传达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AF/SG-</w:t>
      </w:r>
      <w:r>
        <w:rPr>
          <w:rFonts w:hint="eastAsia" w:hAnsi="宋体"/>
          <w:kern w:val="0"/>
          <w:szCs w:val="21"/>
        </w:rPr>
        <w:t>09</w:t>
      </w:r>
      <w:r>
        <w:rPr>
          <w:rFonts w:hAnsi="宋体"/>
          <w:kern w:val="0"/>
          <w:szCs w:val="21"/>
        </w:rPr>
        <w:t>/0</w:t>
      </w:r>
      <w:r>
        <w:rPr>
          <w:rFonts w:hint="eastAsia" w:hAnsi="宋体"/>
          <w:kern w:val="0"/>
          <w:szCs w:val="21"/>
          <w:lang w:eastAsia="zh-CN"/>
        </w:rPr>
        <w:t>2.2</w:t>
      </w:r>
      <w:r>
        <w:rPr>
          <w:rFonts w:hAnsi="宋体"/>
          <w:kern w:val="0"/>
          <w:szCs w:val="21"/>
        </w:rPr>
        <w:t>复审工作表（初审后的复审）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AF/SG-</w:t>
      </w:r>
      <w:r>
        <w:rPr>
          <w:rFonts w:hint="eastAsia" w:hAnsi="宋体"/>
          <w:kern w:val="0"/>
          <w:szCs w:val="21"/>
        </w:rPr>
        <w:t>10</w:t>
      </w:r>
      <w:r>
        <w:rPr>
          <w:rFonts w:hAnsi="宋体"/>
          <w:kern w:val="0"/>
          <w:szCs w:val="21"/>
        </w:rPr>
        <w:t>/0</w:t>
      </w:r>
      <w:r>
        <w:rPr>
          <w:rFonts w:hint="eastAsia" w:hAnsi="宋体"/>
          <w:kern w:val="0"/>
          <w:szCs w:val="21"/>
          <w:lang w:eastAsia="zh-CN"/>
        </w:rPr>
        <w:t>2.2</w:t>
      </w:r>
      <w:r>
        <w:rPr>
          <w:rFonts w:hAnsi="宋体"/>
          <w:kern w:val="0"/>
          <w:szCs w:val="21"/>
        </w:rPr>
        <w:t>复审工作表（跟踪审查后的复审）</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SOP/05.0</w:t>
      </w:r>
      <w:r>
        <w:rPr>
          <w:rFonts w:hint="eastAsia"/>
          <w:b/>
        </w:rPr>
        <w:t>9</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29" w:name="_Toc130285989"/>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第九节  免除审查的审核</w:t>
      </w:r>
      <w:bookmarkEnd w:id="29"/>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为使伦理委员会免除审查的受理、处理、审核、传达决定、文件存档的工作有章可循，特制定本规程，以从程序上保证免除审查审核工作的质量。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免除审查的项目，申请人应向伦理委员会提交免除审查申请。本SOP适用于伦理委员会对免除审查申请所进行的免除审查审核。</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伦理委员会主任</w:t>
      </w:r>
      <w:r>
        <w:rPr>
          <w:rFonts w:hint="eastAsia" w:hAnsi="宋体"/>
          <w:kern w:val="0"/>
          <w:szCs w:val="21"/>
        </w:rPr>
        <w:t>：</w:t>
      </w:r>
      <w:r>
        <w:rPr>
          <w:rFonts w:hAnsi="宋体"/>
          <w:kern w:val="0"/>
          <w:szCs w:val="21"/>
        </w:rPr>
        <w:t>审核免除审查申请的送审文件，确定是否符合免除审查的条件。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受理送审材料。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处理受审材料。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为伦理委员会主任审核工作提供服务。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传达审核意见。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 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3776" behindDoc="0" locked="0" layoutInCell="1" allowOverlap="1">
                <wp:simplePos x="0" y="0"/>
                <wp:positionH relativeFrom="column">
                  <wp:posOffset>1694180</wp:posOffset>
                </wp:positionH>
                <wp:positionV relativeFrom="paragraph">
                  <wp:posOffset>161925</wp:posOffset>
                </wp:positionV>
                <wp:extent cx="2563495" cy="417830"/>
                <wp:effectExtent l="4445" t="4445" r="13335" b="6350"/>
                <wp:wrapNone/>
                <wp:docPr id="59" name="自选图形 285"/>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受理</w:t>
                            </w:r>
                          </w:p>
                        </w:txbxContent>
                      </wps:txbx>
                      <wps:bodyPr wrap="square" anchor="ctr" anchorCtr="0" upright="1"/>
                    </wps:wsp>
                  </a:graphicData>
                </a:graphic>
              </wp:anchor>
            </w:drawing>
          </mc:Choice>
          <mc:Fallback>
            <w:pict>
              <v:shape id="自选图形 285" o:spid="_x0000_s1026" o:spt="116" type="#_x0000_t116" style="position:absolute;left:0pt;margin-left:133.4pt;margin-top:12.75pt;height:32.9pt;width:201.85pt;z-index:251723776;v-text-anchor:middle;mso-width-relative:page;mso-height-relative:page;" fillcolor="#FFFFFF" filled="t" stroked="t" coordsize="21600,21600" o:gfxdata="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3hHtgAAAAJAQAADwAAAAAAAAABACAAAAAiAAAAZHJzL2Rvd25yZXYu&#10;eG1sUEsBAhQAFAAAAAgAh07iQPCSXos0AgAAagQAAA4AAAAAAAAAAQAgAAAAJwEAAGRycy9lMm9E&#10;b2MueG1sUEsFBgAAAAAGAAYAWQEAAM0FAAAAAA==&#10;">
                <v:fill on="t" focussize="0,0"/>
                <v:stroke weight="0.25pt" color="#000000" joinstyle="round"/>
                <v:imagedata o:title=""/>
                <o:lock v:ext="edit" aspectratio="f"/>
                <v:textbox>
                  <w:txbxContent>
                    <w:p>
                      <w:pPr>
                        <w:jc w:val="center"/>
                      </w:pPr>
                      <w:r>
                        <w:rPr>
                          <w:rFonts w:hint="eastAsia"/>
                        </w:rPr>
                        <w:t>受理</w:t>
                      </w:r>
                    </w:p>
                  </w:txbxContent>
                </v:textbox>
              </v:shape>
            </w:pict>
          </mc:Fallback>
        </mc:AlternateContent>
      </w:r>
      <w:r>
        <w:rPr>
          <w:rFonts w:hAnsi="宋体"/>
          <w:kern w:val="0"/>
          <w:szCs w:val="21"/>
        </w:rPr>
        <mc:AlternateContent>
          <mc:Choice Requires="wps">
            <w:drawing>
              <wp:anchor distT="0" distB="0" distL="114300" distR="114300" simplePos="0" relativeHeight="251722752" behindDoc="0" locked="0" layoutInCell="1" allowOverlap="1">
                <wp:simplePos x="0" y="0"/>
                <wp:positionH relativeFrom="column">
                  <wp:posOffset>2966085</wp:posOffset>
                </wp:positionH>
                <wp:positionV relativeFrom="paragraph">
                  <wp:posOffset>161925</wp:posOffset>
                </wp:positionV>
                <wp:extent cx="790575" cy="333375"/>
                <wp:effectExtent l="4445" t="4445" r="5080" b="5080"/>
                <wp:wrapNone/>
                <wp:docPr id="86" name="文本框 86"/>
                <wp:cNvGraphicFramePr/>
                <a:graphic xmlns:a="http://schemas.openxmlformats.org/drawingml/2006/main">
                  <a:graphicData uri="http://schemas.microsoft.com/office/word/2010/wordprocessingShape">
                    <wps:wsp>
                      <wps:cNvSpPr txBox="1"/>
                      <wps:spPr>
                        <a:xfrm>
                          <a:off x="4109085" y="4642485"/>
                          <a:ext cx="790575" cy="333375"/>
                        </a:xfrm>
                        <a:prstGeom prst="rect">
                          <a:avLst/>
                        </a:prstGeom>
                        <a:solidFill>
                          <a:srgbClr val="FFFFFF"/>
                        </a:solidFill>
                        <a:ln w="6350">
                          <a:solidFill>
                            <a:srgbClr val="FFFFFF"/>
                          </a:solidFill>
                        </a:ln>
                        <a:effectLst/>
                      </wps:spPr>
                      <wps:txbx>
                        <w:txbxContent>
                          <w:p>
                            <w:pPr>
                              <w:jc w:val="center"/>
                            </w:pPr>
                            <w:r>
                              <w:rPr>
                                <w:rFonts w:hint="eastAsia"/>
                              </w:rPr>
                              <w:t>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55pt;margin-top:12.75pt;height:26.25pt;width:62.25pt;z-index:251722752;mso-width-relative:page;mso-height-relative:page;" fillcolor="#FFFFFF" filled="t" stroked="t" coordsize="21600,21600" o:gfxdata="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EUA4TYAAAACQEAAA8AAAAAAAAAAQAgAAAAIgAAAGRycy9kb3ducmV2LnhtbFBLAQIUABQA&#10;AAAIAIdO4kBVH83BYgIAANMEAAAOAAAAAAAAAAEAIAAAACcBAABkcnMvZTJvRG9jLnhtbFBLBQYA&#10;AAAABgAGAFkBAAD7BQAAAAA=&#10;">
                <v:fill on="t" focussize="0,0"/>
                <v:stroke weight="0.5pt" color="#FFFFFF" joinstyle="round"/>
                <v:imagedata o:title=""/>
                <o:lock v:ext="edit" aspectratio="f"/>
                <v:textbox>
                  <w:txbxContent>
                    <w:p>
                      <w:pPr>
                        <w:jc w:val="center"/>
                      </w:pPr>
                      <w:r>
                        <w:rPr>
                          <w:rFonts w:hint="eastAsia"/>
                        </w:rPr>
                        <w:t>受理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8896" behindDoc="0" locked="0" layoutInCell="1" allowOverlap="1">
                <wp:simplePos x="0" y="0"/>
                <wp:positionH relativeFrom="column">
                  <wp:posOffset>2966085</wp:posOffset>
                </wp:positionH>
                <wp:positionV relativeFrom="paragraph">
                  <wp:posOffset>124460</wp:posOffset>
                </wp:positionV>
                <wp:extent cx="0" cy="372110"/>
                <wp:effectExtent l="38100" t="0" r="38100" b="8890"/>
                <wp:wrapNone/>
                <wp:docPr id="66" name="自选图形 290"/>
                <wp:cNvGraphicFramePr/>
                <a:graphic xmlns:a="http://schemas.openxmlformats.org/drawingml/2006/main">
                  <a:graphicData uri="http://schemas.microsoft.com/office/word/2010/wordprocessingShape">
                    <wps:wsp>
                      <wps:cNvCnPr/>
                      <wps:spPr>
                        <a:xfrm>
                          <a:off x="0" y="0"/>
                          <a:ext cx="0" cy="3721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0" o:spid="_x0000_s1026" o:spt="32" type="#_x0000_t32" style="position:absolute;left:0pt;margin-left:233.55pt;margin-top:9.8pt;height:29.3pt;width:0pt;z-index:251728896;mso-width-relative:page;mso-height-relative:page;" filled="f" stroked="t" coordsize="21600,21600" o:gfxdata="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6JTz/YAAAACQEAAA8AAAAAAAAAAQAgAAAAIgAAAGRycy9kb3ducmV2&#10;LnhtbFBLAQIUABQAAAAIAIdO4kA2x4cp/AEAAOkDAAAOAAAAAAAAAAEAIAAAACc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4800" behindDoc="1" locked="0" layoutInCell="1" allowOverlap="1">
                <wp:simplePos x="0" y="0"/>
                <wp:positionH relativeFrom="column">
                  <wp:posOffset>1837055</wp:posOffset>
                </wp:positionH>
                <wp:positionV relativeFrom="paragraph">
                  <wp:posOffset>40640</wp:posOffset>
                </wp:positionV>
                <wp:extent cx="2268220" cy="439420"/>
                <wp:effectExtent l="4445" t="4445" r="13335" b="13335"/>
                <wp:wrapNone/>
                <wp:docPr id="60" name="文本框 286"/>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处理</w:t>
                            </w:r>
                          </w:p>
                        </w:txbxContent>
                      </wps:txbx>
                      <wps:bodyPr wrap="square" lIns="91440" tIns="118800" rIns="91440" bIns="45720" upright="1"/>
                    </wps:wsp>
                  </a:graphicData>
                </a:graphic>
              </wp:anchor>
            </w:drawing>
          </mc:Choice>
          <mc:Fallback>
            <w:pict>
              <v:shape id="文本框 286" o:spid="_x0000_s1026" o:spt="202" type="#_x0000_t202" style="position:absolute;left:0pt;margin-left:144.65pt;margin-top:3.2pt;height:34.6pt;width:178.6pt;z-index:-251591680;mso-width-relative:page;mso-height-relative:page;" fillcolor="#FFFFFF" filled="t" stroked="t" coordsize="21600,21600" o:gfxdata="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UwAnDXAAAACAEAAA8AAAAAAAAAAQAgAAAAIgAAAGRycy9kb3ducmV2Lnht&#10;bFBLAQIUABQAAAAIAIdO4kCFJDScMwIAAHwEAAAOAAAAAAAAAAEAIAAAACYBAABkcnMvZTJvRG9j&#10;LnhtbFBLBQYAAAAABgAGAFkBAADLBQAAAAA=&#10;">
                <v:fill on="t" focussize="0,0"/>
                <v:stroke weight="0.5pt" color="#000000" joinstyle="round"/>
                <v:imagedata o:title=""/>
                <o:lock v:ext="edit" aspectratio="f"/>
                <v:textbox inset="2.54mm,3.3mm,2.54mm,1.27mm">
                  <w:txbxContent>
                    <w:p>
                      <w:pPr>
                        <w:jc w:val="center"/>
                      </w:pPr>
                      <w:r>
                        <w:rPr>
                          <w:rFonts w:hint="eastAsia"/>
                        </w:rPr>
                        <w:t>处理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9920" behindDoc="0" locked="0" layoutInCell="1" allowOverlap="1">
                <wp:simplePos x="0" y="0"/>
                <wp:positionH relativeFrom="column">
                  <wp:posOffset>2966085</wp:posOffset>
                </wp:positionH>
                <wp:positionV relativeFrom="paragraph">
                  <wp:posOffset>24130</wp:posOffset>
                </wp:positionV>
                <wp:extent cx="0" cy="351155"/>
                <wp:effectExtent l="38100" t="0" r="38100" b="1270"/>
                <wp:wrapNone/>
                <wp:docPr id="67" name="自选图形 291"/>
                <wp:cNvGraphicFramePr/>
                <a:graphic xmlns:a="http://schemas.openxmlformats.org/drawingml/2006/main">
                  <a:graphicData uri="http://schemas.microsoft.com/office/word/2010/wordprocessingShape">
                    <wps:wsp>
                      <wps:cNvCnPr/>
                      <wps:spPr>
                        <a:xfrm>
                          <a:off x="0" y="0"/>
                          <a:ext cx="0" cy="3511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1" o:spid="_x0000_s1026" o:spt="32" type="#_x0000_t32" style="position:absolute;left:0pt;margin-left:233.55pt;margin-top:1.9pt;height:27.65pt;width:0pt;z-index:251729920;mso-width-relative:page;mso-height-relative:page;" filled="f" stroked="t" coordsize="21600,21600" o:gfxdata="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Xj171wAAAAgBAAAPAAAAAAAAAAEAIAAAACIAAABkcnMvZG93bnJldi54&#10;bWxQSwECFAAUAAAACACHTuJAF6RYmvsBAADpAwAADgAAAAAAAAABACAAAAAmAQAAZHJzL2Uyb0Rv&#10;Yy54bWxQSwUGAAAAAAYABgBZAQAAkw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5824" behindDoc="1" locked="0" layoutInCell="1" allowOverlap="1">
                <wp:simplePos x="0" y="0"/>
                <wp:positionH relativeFrom="column">
                  <wp:posOffset>1837055</wp:posOffset>
                </wp:positionH>
                <wp:positionV relativeFrom="paragraph">
                  <wp:posOffset>147955</wp:posOffset>
                </wp:positionV>
                <wp:extent cx="2268220" cy="439420"/>
                <wp:effectExtent l="4445" t="4445" r="13335" b="13335"/>
                <wp:wrapNone/>
                <wp:docPr id="61" name="文本框 287"/>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审核</w:t>
                            </w:r>
                          </w:p>
                        </w:txbxContent>
                      </wps:txbx>
                      <wps:bodyPr wrap="square" lIns="91440" tIns="118800" rIns="91440" bIns="45720" upright="1"/>
                    </wps:wsp>
                  </a:graphicData>
                </a:graphic>
              </wp:anchor>
            </w:drawing>
          </mc:Choice>
          <mc:Fallback>
            <w:pict>
              <v:shape id="文本框 287" o:spid="_x0000_s1026" o:spt="202" type="#_x0000_t202" style="position:absolute;left:0pt;margin-left:144.65pt;margin-top:11.65pt;height:34.6pt;width:178.6pt;z-index:-251590656;mso-width-relative:page;mso-height-relative:page;" fillcolor="#FFFFFF" filled="t" stroked="t" coordsize="21600,21600" o:gfxdata="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5agie1wAAAAkBAAAPAAAAAAAAAAEAIAAAACIAAABkcnMvZG93bnJldi54&#10;bWxQSwECFAAUAAAACACHTuJAURo/pT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审核</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0944" behindDoc="0" locked="0" layoutInCell="1" allowOverlap="1">
                <wp:simplePos x="0" y="0"/>
                <wp:positionH relativeFrom="column">
                  <wp:posOffset>2966085</wp:posOffset>
                </wp:positionH>
                <wp:positionV relativeFrom="paragraph">
                  <wp:posOffset>131445</wp:posOffset>
                </wp:positionV>
                <wp:extent cx="0" cy="341630"/>
                <wp:effectExtent l="38100" t="0" r="38100" b="1270"/>
                <wp:wrapNone/>
                <wp:docPr id="68" name="自选图形 292"/>
                <wp:cNvGraphicFramePr/>
                <a:graphic xmlns:a="http://schemas.openxmlformats.org/drawingml/2006/main">
                  <a:graphicData uri="http://schemas.microsoft.com/office/word/2010/wordprocessingShape">
                    <wps:wsp>
                      <wps:cNvCnPr/>
                      <wps:spPr>
                        <a:xfrm>
                          <a:off x="0" y="0"/>
                          <a:ext cx="0" cy="3416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2" o:spid="_x0000_s1026" o:spt="32" type="#_x0000_t32" style="position:absolute;left:0pt;margin-left:233.55pt;margin-top:10.35pt;height:26.9pt;width:0pt;z-index:251730944;mso-width-relative:page;mso-height-relative:page;" filled="f" stroked="t" coordsize="21600,21600" o:gfxdata="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1RiSLZAAAACQEAAA8AAAAAAAAAAQAgAAAAIgAAAGRycy9kb3du&#10;cmV2LnhtbFBLAQIUABQAAAAIAIdO4kCH/MPM/gEAAOkDAAAOAAAAAAAAAAEAIAAAACgBAABkcnMv&#10;ZTJvRG9jLnhtbFBLBQYAAAAABgAGAFkBAACY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6848" behindDoc="1" locked="0" layoutInCell="1" allowOverlap="1">
                <wp:simplePos x="0" y="0"/>
                <wp:positionH relativeFrom="column">
                  <wp:posOffset>1837055</wp:posOffset>
                </wp:positionH>
                <wp:positionV relativeFrom="paragraph">
                  <wp:posOffset>17145</wp:posOffset>
                </wp:positionV>
                <wp:extent cx="2268220" cy="439420"/>
                <wp:effectExtent l="4445" t="4445" r="13335" b="13335"/>
                <wp:wrapNone/>
                <wp:docPr id="64" name="文本框 288"/>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传达审核意见</w:t>
                            </w:r>
                          </w:p>
                        </w:txbxContent>
                      </wps:txbx>
                      <wps:bodyPr wrap="square" lIns="91440" tIns="118800" rIns="91440" bIns="45720" upright="1"/>
                    </wps:wsp>
                  </a:graphicData>
                </a:graphic>
              </wp:anchor>
            </w:drawing>
          </mc:Choice>
          <mc:Fallback>
            <w:pict>
              <v:shape id="文本框 288" o:spid="_x0000_s1026" o:spt="202" type="#_x0000_t202" style="position:absolute;left:0pt;margin-left:144.65pt;margin-top:1.35pt;height:34.6pt;width:178.6pt;z-index:-251589632;mso-width-relative:page;mso-height-relative:page;" fillcolor="#FFFFFF" filled="t" stroked="t" coordsize="21600,21600" o:gfxdata="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Ngw3fXAAAACAEAAA8AAAAAAAAAAQAgAAAAIgAAAGRycy9kb3ducmV2Lnht&#10;bFBLAQIUABQAAAAIAIdO4kDs/M0BMwIAAHwEAAAOAAAAAAAAAAEAIAAAACYBAABkcnMvZTJvRG9j&#10;LnhtbFBLBQYAAAAABgAGAFkBAADLBQAAAAA=&#10;">
                <v:fill on="t" focussize="0,0"/>
                <v:stroke weight="0.5pt" color="#000000" joinstyle="round"/>
                <v:imagedata o:title=""/>
                <o:lock v:ext="edit" aspectratio="f"/>
                <v:textbox inset="2.54mm,3.3mm,2.54mm,1.27mm">
                  <w:txbxContent>
                    <w:p>
                      <w:pPr>
                        <w:jc w:val="center"/>
                      </w:pPr>
                      <w:r>
                        <w:rPr>
                          <w:rFonts w:hint="eastAsia"/>
                        </w:rPr>
                        <w:t>传达审核意见</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1968" behindDoc="0" locked="0" layoutInCell="1" allowOverlap="1">
                <wp:simplePos x="0" y="0"/>
                <wp:positionH relativeFrom="column">
                  <wp:posOffset>2966085</wp:posOffset>
                </wp:positionH>
                <wp:positionV relativeFrom="paragraph">
                  <wp:posOffset>1270</wp:posOffset>
                </wp:positionV>
                <wp:extent cx="0" cy="334645"/>
                <wp:effectExtent l="38100" t="0" r="38100" b="8255"/>
                <wp:wrapNone/>
                <wp:docPr id="69" name="自选图形 293"/>
                <wp:cNvGraphicFramePr/>
                <a:graphic xmlns:a="http://schemas.openxmlformats.org/drawingml/2006/main">
                  <a:graphicData uri="http://schemas.microsoft.com/office/word/2010/wordprocessingShape">
                    <wps:wsp>
                      <wps:cNvCnPr/>
                      <wps:spPr>
                        <a:xfrm>
                          <a:off x="0" y="0"/>
                          <a:ext cx="0" cy="3346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93" o:spid="_x0000_s1026" o:spt="32" type="#_x0000_t32" style="position:absolute;left:0pt;margin-left:233.55pt;margin-top:0.1pt;height:26.35pt;width:0pt;z-index:251731968;mso-width-relative:page;mso-height-relative:page;" filled="f" stroked="t" coordsize="21600,21600" o:gfxdata="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sovR3VAAAABwEAAA8AAAAAAAAAAQAgAAAAIgAAAGRycy9kb3ducmV2Lnht&#10;bFBLAQIUABQAAAAIAIdO4kCekhZp/AEAAOkDAAAOAAAAAAAAAAEAIAAAACQBAABkcnMvZTJvRG9j&#10;LnhtbFBLBQYAAAAABgAGAFkBAACS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27872" behindDoc="1" locked="0" layoutInCell="1" allowOverlap="1">
                <wp:simplePos x="0" y="0"/>
                <wp:positionH relativeFrom="column">
                  <wp:posOffset>1694180</wp:posOffset>
                </wp:positionH>
                <wp:positionV relativeFrom="paragraph">
                  <wp:posOffset>107950</wp:posOffset>
                </wp:positionV>
                <wp:extent cx="2563495" cy="417830"/>
                <wp:effectExtent l="4445" t="4445" r="13335" b="6350"/>
                <wp:wrapNone/>
                <wp:docPr id="65" name="自选图形 289"/>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文件存档</w:t>
                            </w:r>
                          </w:p>
                        </w:txbxContent>
                      </wps:txbx>
                      <wps:bodyPr wrap="square" lIns="91440" tIns="118800" rIns="91440" bIns="45720" anchor="ctr" anchorCtr="0" upright="1"/>
                    </wps:wsp>
                  </a:graphicData>
                </a:graphic>
              </wp:anchor>
            </w:drawing>
          </mc:Choice>
          <mc:Fallback>
            <w:pict>
              <v:shape id="自选图形 289" o:spid="_x0000_s1026" o:spt="116" type="#_x0000_t116" style="position:absolute;left:0pt;margin-left:133.4pt;margin-top:8.5pt;height:32.9pt;width:201.85pt;z-index:-251588608;v-text-anchor:middle;mso-width-relative:page;mso-height-relative:page;" fillcolor="#FFFFFF" filled="t" stroked="t" coordsize="21600,21600" o:gfxdata="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TB9n1gAAAAkBAAAPAAAA&#10;AAAAAAEAIAAAACIAAABkcnMvZG93bnJldi54bWxQSwECFAAUAAAACACHTuJA3Zxt5FACAACfBAAA&#10;DgAAAAAAAAABACAAAAAlAQAAZHJzL2Uyb0RvYy54bWxQSwUGAAAAAAYABgBZAQAA5wUAAAAA&#10;">
                <v:fill on="t" focussize="0,0"/>
                <v:stroke weight="0.25pt" color="#000000" joinstyle="round"/>
                <v:imagedata o:title=""/>
                <o:lock v:ext="edit" aspectratio="f"/>
                <v:textbox inset="2.54mm,3.3mm,2.54mm,1.27mm">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形式审查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送审文件的完整性</w:t>
      </w:r>
      <w:r>
        <w:rPr>
          <w:rFonts w:hint="eastAsia" w:hAnsi="宋体"/>
          <w:kern w:val="0"/>
          <w:szCs w:val="21"/>
        </w:rPr>
        <w:t>：</w:t>
      </w:r>
      <w:r>
        <w:rPr>
          <w:rFonts w:hAnsi="宋体"/>
          <w:kern w:val="0"/>
          <w:szCs w:val="21"/>
        </w:rPr>
        <w:t>免除审查申请的送审文件包括免除审查申请</w:t>
      </w:r>
      <w:r>
        <w:rPr>
          <w:rFonts w:hint="eastAsia" w:hAnsi="宋体"/>
          <w:kern w:val="0"/>
          <w:szCs w:val="21"/>
        </w:rPr>
        <w:t>、</w:t>
      </w:r>
      <w:r>
        <w:rPr>
          <w:rFonts w:hAnsi="宋体"/>
          <w:kern w:val="0"/>
          <w:szCs w:val="21"/>
        </w:rPr>
        <w:t>研究方案等。</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送审文件的要素</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免除审查申请填写正确、完整，申请人签名并注明日期。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研究方案注明版本号和版本日期。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补充/修改，受理，以及送审文件管理：参照 IRB SOP/04.01/0</w:t>
      </w:r>
      <w:r>
        <w:rPr>
          <w:rFonts w:hint="eastAsia" w:hAnsi="宋体"/>
          <w:kern w:val="0"/>
          <w:szCs w:val="21"/>
          <w:lang w:eastAsia="zh-CN"/>
        </w:rPr>
        <w:t>2.2</w:t>
      </w:r>
      <w:r>
        <w:rPr>
          <w:rFonts w:hAnsi="宋体"/>
          <w:kern w:val="0"/>
          <w:szCs w:val="21"/>
        </w:rPr>
        <w:t>研究项目的受理执行。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处理</w:t>
      </w:r>
    </w:p>
    <w:p>
      <w:pPr>
        <w:widowControl/>
        <w:adjustRightInd w:val="0"/>
        <w:snapToGrid w:val="0"/>
        <w:spacing w:line="360" w:lineRule="auto"/>
        <w:ind w:firstLine="480" w:firstLineChars="200"/>
        <w:jc w:val="left"/>
        <w:rPr>
          <w:rFonts w:hAnsi="宋体"/>
          <w:kern w:val="0"/>
          <w:szCs w:val="21"/>
        </w:rPr>
      </w:pPr>
      <w:r>
        <w:rPr>
          <w:rFonts w:hAnsi="宋体"/>
          <w:kern w:val="0"/>
          <w:szCs w:val="21"/>
        </w:rPr>
        <w:t>准备审核文件：为伦理委员会主任准备整套送审文件，AF/SG-</w:t>
      </w:r>
      <w:r>
        <w:rPr>
          <w:rFonts w:hint="eastAsia" w:hAnsi="宋体"/>
          <w:kern w:val="0"/>
          <w:szCs w:val="21"/>
        </w:rPr>
        <w:t>12</w:t>
      </w:r>
      <w:r>
        <w:rPr>
          <w:rFonts w:hAnsi="宋体"/>
          <w:kern w:val="0"/>
          <w:szCs w:val="21"/>
        </w:rPr>
        <w:t>/0</w:t>
      </w:r>
      <w:r>
        <w:rPr>
          <w:rFonts w:hint="eastAsia" w:hAnsi="宋体"/>
          <w:kern w:val="0"/>
          <w:szCs w:val="21"/>
          <w:lang w:eastAsia="zh-CN"/>
        </w:rPr>
        <w:t>2.2</w:t>
      </w:r>
      <w:r>
        <w:rPr>
          <w:rFonts w:hAnsi="宋体"/>
          <w:kern w:val="0"/>
          <w:szCs w:val="21"/>
        </w:rPr>
        <w:t>免除审查审核工作表。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审核</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审核要素</w:t>
      </w:r>
      <w:r>
        <w:rPr>
          <w:rFonts w:hint="eastAsia" w:hAnsi="宋体"/>
          <w:kern w:val="0"/>
          <w:szCs w:val="21"/>
        </w:rPr>
        <w:t>：</w:t>
      </w:r>
      <w:r>
        <w:rPr>
          <w:rFonts w:hAnsi="宋体"/>
          <w:kern w:val="0"/>
          <w:szCs w:val="21"/>
        </w:rPr>
        <w:t>是否符合免除审查的条件。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审核决定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同意：符合免除审查的条件，同意免除审查。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不同意：不符合免除审查的条件，则要求按初始审查申请送审相关材料。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传达审核意见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传达形式：AF/S</w:t>
      </w:r>
      <w:r>
        <w:rPr>
          <w:rFonts w:hint="eastAsia" w:hAnsi="宋体"/>
          <w:kern w:val="0"/>
          <w:szCs w:val="21"/>
        </w:rPr>
        <w:t>C</w:t>
      </w:r>
      <w:r>
        <w:rPr>
          <w:rFonts w:hAnsi="宋体"/>
          <w:kern w:val="0"/>
          <w:szCs w:val="21"/>
        </w:rPr>
        <w:t>-09/0</w:t>
      </w:r>
      <w:r>
        <w:rPr>
          <w:rFonts w:hint="eastAsia" w:hAnsi="宋体"/>
          <w:kern w:val="0"/>
          <w:szCs w:val="21"/>
          <w:lang w:eastAsia="zh-CN"/>
        </w:rPr>
        <w:t>2.2</w:t>
      </w:r>
      <w:r>
        <w:rPr>
          <w:rFonts w:hAnsi="宋体"/>
          <w:kern w:val="0"/>
          <w:szCs w:val="21"/>
        </w:rPr>
        <w:t>免除审查申请审核意见。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传达时限：在主任审核决定后2个工作日内完成审核意见的传达。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文件存档/归档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保存文件：项目送审文件，免除审查审核工作表，免除审查申请审核意见。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归档：符合免除审查的项目，建档并归档存档。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存档：不符合免除审查的项目，建档，存档。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IRB</w:t>
      </w:r>
      <w:r>
        <w:rPr>
          <w:rFonts w:hint="eastAsia" w:hAnsi="宋体"/>
          <w:kern w:val="0"/>
          <w:szCs w:val="21"/>
        </w:rPr>
        <w:t xml:space="preserve"> </w:t>
      </w:r>
      <w:r>
        <w:rPr>
          <w:rFonts w:hAnsi="宋体"/>
          <w:kern w:val="0"/>
          <w:szCs w:val="21"/>
        </w:rPr>
        <w:t>SQ/0</w:t>
      </w:r>
      <w:r>
        <w:rPr>
          <w:rFonts w:hint="eastAsia" w:hAnsi="宋体"/>
          <w:kern w:val="0"/>
          <w:szCs w:val="21"/>
        </w:rPr>
        <w:t>1</w:t>
      </w:r>
      <w:r>
        <w:rPr>
          <w:rFonts w:hAnsi="宋体"/>
          <w:kern w:val="0"/>
          <w:szCs w:val="21"/>
        </w:rPr>
        <w:t>.01/0</w:t>
      </w:r>
      <w:r>
        <w:rPr>
          <w:rFonts w:hint="eastAsia" w:hAnsi="宋体"/>
          <w:kern w:val="0"/>
          <w:szCs w:val="21"/>
          <w:lang w:eastAsia="zh-CN"/>
        </w:rPr>
        <w:t>2.2</w:t>
      </w:r>
      <w:r>
        <w:rPr>
          <w:rFonts w:hint="eastAsia" w:hAnsi="宋体"/>
          <w:kern w:val="0"/>
          <w:szCs w:val="21"/>
        </w:rPr>
        <w:t>临床研究</w:t>
      </w:r>
      <w:r>
        <w:rPr>
          <w:rFonts w:hAnsi="宋体"/>
          <w:kern w:val="0"/>
          <w:szCs w:val="21"/>
        </w:rPr>
        <w:t>伦理审查申请/报告指南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IRB</w:t>
      </w:r>
      <w:r>
        <w:rPr>
          <w:rFonts w:hint="eastAsia" w:hAnsi="宋体"/>
          <w:kern w:val="0"/>
          <w:szCs w:val="21"/>
        </w:rPr>
        <w:t xml:space="preserve"> </w:t>
      </w:r>
      <w:r>
        <w:rPr>
          <w:rFonts w:hAnsi="宋体"/>
          <w:kern w:val="0"/>
          <w:szCs w:val="21"/>
        </w:rPr>
        <w:t>SOP/04.01/0</w:t>
      </w:r>
      <w:r>
        <w:rPr>
          <w:rFonts w:hint="eastAsia" w:hAnsi="宋体"/>
          <w:kern w:val="0"/>
          <w:szCs w:val="21"/>
          <w:lang w:eastAsia="zh-CN"/>
        </w:rPr>
        <w:t>2.2</w:t>
      </w:r>
      <w:r>
        <w:rPr>
          <w:rFonts w:hAnsi="宋体"/>
          <w:kern w:val="0"/>
          <w:szCs w:val="21"/>
        </w:rPr>
        <w:t>研究项目的受理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AF/SG-1</w:t>
      </w:r>
      <w:r>
        <w:rPr>
          <w:rFonts w:hint="eastAsia" w:hAnsi="宋体"/>
          <w:kern w:val="0"/>
          <w:szCs w:val="21"/>
        </w:rPr>
        <w:t>2</w:t>
      </w:r>
      <w:r>
        <w:rPr>
          <w:rFonts w:hAnsi="宋体"/>
          <w:kern w:val="0"/>
          <w:szCs w:val="21"/>
        </w:rPr>
        <w:t>/0</w:t>
      </w:r>
      <w:r>
        <w:rPr>
          <w:rFonts w:hint="eastAsia" w:hAnsi="宋体"/>
          <w:kern w:val="0"/>
          <w:szCs w:val="21"/>
          <w:lang w:eastAsia="zh-CN"/>
        </w:rPr>
        <w:t>2.2</w:t>
      </w:r>
      <w:r>
        <w:rPr>
          <w:rFonts w:hAnsi="宋体"/>
          <w:kern w:val="0"/>
          <w:szCs w:val="21"/>
        </w:rPr>
        <w:t>免除审查审核工作表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AF/SC-09/0</w:t>
      </w:r>
      <w:r>
        <w:rPr>
          <w:rFonts w:hint="eastAsia" w:hAnsi="宋体"/>
          <w:kern w:val="0"/>
          <w:szCs w:val="21"/>
          <w:lang w:eastAsia="zh-CN"/>
        </w:rPr>
        <w:t>2.2</w:t>
      </w:r>
      <w:r>
        <w:rPr>
          <w:rFonts w:hAnsi="宋体"/>
          <w:kern w:val="0"/>
          <w:szCs w:val="21"/>
        </w:rPr>
        <w:t>免除审查申请审核意见</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rPr>
          <w:rFonts w:hint="eastAsia" w:eastAsia="宋体"/>
          <w:b/>
          <w:u w:val="single"/>
          <w:lang w:eastAsia="zh-CN"/>
        </w:rPr>
      </w:pPr>
      <w:r>
        <w:rPr>
          <w:rFonts w:hAnsi="宋体"/>
          <w:szCs w:val="21"/>
        </w:rP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u w:val="single"/>
        </w:rPr>
        <w:t xml:space="preserve">            </w:t>
      </w:r>
      <w:r>
        <w:rPr>
          <w:b/>
          <w:u w:val="single"/>
        </w:rPr>
        <w:t>IRB SOP/05.10/0</w:t>
      </w:r>
      <w:r>
        <w:rPr>
          <w:rFonts w:hint="eastAsia"/>
          <w:b/>
          <w:u w:val="single"/>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30" w:name="_Toc130285990"/>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pPr>
      <w:r>
        <w:t>第十节</w:t>
      </w:r>
      <w:r>
        <w:rPr>
          <w:rFonts w:hint="eastAsia"/>
        </w:rPr>
        <w:t xml:space="preserve"> </w:t>
      </w:r>
      <w:r>
        <w:t xml:space="preserve"> </w:t>
      </w:r>
      <w:r>
        <w:rPr>
          <w:rFonts w:hint="eastAsia"/>
        </w:rPr>
        <w:t>药物临床试验安全信息报告流程及规范</w:t>
      </w:r>
      <w:bookmarkEnd w:id="30"/>
    </w:p>
    <w:p>
      <w:bookmarkStart w:id="31" w:name="_Toc279566978"/>
      <w:bookmarkStart w:id="32" w:name="_Toc268533740"/>
      <w:bookmarkStart w:id="33" w:name="_Toc279254642"/>
      <w:r>
        <w:t>1. 目的</w:t>
      </w:r>
      <w:bookmarkEnd w:id="31"/>
      <w:bookmarkEnd w:id="32"/>
      <w:bookmarkEnd w:id="33"/>
    </w:p>
    <w:p>
      <w:pPr>
        <w:spacing w:line="360" w:lineRule="auto"/>
        <w:ind w:firstLine="480" w:firstLineChars="200"/>
        <w:jc w:val="left"/>
      </w:pPr>
      <w:r>
        <w:t>建立本</w:t>
      </w:r>
      <w:r>
        <w:rPr>
          <w:rFonts w:hint="eastAsia"/>
        </w:rPr>
        <w:t>药物临床试验</w:t>
      </w:r>
      <w:r>
        <w:t>机构</w:t>
      </w:r>
      <w:r>
        <w:rPr>
          <w:rFonts w:hint="eastAsia"/>
        </w:rPr>
        <w:t>（下文简称“本机构”）于药物临床试验中安全性事件（包括</w:t>
      </w:r>
      <w:r>
        <w:t>不良事件</w:t>
      </w:r>
      <w:r>
        <w:rPr>
          <w:rFonts w:hint="eastAsia"/>
        </w:rPr>
        <w:t>、</w:t>
      </w:r>
      <w:r>
        <w:t>严重不良事件</w:t>
      </w:r>
      <w:r>
        <w:rPr>
          <w:rFonts w:hint="eastAsia"/>
        </w:rPr>
        <w:t>、药物不良反应、可疑且非预期药物严重不良反应）的</w:t>
      </w:r>
      <w:r>
        <w:t>处理</w:t>
      </w:r>
      <w:r>
        <w:rPr>
          <w:rFonts w:hint="eastAsia"/>
        </w:rPr>
        <w:t>与</w:t>
      </w:r>
      <w:r>
        <w:t>报告的规章</w:t>
      </w:r>
      <w:r>
        <w:rPr>
          <w:rFonts w:hint="eastAsia"/>
        </w:rPr>
        <w:t>、</w:t>
      </w:r>
      <w:r>
        <w:t>制度</w:t>
      </w:r>
      <w:r>
        <w:rPr>
          <w:rFonts w:hint="eastAsia"/>
        </w:rPr>
        <w:t>及流程</w:t>
      </w:r>
      <w:r>
        <w:t>，</w:t>
      </w:r>
      <w:r>
        <w:rPr>
          <w:rFonts w:hint="eastAsia"/>
        </w:rPr>
        <w:t>从而</w:t>
      </w:r>
      <w:r>
        <w:t>保障受试者的合法权益</w:t>
      </w:r>
      <w:r>
        <w:rPr>
          <w:rFonts w:hint="eastAsia"/>
        </w:rPr>
        <w:t>与</w:t>
      </w:r>
      <w:r>
        <w:t>生命安全。</w:t>
      </w:r>
    </w:p>
    <w:p>
      <w:bookmarkStart w:id="34" w:name="_Toc268533741"/>
      <w:bookmarkStart w:id="35" w:name="_Toc279566979"/>
      <w:bookmarkStart w:id="36" w:name="_Toc279254643"/>
      <w:r>
        <w:t>2. 范围</w:t>
      </w:r>
      <w:bookmarkEnd w:id="34"/>
      <w:bookmarkEnd w:id="35"/>
      <w:bookmarkEnd w:id="36"/>
    </w:p>
    <w:p>
      <w:pPr>
        <w:widowControl/>
        <w:spacing w:line="360" w:lineRule="auto"/>
        <w:rPr>
          <w:rFonts w:hint="eastAsia" w:ascii="宋体" w:hAnsi="宋体"/>
        </w:rPr>
      </w:pPr>
      <w:bookmarkStart w:id="37" w:name="_Toc268533742"/>
      <w:bookmarkStart w:id="38" w:name="_Toc279566980"/>
      <w:bookmarkStart w:id="39" w:name="_Toc279254644"/>
      <w:r>
        <w:rPr>
          <w:rFonts w:hint="eastAsia" w:ascii="宋体" w:hAnsi="宋体"/>
        </w:rPr>
        <w:t>（1）其他中心发生的严重不良事件，可能需要重新评估研究的风险与受益。</w:t>
      </w:r>
    </w:p>
    <w:p>
      <w:pPr>
        <w:spacing w:line="360" w:lineRule="auto"/>
        <w:rPr>
          <w:rFonts w:hint="eastAsia" w:ascii="宋体" w:hAnsi="宋体"/>
        </w:rPr>
      </w:pPr>
      <w:r>
        <w:rPr>
          <w:rFonts w:hint="eastAsia" w:ascii="宋体" w:hAnsi="宋体"/>
        </w:rPr>
        <w:t>（2）各种类型的SUSAR。</w:t>
      </w:r>
    </w:p>
    <w:p>
      <w:r>
        <w:t>3. 责任人</w:t>
      </w:r>
      <w:bookmarkEnd w:id="37"/>
      <w:bookmarkEnd w:id="38"/>
      <w:bookmarkEnd w:id="39"/>
    </w:p>
    <w:p>
      <w:pPr>
        <w:spacing w:line="360" w:lineRule="auto"/>
        <w:ind w:firstLine="480" w:firstLineChars="200"/>
        <w:jc w:val="left"/>
      </w:pPr>
      <w:r>
        <w:t>药物临床试验机构负责人</w:t>
      </w:r>
    </w:p>
    <w:p>
      <w:bookmarkStart w:id="40" w:name="_Toc279254645"/>
      <w:bookmarkStart w:id="41" w:name="_Toc279566981"/>
      <w:bookmarkStart w:id="42" w:name="_Toc268533743"/>
      <w:r>
        <w:t>4. 依据</w:t>
      </w:r>
      <w:bookmarkEnd w:id="40"/>
      <w:bookmarkEnd w:id="41"/>
      <w:bookmarkEnd w:id="42"/>
    </w:p>
    <w:p>
      <w:pPr>
        <w:spacing w:line="360" w:lineRule="auto"/>
        <w:ind w:firstLine="360" w:firstLineChars="150"/>
        <w:jc w:val="left"/>
      </w:pPr>
      <w:r>
        <w:t>《中华人民共和国药品管理法》</w:t>
      </w:r>
    </w:p>
    <w:p>
      <w:pPr>
        <w:spacing w:line="360" w:lineRule="auto"/>
        <w:ind w:firstLine="360" w:firstLineChars="150"/>
        <w:jc w:val="left"/>
      </w:pPr>
      <w:r>
        <w:t>《中华人民共和国药品管理法实施条例》</w:t>
      </w:r>
    </w:p>
    <w:p>
      <w:pPr>
        <w:spacing w:line="360" w:lineRule="auto"/>
        <w:ind w:firstLine="360" w:firstLineChars="150"/>
        <w:jc w:val="left"/>
      </w:pPr>
      <w:r>
        <w:t>《药物临床试验质量管理规范》(</w:t>
      </w:r>
      <w:r>
        <w:rPr>
          <w:rFonts w:hint="eastAsia"/>
        </w:rPr>
        <w:t>2020版</w:t>
      </w:r>
      <w:r>
        <w:t>GCP)</w:t>
      </w:r>
    </w:p>
    <w:p>
      <w:pPr>
        <w:spacing w:line="360" w:lineRule="auto"/>
        <w:ind w:firstLine="360" w:firstLineChars="150"/>
        <w:jc w:val="left"/>
      </w:pPr>
      <w:r>
        <w:t>《药物临床试验机构资格认定办法（试行）》</w:t>
      </w:r>
    </w:p>
    <w:p>
      <w:pPr>
        <w:spacing w:line="360" w:lineRule="auto"/>
        <w:ind w:firstLine="360" w:firstLineChars="150"/>
        <w:jc w:val="left"/>
      </w:pPr>
      <w:r>
        <w:t>《药物临床试验机构认定标准》</w:t>
      </w:r>
    </w:p>
    <w:p>
      <w:pPr>
        <w:spacing w:line="360" w:lineRule="auto"/>
        <w:ind w:firstLine="360" w:firstLineChars="150"/>
        <w:jc w:val="left"/>
      </w:pPr>
      <w:r>
        <w:t>《药品不良反应报告和监测管理办法》</w:t>
      </w:r>
    </w:p>
    <w:p>
      <w:pPr>
        <w:spacing w:line="360" w:lineRule="auto"/>
        <w:ind w:firstLine="360" w:firstLineChars="150"/>
        <w:jc w:val="left"/>
      </w:pPr>
      <w:r>
        <w:t>《药品非临床研究质量管理规范》(GLP)</w:t>
      </w:r>
    </w:p>
    <w:p>
      <w:bookmarkStart w:id="43" w:name="_Toc279566982"/>
      <w:bookmarkStart w:id="44" w:name="_Toc279254646"/>
      <w:bookmarkStart w:id="45" w:name="_Toc268533744"/>
      <w:r>
        <w:t>5. 定义</w:t>
      </w:r>
      <w:bookmarkEnd w:id="43"/>
      <w:bookmarkEnd w:id="44"/>
      <w:bookmarkEnd w:id="45"/>
    </w:p>
    <w:p>
      <w:pPr>
        <w:spacing w:line="360" w:lineRule="auto"/>
        <w:ind w:firstLine="480" w:firstLineChars="200"/>
        <w:jc w:val="left"/>
      </w:pPr>
      <w:r>
        <w:t>不良事件（Adverse Event, AE）：</w:t>
      </w:r>
      <w:r>
        <w:rPr>
          <w:rFonts w:hint="eastAsia"/>
        </w:rPr>
        <w:t>指受试者接受试验用药品后出现的所有不良医学事件，可以表现为症状体征、疾病或者实验室检查异常，但不一定与试验用药品有因果关系。</w:t>
      </w:r>
    </w:p>
    <w:p>
      <w:pPr>
        <w:spacing w:line="360" w:lineRule="auto"/>
        <w:ind w:firstLine="480" w:firstLineChars="200"/>
        <w:jc w:val="left"/>
      </w:pPr>
      <w:r>
        <w:t>严重不良事件（Serious Adverse Event, SAE）：</w:t>
      </w:r>
      <w:r>
        <w:rPr>
          <w:rFonts w:hint="eastAsia"/>
        </w:rPr>
        <w:t>指受试者接受试验用药品后出现死亡、危及生命、永久或者严重的残疾或者功能丧失、受试者需要住院治疗或者延长住院时间，以及先天性异常或者出生缺陷等不良医学事件。</w:t>
      </w:r>
    </w:p>
    <w:p>
      <w:pPr>
        <w:spacing w:line="360" w:lineRule="auto"/>
        <w:ind w:firstLine="480" w:firstLineChars="200"/>
        <w:jc w:val="left"/>
      </w:pPr>
      <w:r>
        <w:rPr>
          <w:rFonts w:hint="eastAsia"/>
        </w:rPr>
        <w:t>药物</w:t>
      </w:r>
      <w:r>
        <w:t>不良反应（Adverse Drug Reaction，ADR）：</w:t>
      </w:r>
      <w:r>
        <w:rPr>
          <w:rFonts w:hint="eastAsia"/>
        </w:rPr>
        <w:t>指临床试验中发生的任何与试验用药品可能有关的对人体有害或者非期望的反应。试验用药品与不良事件之间的因果关系至少有一个合理的可能性，即不能排除相关性。</w:t>
      </w:r>
    </w:p>
    <w:p>
      <w:pPr>
        <w:spacing w:line="360" w:lineRule="auto"/>
        <w:ind w:firstLine="480" w:firstLineChars="200"/>
        <w:jc w:val="left"/>
      </w:pPr>
      <w:r>
        <w:rPr>
          <w:rFonts w:hint="eastAsia"/>
        </w:rPr>
        <w:t>可疑且非预期严重不良反应（Suspicious and Unexpected Serious Adverse Reaction，SUSAR）：指临床表现的性质和严重程度超出了试验药物研究者手册、已上市药品的说明书或者产品特性摘要等已有资料信息的可疑并且非预期的严重不良反应。</w:t>
      </w:r>
    </w:p>
    <w:p>
      <w:r>
        <w:rPr>
          <w:rFonts w:hint="eastAsia"/>
        </w:rPr>
        <w:t>6. 安全性报告类型</w:t>
      </w:r>
    </w:p>
    <w:p>
      <w:pPr>
        <w:spacing w:line="360" w:lineRule="auto"/>
        <w:ind w:firstLine="480" w:firstLineChars="200"/>
        <w:jc w:val="left"/>
      </w:pPr>
      <w:r>
        <w:rPr>
          <w:rFonts w:hint="eastAsia"/>
        </w:rPr>
        <w:t>（1）SAE/SUSAR个例报告。</w:t>
      </w:r>
    </w:p>
    <w:p>
      <w:pPr>
        <w:spacing w:line="360" w:lineRule="auto"/>
        <w:ind w:firstLine="480" w:firstLineChars="200"/>
        <w:jc w:val="left"/>
      </w:pPr>
      <w:r>
        <w:rPr>
          <w:rFonts w:hint="eastAsia"/>
        </w:rPr>
        <w:t>（2）可能对受试者的安全或者临床试验的实施产生不利影响的新信息。</w:t>
      </w:r>
    </w:p>
    <w:p>
      <w:pPr>
        <w:spacing w:line="360" w:lineRule="auto"/>
        <w:ind w:firstLine="480" w:firstLineChars="200"/>
        <w:jc w:val="left"/>
      </w:pPr>
      <w:r>
        <w:rPr>
          <w:rFonts w:hint="eastAsia"/>
        </w:rPr>
        <w:t>（3）研发期间安全性更新报告（DSUR）。</w:t>
      </w:r>
    </w:p>
    <w:p>
      <w:pPr>
        <w:rPr>
          <w:rFonts w:hint="eastAsia"/>
        </w:rPr>
      </w:pPr>
      <w:r>
        <w:t>7.</w:t>
      </w:r>
      <w:r>
        <w:rPr>
          <w:rFonts w:hint="eastAsia"/>
        </w:rPr>
        <w:t>递交时限</w:t>
      </w:r>
    </w:p>
    <w:p>
      <w:pPr>
        <w:widowControl/>
        <w:numPr>
          <w:ilvl w:val="1"/>
          <w:numId w:val="1"/>
        </w:numPr>
        <w:spacing w:line="360" w:lineRule="auto"/>
        <w:rPr>
          <w:rFonts w:hint="eastAsia" w:ascii="宋体" w:hAnsi="宋体"/>
        </w:rPr>
      </w:pPr>
      <w:r>
        <w:rPr>
          <w:rFonts w:hint="eastAsia" w:ascii="宋体" w:hAnsi="宋体"/>
        </w:rPr>
        <w:t>本院发生的SAE及各类SUSAR，研究者需在获知的24小时内报告伦理委员会。</w:t>
      </w:r>
    </w:p>
    <w:p>
      <w:pPr>
        <w:widowControl/>
        <w:numPr>
          <w:ilvl w:val="1"/>
          <w:numId w:val="1"/>
        </w:numPr>
        <w:spacing w:line="360" w:lineRule="auto"/>
        <w:rPr>
          <w:rFonts w:ascii="宋体" w:hAnsi="宋体"/>
        </w:rPr>
      </w:pPr>
      <w:r>
        <w:rPr>
          <w:rFonts w:hint="eastAsia" w:ascii="宋体" w:hAnsi="宋体"/>
        </w:rPr>
        <w:t>外院SAE及SUSAR的纸质材料递交时限遵照方案要求的监察频率/申办方要求的递交频率。但若方案要求的监察频率/递交频率≥三个月，则最多每三个月汇总一次提交。</w:t>
      </w:r>
    </w:p>
    <w:p>
      <w:pPr>
        <w:widowControl/>
        <w:numPr>
          <w:ilvl w:val="1"/>
          <w:numId w:val="1"/>
        </w:numPr>
        <w:spacing w:line="360" w:lineRule="auto"/>
        <w:rPr>
          <w:rFonts w:ascii="宋体" w:hAnsi="宋体"/>
        </w:rPr>
      </w:pPr>
      <w:r>
        <w:rPr>
          <w:rFonts w:ascii="宋体" w:hAnsi="宋体" w:cs="宋体"/>
          <w:color w:val="343434"/>
        </w:rPr>
        <w:t>申办者定期汇总</w:t>
      </w:r>
      <w:r>
        <w:rPr>
          <w:rFonts w:hint="eastAsia" w:ascii="宋体" w:hAnsi="宋体" w:cs="宋体"/>
          <w:color w:val="343434"/>
        </w:rPr>
        <w:t>的</w:t>
      </w:r>
      <w:r>
        <w:rPr>
          <w:rFonts w:ascii="宋体" w:hAnsi="宋体" w:cs="宋体"/>
          <w:color w:val="343434"/>
        </w:rPr>
        <w:t>DSUR并向我院报告，原则上报告周期不超过一年，报告途径同SUSAR</w:t>
      </w:r>
      <w:r>
        <w:rPr>
          <w:rFonts w:hint="eastAsia" w:ascii="宋体" w:hAnsi="宋体" w:cs="宋体"/>
          <w:color w:val="343434"/>
        </w:rPr>
        <w:t>，纸质版/光盘</w:t>
      </w:r>
      <w:r>
        <w:rPr>
          <w:rFonts w:ascii="宋体" w:hAnsi="宋体" w:cs="宋体"/>
          <w:color w:val="343434"/>
        </w:rPr>
        <w:t>。</w:t>
      </w:r>
    </w:p>
    <w:p>
      <w:pPr>
        <w:widowControl/>
        <w:numPr>
          <w:ilvl w:val="1"/>
          <w:numId w:val="1"/>
        </w:numPr>
        <w:spacing w:line="360" w:lineRule="auto"/>
        <w:rPr>
          <w:rFonts w:ascii="宋体" w:hAnsi="宋体"/>
        </w:rPr>
      </w:pPr>
      <w:r>
        <w:rPr>
          <w:rFonts w:hint="eastAsia" w:ascii="宋体" w:hAnsi="宋体"/>
        </w:rPr>
        <w:t>快速报告时限：</w:t>
      </w:r>
    </w:p>
    <w:p>
      <w:pPr>
        <w:spacing w:line="360" w:lineRule="auto"/>
        <w:ind w:firstLine="480" w:firstLineChars="200"/>
        <w:rPr>
          <w:rFonts w:ascii="宋体" w:hAnsi="宋体"/>
        </w:rPr>
      </w:pPr>
      <w:r>
        <w:rPr>
          <w:rFonts w:hint="eastAsia" w:ascii="宋体" w:hAnsi="宋体"/>
        </w:rPr>
        <w:t>（一）对于致死或危及生命的非预期严重不良反应，申请人应在首次获知后尽快报告，但不得超过</w:t>
      </w:r>
      <w:r>
        <w:rPr>
          <w:rFonts w:ascii="宋体" w:hAnsi="宋体"/>
        </w:rPr>
        <w:t>7</w:t>
      </w:r>
      <w:r>
        <w:rPr>
          <w:rFonts w:hint="eastAsia" w:ascii="宋体" w:hAnsi="宋体"/>
        </w:rPr>
        <w:t>天，并在随后的</w:t>
      </w:r>
      <w:r>
        <w:rPr>
          <w:rFonts w:ascii="宋体" w:hAnsi="宋体"/>
        </w:rPr>
        <w:t>8</w:t>
      </w:r>
      <w:r>
        <w:rPr>
          <w:rFonts w:hint="eastAsia" w:ascii="宋体" w:hAnsi="宋体"/>
        </w:rPr>
        <w:t>天内报告、完善随访信息。（申办者首次获知当天为第0天）</w:t>
      </w:r>
    </w:p>
    <w:p>
      <w:pPr>
        <w:spacing w:line="360" w:lineRule="auto"/>
        <w:ind w:firstLine="480" w:firstLineChars="200"/>
        <w:rPr>
          <w:rFonts w:hint="eastAsia" w:ascii="宋体" w:hAnsi="宋体"/>
        </w:rPr>
      </w:pPr>
      <w:r>
        <w:rPr>
          <w:rFonts w:hint="eastAsia" w:ascii="宋体" w:hAnsi="宋体"/>
        </w:rPr>
        <w:t>（二）对于非致死或危及生命的非预期严重不良反应，申请人应在首次获知后尽快报告，但不得超过</w:t>
      </w:r>
      <w:r>
        <w:rPr>
          <w:rFonts w:ascii="宋体" w:hAnsi="宋体"/>
        </w:rPr>
        <w:t>15</w:t>
      </w:r>
      <w:r>
        <w:rPr>
          <w:rFonts w:hint="eastAsia" w:ascii="宋体" w:hAnsi="宋体"/>
        </w:rPr>
        <w:t>天。</w:t>
      </w:r>
    </w:p>
    <w:p>
      <w:pPr>
        <w:widowControl/>
        <w:numPr>
          <w:ilvl w:val="1"/>
          <w:numId w:val="1"/>
        </w:numPr>
        <w:spacing w:line="360" w:lineRule="auto"/>
        <w:rPr>
          <w:rFonts w:hint="eastAsia" w:ascii="宋体" w:hAnsi="宋体"/>
        </w:rPr>
      </w:pPr>
      <w:r>
        <w:rPr>
          <w:rFonts w:hint="eastAsia" w:ascii="宋体" w:hAnsi="宋体"/>
        </w:rPr>
        <w:t>若外院研究过程中出现危及项目中所有受试者安全的重大或严重问题，请研究者及申办方立即提交伦理委员会。</w:t>
      </w:r>
    </w:p>
    <w:p>
      <w:pPr>
        <w:rPr>
          <w:rFonts w:hint="eastAsia"/>
        </w:rPr>
      </w:pPr>
      <w:r>
        <w:t>8.</w:t>
      </w:r>
      <w:r>
        <w:rPr>
          <w:rFonts w:hint="eastAsia"/>
        </w:rPr>
        <w:t>递交形式</w:t>
      </w:r>
    </w:p>
    <w:p>
      <w:pPr>
        <w:widowControl/>
        <w:spacing w:line="360" w:lineRule="auto"/>
        <w:rPr>
          <w:rFonts w:hint="eastAsia" w:ascii="宋体" w:hAnsi="宋体"/>
        </w:rPr>
      </w:pPr>
      <w:r>
        <w:rPr>
          <w:rFonts w:hint="eastAsia" w:ascii="宋体" w:hAnsi="宋体"/>
        </w:rPr>
        <w:t>（1）外院SAE：</w:t>
      </w:r>
    </w:p>
    <w:p>
      <w:pPr>
        <w:widowControl/>
        <w:numPr>
          <w:ilvl w:val="0"/>
          <w:numId w:val="2"/>
        </w:numPr>
        <w:spacing w:line="360" w:lineRule="auto"/>
        <w:rPr>
          <w:rFonts w:hint="eastAsia" w:ascii="宋体" w:hAnsi="宋体"/>
        </w:rPr>
      </w:pPr>
      <w:r>
        <w:rPr>
          <w:rFonts w:hint="eastAsia" w:ascii="宋体" w:hAnsi="宋体"/>
        </w:rPr>
        <w:t>递交信+纸质摘要/列表/清单目录/纸质版</w:t>
      </w:r>
    </w:p>
    <w:p>
      <w:pPr>
        <w:widowControl/>
        <w:numPr>
          <w:ilvl w:val="0"/>
          <w:numId w:val="2"/>
        </w:numPr>
        <w:spacing w:line="360" w:lineRule="auto"/>
        <w:rPr>
          <w:rFonts w:hint="eastAsia" w:ascii="宋体" w:hAnsi="宋体"/>
        </w:rPr>
      </w:pPr>
      <w:r>
        <w:rPr>
          <w:rFonts w:hint="eastAsia" w:ascii="宋体" w:hAnsi="宋体"/>
        </w:rPr>
        <w:t>递交信+纸质摘要/列表/清单目录+光盘</w:t>
      </w:r>
    </w:p>
    <w:p>
      <w:pPr>
        <w:widowControl/>
        <w:numPr>
          <w:ilvl w:val="0"/>
          <w:numId w:val="2"/>
        </w:numPr>
        <w:spacing w:line="360" w:lineRule="auto"/>
        <w:rPr>
          <w:rFonts w:hint="eastAsia" w:ascii="宋体" w:hAnsi="宋体"/>
        </w:rPr>
      </w:pPr>
      <w:r>
        <w:rPr>
          <w:rFonts w:hint="eastAsia" w:ascii="宋体" w:hAnsi="宋体"/>
        </w:rPr>
        <w:t>递交信：申办方或授权人—PI—伦理。研究者取得伦理委员会的签收回执，可以作为申办方递交伦理委员会的证明。</w:t>
      </w:r>
    </w:p>
    <w:p>
      <w:pPr>
        <w:widowControl/>
        <w:spacing w:line="360" w:lineRule="auto"/>
        <w:rPr>
          <w:rFonts w:hint="eastAsia" w:ascii="宋体" w:hAnsi="宋体"/>
        </w:rPr>
      </w:pPr>
      <w:r>
        <w:rPr>
          <w:rFonts w:hint="eastAsia" w:ascii="宋体" w:hAnsi="宋体"/>
        </w:rPr>
        <w:t>（2）SUSAR（研究者报告，主路线）：</w:t>
      </w:r>
    </w:p>
    <w:p>
      <w:pPr>
        <w:widowControl/>
        <w:numPr>
          <w:ilvl w:val="2"/>
          <w:numId w:val="3"/>
        </w:numPr>
        <w:spacing w:line="360" w:lineRule="auto"/>
        <w:ind w:hanging="834"/>
        <w:rPr>
          <w:rFonts w:hint="eastAsia" w:ascii="宋体" w:hAnsi="宋体"/>
        </w:rPr>
      </w:pPr>
      <w:r>
        <w:rPr>
          <w:rFonts w:hint="eastAsia" w:ascii="宋体" w:hAnsi="宋体"/>
        </w:rPr>
        <w:t>递交信+纸质摘要/列表/清单目录/纸质版</w:t>
      </w:r>
    </w:p>
    <w:p>
      <w:pPr>
        <w:widowControl/>
        <w:numPr>
          <w:ilvl w:val="2"/>
          <w:numId w:val="3"/>
        </w:numPr>
        <w:spacing w:line="360" w:lineRule="auto"/>
        <w:ind w:hanging="834"/>
        <w:rPr>
          <w:rFonts w:hint="eastAsia" w:ascii="宋体" w:hAnsi="宋体"/>
        </w:rPr>
      </w:pPr>
      <w:r>
        <w:rPr>
          <w:rFonts w:hint="eastAsia" w:ascii="宋体" w:hAnsi="宋体"/>
        </w:rPr>
        <w:t>递交信+纸质摘要/列表/清单目录+光盘</w:t>
      </w:r>
    </w:p>
    <w:p>
      <w:pPr>
        <w:widowControl/>
        <w:numPr>
          <w:ilvl w:val="0"/>
          <w:numId w:val="2"/>
        </w:numPr>
        <w:spacing w:line="360" w:lineRule="auto"/>
        <w:rPr>
          <w:rFonts w:hint="eastAsia" w:ascii="宋体" w:hAnsi="宋体"/>
        </w:rPr>
      </w:pPr>
      <w:r>
        <w:rPr>
          <w:rFonts w:hint="eastAsia" w:ascii="宋体" w:hAnsi="宋体"/>
        </w:rPr>
        <w:t>递交信：申办方或授权人—PI—伦理。研究者取得伦理委员会的签收回执，可以作为申办方递交伦理委员会的证明。</w:t>
      </w:r>
    </w:p>
    <w:p>
      <w:pPr>
        <w:widowControl/>
        <w:spacing w:line="360" w:lineRule="auto"/>
        <w:rPr>
          <w:rFonts w:hint="eastAsia" w:ascii="宋体" w:hAnsi="宋体"/>
        </w:rPr>
      </w:pPr>
      <w:r>
        <w:rPr>
          <w:rFonts w:hint="eastAsia" w:ascii="宋体" w:hAnsi="宋体"/>
        </w:rPr>
        <w:t>（3）SUSAR（申办方报告，辅路线）：</w:t>
      </w:r>
    </w:p>
    <w:p>
      <w:pPr>
        <w:widowControl/>
        <w:numPr>
          <w:ilvl w:val="2"/>
          <w:numId w:val="3"/>
        </w:numPr>
        <w:spacing w:line="360" w:lineRule="auto"/>
        <w:ind w:hanging="834"/>
        <w:rPr>
          <w:rFonts w:hint="eastAsia" w:ascii="宋体" w:hAnsi="宋体"/>
        </w:rPr>
      </w:pPr>
      <w:r>
        <w:rPr>
          <w:rFonts w:hint="eastAsia" w:ascii="宋体" w:hAnsi="宋体"/>
        </w:rPr>
        <w:t>快速报告邮箱：</w:t>
      </w:r>
      <w:r>
        <w:rPr>
          <w:rFonts w:hint="eastAsia" w:ascii="宋体" w:hAnsi="宋体"/>
        </w:rPr>
        <w:fldChar w:fldCharType="begin"/>
      </w:r>
      <w:r>
        <w:rPr>
          <w:rFonts w:hint="eastAsia" w:ascii="宋体" w:hAnsi="宋体"/>
        </w:rPr>
        <w:instrText xml:space="preserve"> HYPERLINK "mailto:xy2gcpduan_sae@163.com" </w:instrText>
      </w:r>
      <w:r>
        <w:rPr>
          <w:rFonts w:hint="eastAsia" w:ascii="宋体" w:hAnsi="宋体"/>
        </w:rPr>
        <w:fldChar w:fldCharType="separate"/>
      </w:r>
      <w:r>
        <w:rPr>
          <w:rFonts w:hint="eastAsia" w:ascii="宋体" w:hAnsi="宋体"/>
        </w:rPr>
        <w:t>xy2gcpduan_sae@163.com</w:t>
      </w:r>
      <w:r>
        <w:rPr>
          <w:rFonts w:hint="eastAsia" w:ascii="宋体" w:hAnsi="宋体"/>
        </w:rPr>
        <w:fldChar w:fldCharType="end"/>
      </w:r>
    </w:p>
    <w:p>
      <w:pPr>
        <w:widowControl/>
        <w:numPr>
          <w:ilvl w:val="2"/>
          <w:numId w:val="3"/>
        </w:numPr>
        <w:spacing w:line="360" w:lineRule="auto"/>
        <w:ind w:left="840" w:hanging="414"/>
        <w:rPr>
          <w:rFonts w:hint="eastAsia" w:ascii="宋体" w:hAnsi="宋体"/>
        </w:rPr>
      </w:pPr>
      <w:r>
        <w:rPr>
          <w:rFonts w:hint="eastAsia" w:ascii="宋体" w:hAnsi="宋体"/>
        </w:rPr>
        <w:t>SUSAR报告（建议</w:t>
      </w:r>
      <w:r>
        <w:rPr>
          <w:rFonts w:hint="eastAsia"/>
        </w:rPr>
        <w:t>word版</w:t>
      </w:r>
      <w:r>
        <w:rPr>
          <w:rFonts w:hint="eastAsia" w:ascii="宋体" w:hAnsi="宋体"/>
        </w:rPr>
        <w:t>）+</w:t>
      </w:r>
      <w:bookmarkStart w:id="58" w:name="_GoBack"/>
      <w:bookmarkEnd w:id="58"/>
      <w:r>
        <w:rPr>
          <w:rFonts w:hint="eastAsia" w:ascii="宋体" w:hAnsi="宋体"/>
        </w:rPr>
        <w:t>医院临床试验SUSAR电子登记表</w:t>
      </w:r>
      <w:r>
        <w:rPr>
          <w:rFonts w:hint="eastAsia"/>
        </w:rPr>
        <w:t>（Excel版</w:t>
      </w:r>
      <w:r>
        <w:rPr>
          <w:rFonts w:hint="eastAsia" w:ascii="宋体" w:hAnsi="宋体"/>
        </w:rPr>
        <w:t>）</w:t>
      </w:r>
    </w:p>
    <w:p>
      <w:pPr>
        <w:widowControl/>
        <w:spacing w:line="360" w:lineRule="auto"/>
        <w:ind w:left="1034" w:leftChars="431"/>
        <w:rPr>
          <w:rFonts w:hint="eastAsia" w:ascii="宋体" w:hAnsi="宋体"/>
        </w:rPr>
      </w:pPr>
      <w:r>
        <w:rPr>
          <w:rFonts w:hint="eastAsia" w:ascii="宋体" w:hAnsi="宋体"/>
        </w:rPr>
        <w:t>注意：此邮箱仅用于伦理接收申办方提交的各种类型SUSAR及研究者提交的本院SAE、SUSAR。</w:t>
      </w:r>
    </w:p>
    <w:p>
      <w:pPr>
        <w:widowControl/>
        <w:spacing w:line="360" w:lineRule="auto"/>
        <w:ind w:left="1034" w:leftChars="431"/>
        <w:rPr>
          <w:rFonts w:ascii="宋体" w:hAnsi="宋体"/>
        </w:rPr>
      </w:pPr>
      <w:r>
        <w:rPr>
          <w:rFonts w:hint="eastAsia" w:ascii="宋体" w:hAnsi="宋体"/>
        </w:rPr>
        <w:t>邮件命名规则：院内编号+SUSAR+受试者编号；院内编号+SAE+受试者编号。</w:t>
      </w:r>
    </w:p>
    <w:p>
      <w:pPr>
        <w:widowControl/>
        <w:numPr>
          <w:ilvl w:val="2"/>
          <w:numId w:val="3"/>
        </w:numPr>
        <w:spacing w:line="360" w:lineRule="auto"/>
        <w:ind w:hanging="834"/>
        <w:rPr>
          <w:rFonts w:hint="eastAsia" w:ascii="宋体" w:hAnsi="宋体"/>
        </w:rPr>
      </w:pPr>
      <w:r>
        <w:rPr>
          <w:rFonts w:hint="eastAsia" w:ascii="宋体" w:hAnsi="宋体"/>
        </w:rPr>
        <w:t>结题存档：光盘（清单+SUSAR汇总+邮件递交凭证）</w:t>
      </w:r>
    </w:p>
    <w:p>
      <w:pPr>
        <w:widowControl/>
        <w:numPr>
          <w:ilvl w:val="0"/>
          <w:numId w:val="4"/>
        </w:numPr>
        <w:spacing w:line="360" w:lineRule="auto"/>
        <w:rPr>
          <w:rFonts w:hint="eastAsia" w:ascii="宋体" w:hAnsi="宋体"/>
        </w:rPr>
      </w:pPr>
      <w:r>
        <w:rPr>
          <w:rFonts w:hint="eastAsia" w:ascii="宋体" w:hAnsi="宋体"/>
        </w:rPr>
        <w:t>SUSAR中的死亡事件报告，除符合SUSAR的一般要求外，研究者还应当向申办者和伦理委员会提供其他所需要资料，如尸检报告和最终医学报告。</w:t>
      </w:r>
    </w:p>
    <w:p>
      <w:pPr>
        <w:widowControl/>
        <w:numPr>
          <w:ilvl w:val="0"/>
          <w:numId w:val="4"/>
        </w:numPr>
        <w:spacing w:line="360" w:lineRule="auto"/>
        <w:rPr>
          <w:rFonts w:hint="eastAsia" w:ascii="宋体" w:hAnsi="宋体"/>
        </w:rPr>
      </w:pPr>
      <w:r>
        <w:rPr>
          <w:rFonts w:hint="eastAsia" w:ascii="宋体" w:hAnsi="宋体"/>
        </w:rPr>
        <w:t>报告原则上应为简体中文。对于原始资料为英文的报告，为实现快速报告，可以第一时间将英文版的报告进行递交，后续可以使用英文配合中文共同报告并递交。</w:t>
      </w:r>
    </w:p>
    <w:p>
      <w:pPr>
        <w:rPr>
          <w:rFonts w:hint="eastAsia"/>
        </w:rPr>
      </w:pPr>
      <w:r>
        <w:rPr>
          <w:rFonts w:hint="eastAsia"/>
        </w:rPr>
        <w:t>9</w:t>
      </w:r>
      <w:r>
        <w:t xml:space="preserve">. </w:t>
      </w:r>
      <w:r>
        <w:rPr>
          <w:rFonts w:hint="eastAsia"/>
        </w:rPr>
        <w:t>伦理审查方式：</w:t>
      </w:r>
    </w:p>
    <w:p>
      <w:pPr>
        <w:spacing w:line="360" w:lineRule="auto"/>
        <w:ind w:firstLine="480" w:firstLineChars="200"/>
        <w:rPr>
          <w:rFonts w:hint="eastAsia" w:ascii="宋体" w:hAnsi="宋体"/>
        </w:rPr>
      </w:pPr>
      <w:r>
        <w:rPr>
          <w:rFonts w:hint="eastAsia" w:ascii="宋体" w:hAnsi="宋体"/>
        </w:rPr>
        <w:t>伦理委员根据情况决定审查方式：重点关注本中心发生的SUSAR以及可能影响受试者安全、可能影响临床试验实施、可能改变伦理委员会同意意见的安全性事件。同时，也关注同一药物在非本中心发生的SUSAR——关注同一研究药物在所有中心的安全性，是为关注研究药物整体的安全性。</w:t>
      </w:r>
    </w:p>
    <w:p>
      <w:pPr>
        <w:widowControl/>
        <w:spacing w:line="360" w:lineRule="auto"/>
        <w:rPr>
          <w:rFonts w:hint="eastAsia" w:ascii="宋体" w:hAnsi="宋体"/>
        </w:rPr>
      </w:pPr>
      <w:r>
        <w:rPr>
          <w:rFonts w:hint="eastAsia" w:ascii="宋体" w:hAnsi="宋体"/>
        </w:rPr>
        <w:t>（1）会审：本院SUSAR；外院研究过程中出现连续、重大或严重问题，危及项目中所有受试者安全的。</w:t>
      </w:r>
    </w:p>
    <w:p>
      <w:pPr>
        <w:widowControl/>
        <w:spacing w:line="360" w:lineRule="auto"/>
        <w:rPr>
          <w:rFonts w:hint="eastAsia" w:ascii="宋体" w:hAnsi="宋体"/>
        </w:rPr>
      </w:pPr>
      <w:r>
        <w:rPr>
          <w:rFonts w:hint="eastAsia" w:ascii="宋体" w:hAnsi="宋体"/>
        </w:rPr>
        <w:t>（2）提交备案：其他中心发生的预期严重不良事件及SUSAR，不影响整体安全性的。</w:t>
      </w:r>
    </w:p>
    <w:p>
      <w:pPr>
        <w:rPr>
          <w:rFonts w:hint="eastAsia"/>
        </w:rPr>
      </w:pPr>
      <w:r>
        <w:t xml:space="preserve">10. </w:t>
      </w:r>
      <w:r>
        <w:rPr>
          <w:rFonts w:hint="eastAsia"/>
        </w:rPr>
        <w:t>传达决定</w:t>
      </w:r>
    </w:p>
    <w:p>
      <w:pPr>
        <w:spacing w:line="360" w:lineRule="auto"/>
        <w:ind w:firstLine="480" w:firstLineChars="200"/>
        <w:rPr>
          <w:rFonts w:hint="eastAsia" w:ascii="宋体" w:hAnsi="宋体"/>
        </w:rPr>
      </w:pPr>
      <w:r>
        <w:rPr>
          <w:rFonts w:hint="eastAsia" w:ascii="宋体" w:hAnsi="宋体"/>
        </w:rPr>
        <w:t>需要会议审查的，参照会审传达形式和时限。条件性或否定性决定则必须传达；肯定性决定（不需要采取进一步的措施）可不传达。</w:t>
      </w:r>
    </w:p>
    <w:p>
      <w:pPr>
        <w:spacing w:line="360" w:lineRule="auto"/>
        <w:ind w:firstLine="480" w:firstLineChars="200"/>
        <w:rPr>
          <w:rFonts w:hint="eastAsia" w:ascii="宋体" w:hAnsi="宋体"/>
        </w:rPr>
      </w:pPr>
    </w:p>
    <w:p>
      <w:pPr>
        <w:spacing w:line="360" w:lineRule="auto"/>
        <w:ind w:firstLine="480" w:firstLineChars="200"/>
        <w:rPr>
          <w:rFonts w:hint="eastAsia" w:ascii="宋体" w:hAnsi="宋体"/>
        </w:rPr>
      </w:pPr>
    </w:p>
    <w:p>
      <w:pPr>
        <w:spacing w:line="360" w:lineRule="auto"/>
        <w:ind w:firstLine="480" w:firstLineChars="200"/>
        <w:rPr>
          <w:rFonts w:hint="eastAsia" w:ascii="宋体" w:hAnsi="宋体"/>
        </w:rPr>
      </w:pPr>
    </w:p>
    <w:p>
      <w:pPr>
        <w:spacing w:line="360" w:lineRule="auto"/>
        <w:ind w:firstLine="480" w:firstLineChars="200"/>
        <w:rPr>
          <w:rFonts w:hint="eastAsia" w:ascii="宋体" w:hAnsi="宋体"/>
        </w:rPr>
      </w:pPr>
    </w:p>
    <w:p>
      <w:pPr>
        <w:spacing w:line="360" w:lineRule="auto"/>
        <w:ind w:firstLine="480" w:firstLineChars="200"/>
        <w:rPr>
          <w:rFonts w:hint="eastAsia" w:ascii="宋体" w:hAnsi="宋体"/>
        </w:rPr>
      </w:pPr>
    </w:p>
    <w:p>
      <w:pPr>
        <w:spacing w:line="360" w:lineRule="auto"/>
        <w:rPr>
          <w:rFonts w:hint="eastAsia" w:ascii="宋体" w:hAnsi="宋体"/>
        </w:rPr>
      </w:pPr>
    </w:p>
    <w:p>
      <w:pPr>
        <w:spacing w:line="360" w:lineRule="auto"/>
        <w:rPr>
          <w:rFonts w:hint="eastAsia" w:ascii="宋体" w:hAnsi="宋体"/>
          <w:b/>
          <w:bCs/>
        </w:rPr>
      </w:pPr>
      <w:r>
        <w:rPr>
          <w:rFonts w:ascii="宋体" w:hAnsi="宋体"/>
          <w:b/>
          <w:bCs/>
        </w:rPr>
        <w:br w:type="page"/>
      </w:r>
      <w:r>
        <w:rPr>
          <w:rFonts w:hint="eastAsia" w:ascii="宋体" w:hAnsi="宋体"/>
          <w:b/>
          <w:bCs/>
        </w:rPr>
        <w:t>附件：</w:t>
      </w:r>
    </w:p>
    <w:p>
      <w:pPr>
        <w:spacing w:line="360" w:lineRule="auto"/>
        <w:jc w:val="center"/>
        <w:rPr>
          <w:rFonts w:hint="eastAsia" w:ascii="宋体" w:hAnsi="宋体"/>
          <w:b/>
          <w:bCs/>
        </w:rPr>
      </w:pPr>
      <w:r>
        <w:rPr>
          <w:rFonts w:hint="eastAsia" w:ascii="宋体" w:hAnsi="宋体"/>
          <w:b/>
          <w:bCs/>
        </w:rPr>
        <w:t>参考</w:t>
      </w:r>
    </w:p>
    <w:p>
      <w:pPr>
        <w:spacing w:line="360" w:lineRule="auto"/>
        <w:rPr>
          <w:rFonts w:hint="eastAsia" w:ascii="宋体" w:hAnsi="宋体"/>
        </w:rPr>
      </w:pPr>
      <w:r>
        <w:rPr>
          <w:rFonts w:hint="eastAsia" w:ascii="宋体" w:hAnsi="宋体"/>
        </w:rPr>
        <w:t>1、《药物临床试验质量管理规范》第四章第二十六条  涉及死亡事件的报告，研究者应当向申办者和伦理委员会提供其他所需要的资料，如尸检报告和最终医学报告。</w:t>
      </w:r>
    </w:p>
    <w:p>
      <w:pPr>
        <w:spacing w:line="360" w:lineRule="auto"/>
        <w:ind w:firstLine="480" w:firstLineChars="200"/>
        <w:rPr>
          <w:rFonts w:hint="eastAsia" w:ascii="宋体" w:hAnsi="宋体"/>
        </w:rPr>
      </w:pPr>
      <w:r>
        <w:rPr>
          <w:rFonts w:hint="eastAsia" w:ascii="宋体" w:hAnsi="宋体"/>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p>
      <w:pPr>
        <w:spacing w:line="360" w:lineRule="auto"/>
        <w:ind w:firstLine="480" w:firstLineChars="200"/>
        <w:rPr>
          <w:rFonts w:hint="eastAsia" w:ascii="宋体" w:hAnsi="宋体"/>
        </w:rPr>
      </w:pPr>
    </w:p>
    <w:p>
      <w:pPr>
        <w:spacing w:line="360" w:lineRule="auto"/>
        <w:rPr>
          <w:rFonts w:hint="eastAsia" w:ascii="宋体" w:hAnsi="宋体"/>
        </w:rPr>
      </w:pPr>
      <w:r>
        <w:rPr>
          <w:rFonts w:hint="eastAsia" w:ascii="宋体" w:hAnsi="宋体"/>
        </w:rPr>
        <w:t>2、《药物临床试验质量管理规范》第五章第四十八条  申办者应当按照要求和时限报告药物不良反应。</w:t>
      </w:r>
    </w:p>
    <w:p>
      <w:pPr>
        <w:spacing w:line="360" w:lineRule="auto"/>
        <w:ind w:firstLine="480" w:firstLineChars="200"/>
        <w:rPr>
          <w:rFonts w:hint="eastAsia" w:ascii="宋体" w:hAnsi="宋体"/>
        </w:rPr>
      </w:pPr>
      <w:r>
        <w:rPr>
          <w:rFonts w:hint="eastAsia" w:ascii="宋体" w:hAnsi="宋体"/>
        </w:rPr>
        <w:t>（一）申办者收到任何来源的安全性相关信息后，均应当立即分析评估，包括严重性、与试验药物的相关性以及是否为预期事件等。申办者应当将可疑且非预期严重不良反应快速报告给所有参加临床试验的研究者及临床试验机构、伦理委员会；申办者应当向药品监督管理部门和卫生健康主管部门报告可疑且非预期严重不良反应。</w:t>
      </w:r>
    </w:p>
    <w:p>
      <w:pPr>
        <w:spacing w:line="360" w:lineRule="auto"/>
        <w:ind w:firstLine="480" w:firstLineChars="200"/>
        <w:rPr>
          <w:rFonts w:hint="eastAsia" w:ascii="宋体" w:hAnsi="宋体"/>
        </w:rPr>
      </w:pPr>
      <w:r>
        <w:rPr>
          <w:rFonts w:hint="eastAsia" w:ascii="宋体" w:hAnsi="宋体"/>
        </w:rPr>
        <w:t>（二）申办者提供的药物研发期间安全性更新报告应当包括临床试验风险与获益的评估，有关信息通报给所有参加临床试验的研究者及临床试验机构、伦理委员会。</w:t>
      </w:r>
    </w:p>
    <w:p>
      <w:pPr>
        <w:spacing w:line="360" w:lineRule="auto"/>
        <w:ind w:firstLine="480" w:firstLineChars="200"/>
        <w:rPr>
          <w:rFonts w:hint="eastAsia" w:ascii="宋体" w:hAnsi="宋体"/>
        </w:rPr>
      </w:pPr>
    </w:p>
    <w:p>
      <w:pPr>
        <w:spacing w:line="360" w:lineRule="auto"/>
        <w:rPr>
          <w:rFonts w:ascii="宋体" w:hAnsi="宋体"/>
        </w:rPr>
      </w:pPr>
      <w:r>
        <w:rPr>
          <w:rFonts w:hint="eastAsia" w:ascii="宋体" w:hAnsi="宋体"/>
        </w:rPr>
        <w:t>3、《药物临床试验期间安全性数据快速报告标准和程序》及相关问答中，快速报告时限：</w:t>
      </w:r>
    </w:p>
    <w:p>
      <w:pPr>
        <w:spacing w:line="360" w:lineRule="auto"/>
        <w:ind w:firstLine="480" w:firstLineChars="200"/>
        <w:rPr>
          <w:rFonts w:ascii="宋体" w:hAnsi="宋体"/>
        </w:rPr>
      </w:pPr>
      <w:r>
        <w:rPr>
          <w:rFonts w:hint="eastAsia" w:ascii="宋体" w:hAnsi="宋体"/>
        </w:rPr>
        <w:t>（一）对于致死或危及生命的非预期严重不良反应，申请人应在首次获知后尽快报告，但不得超过</w:t>
      </w:r>
      <w:r>
        <w:rPr>
          <w:rFonts w:ascii="宋体" w:hAnsi="宋体"/>
        </w:rPr>
        <w:t>7</w:t>
      </w:r>
      <w:r>
        <w:rPr>
          <w:rFonts w:hint="eastAsia" w:ascii="宋体" w:hAnsi="宋体"/>
        </w:rPr>
        <w:t>天，并在随后的</w:t>
      </w:r>
      <w:r>
        <w:rPr>
          <w:rFonts w:ascii="宋体" w:hAnsi="宋体"/>
        </w:rPr>
        <w:t>8</w:t>
      </w:r>
      <w:r>
        <w:rPr>
          <w:rFonts w:hint="eastAsia" w:ascii="宋体" w:hAnsi="宋体"/>
        </w:rPr>
        <w:t>天内报告、完善随访信息。（申办者首次获知当天为第0天）</w:t>
      </w:r>
    </w:p>
    <w:p>
      <w:pPr>
        <w:spacing w:line="360" w:lineRule="auto"/>
        <w:ind w:firstLine="480" w:firstLineChars="200"/>
        <w:rPr>
          <w:rFonts w:hint="eastAsia" w:ascii="宋体" w:hAnsi="宋体"/>
        </w:rPr>
      </w:pPr>
      <w:r>
        <w:rPr>
          <w:rFonts w:hint="eastAsia" w:ascii="宋体" w:hAnsi="宋体"/>
        </w:rPr>
        <w:t>（二）对于非致死或危及生命的非预期严重不良反应，申请人应在首次获知后尽快报告，但不得超过</w:t>
      </w:r>
      <w:r>
        <w:rPr>
          <w:rFonts w:ascii="宋体" w:hAnsi="宋体"/>
        </w:rPr>
        <w:t>15</w:t>
      </w:r>
      <w:r>
        <w:rPr>
          <w:rFonts w:hint="eastAsia" w:ascii="宋体" w:hAnsi="宋体"/>
        </w:rPr>
        <w:t>天。</w:t>
      </w:r>
    </w:p>
    <w:p>
      <w:pPr>
        <w:spacing w:line="360" w:lineRule="auto"/>
        <w:ind w:firstLine="480" w:firstLineChars="200"/>
        <w:rPr>
          <w:rFonts w:hint="eastAsia" w:ascii="宋体" w:hAnsi="宋体"/>
        </w:rPr>
      </w:pPr>
    </w:p>
    <w:p>
      <w:pPr>
        <w:widowControl/>
        <w:shd w:val="clear" w:color="auto" w:fill="FFFFFF"/>
        <w:spacing w:line="360" w:lineRule="auto"/>
        <w:jc w:val="left"/>
        <w:rPr>
          <w:rFonts w:hint="eastAsia" w:ascii="宋体" w:hAnsi="宋体" w:cs="宋体"/>
        </w:rPr>
      </w:pPr>
      <w:r>
        <w:rPr>
          <w:rFonts w:hint="eastAsia" w:ascii="宋体" w:hAnsi="宋体" w:cs="宋体"/>
        </w:rPr>
        <w:t>4、基本定义</w:t>
      </w:r>
    </w:p>
    <w:p>
      <w:pPr>
        <w:widowControl/>
        <w:shd w:val="clear" w:color="auto" w:fill="FFFFFF"/>
        <w:spacing w:line="360" w:lineRule="auto"/>
        <w:ind w:firstLine="480" w:firstLineChars="200"/>
        <w:jc w:val="left"/>
        <w:rPr>
          <w:rFonts w:hint="eastAsia" w:ascii="宋体" w:hAnsi="宋体" w:cs="宋体"/>
          <w:color w:val="343434"/>
        </w:rPr>
      </w:pPr>
      <w:r>
        <w:rPr>
          <w:rFonts w:hint="eastAsia" w:ascii="宋体" w:hAnsi="宋体" w:cs="宋体"/>
          <w:color w:val="343434"/>
          <w:kern w:val="0"/>
          <w:shd w:val="clear" w:color="auto" w:fill="FFFFFF"/>
          <w:lang w:bidi="ar"/>
        </w:rPr>
        <w:t>严重不良事件（Serious Adverse Event, SAE），是指临床试验过程中发生需住院治疗、延长住院时间、伤残、影响工作能力、危及生命或死亡、导致先天畸形等事件。</w:t>
      </w:r>
    </w:p>
    <w:p>
      <w:pPr>
        <w:pStyle w:val="16"/>
        <w:widowControl/>
        <w:spacing w:line="360" w:lineRule="auto"/>
        <w:ind w:firstLine="480" w:firstLineChars="200"/>
        <w:textAlignment w:val="baseline"/>
        <w:rPr>
          <w:rFonts w:hint="eastAsia" w:ascii="宋体" w:hAnsi="宋体" w:cs="宋体"/>
          <w:color w:val="343434"/>
          <w:szCs w:val="24"/>
        </w:rPr>
      </w:pPr>
      <w:r>
        <w:rPr>
          <w:rFonts w:hint="eastAsia" w:ascii="宋体" w:hAnsi="宋体" w:cs="宋体"/>
          <w:color w:val="343434"/>
          <w:szCs w:val="24"/>
        </w:rPr>
        <w:t>可疑且非预期严重不良反应(Suspected Unexpected Serious Adverse Reaction, SUSAR）：指临床表现的性质和严重程度超出了试验药物研究者手册、已上市药品的说明书或者产品特性摘要等已有资料信息的可疑并且非预期的严重不良反应。</w:t>
      </w:r>
    </w:p>
    <w:p>
      <w:pPr>
        <w:pStyle w:val="16"/>
        <w:widowControl/>
        <w:spacing w:line="360" w:lineRule="auto"/>
        <w:ind w:firstLine="480" w:firstLineChars="200"/>
        <w:textAlignment w:val="baseline"/>
        <w:rPr>
          <w:rFonts w:hint="eastAsia" w:ascii="宋体" w:hAnsi="宋体" w:cs="宋体"/>
          <w:color w:val="343434"/>
          <w:szCs w:val="24"/>
        </w:rPr>
      </w:pPr>
      <w:r>
        <w:rPr>
          <w:rFonts w:hint="eastAsia" w:ascii="宋体" w:hAnsi="宋体" w:cs="宋体"/>
          <w:color w:val="343434"/>
          <w:szCs w:val="24"/>
        </w:rPr>
        <w:t>研发期间安全性更新报告（Development Safety Update Report, DSUR）:主要是对报告周期内收集到的与在研药物（无论上市与否）相关的安全性信息进行全面深入的年度回顾和评估。</w:t>
      </w:r>
    </w:p>
    <w:p>
      <w:pPr>
        <w:spacing w:line="360" w:lineRule="auto"/>
        <w:rPr>
          <w:rFonts w:ascii="宋体" w:hAnsi="宋体"/>
        </w:rPr>
      </w:pPr>
    </w:p>
    <w:p>
      <w:pPr>
        <w:spacing w:line="360" w:lineRule="auto"/>
        <w:ind w:firstLine="480" w:firstLineChars="200"/>
        <w:rPr>
          <w:rFonts w:hint="eastAsia" w:ascii="宋体" w:hAnsi="宋体"/>
        </w:rPr>
      </w:pPr>
    </w:p>
    <w:p>
      <w:pPr>
        <w:widowControl/>
        <w:adjustRightInd w:val="0"/>
        <w:snapToGrid w:val="0"/>
        <w:spacing w:line="276" w:lineRule="auto"/>
        <w:ind w:firstLine="480" w:firstLineChars="200"/>
        <w:jc w:val="left"/>
        <w:rPr>
          <w:rFonts w:hint="eastAsia"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w:t>
      </w:r>
      <w:r>
        <w:rPr>
          <w:rFonts w:hint="eastAsia"/>
          <w:b/>
        </w:rPr>
        <w:t>6</w:t>
      </w:r>
      <w:r>
        <w:rPr>
          <w:b/>
        </w:rPr>
        <w:t>.0</w:t>
      </w:r>
      <w:r>
        <w:rPr>
          <w:rFonts w:hint="eastAsia"/>
          <w:b/>
        </w:rPr>
        <w:t>1</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46" w:name="_Toc130285991"/>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kern w:val="0"/>
        </w:rPr>
      </w:pPr>
      <w:r>
        <w:rPr>
          <w:rFonts w:hint="eastAsia"/>
          <w:kern w:val="0"/>
        </w:rPr>
        <w:t>第六章  传达决定</w:t>
      </w:r>
      <w:bookmarkEnd w:id="46"/>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目的：为使伦理委员会准备审查决定文件、审签决定文件、传达决定的工作有章可循特制定本规程，以从程序上保证审查决定传达工作的质量。</w:t>
      </w:r>
    </w:p>
    <w:p>
      <w:pPr>
        <w:widowControl/>
        <w:adjustRightInd w:val="0"/>
        <w:snapToGrid w:val="0"/>
        <w:spacing w:line="360" w:lineRule="auto"/>
        <w:ind w:firstLine="480" w:firstLineChars="200"/>
        <w:jc w:val="left"/>
        <w:rPr>
          <w:rFonts w:hAnsi="宋体"/>
          <w:kern w:val="0"/>
          <w:szCs w:val="21"/>
        </w:rPr>
      </w:pPr>
      <w:r>
        <w:rPr>
          <w:rFonts w:hAnsi="宋体"/>
          <w:kern w:val="0"/>
          <w:szCs w:val="21"/>
        </w:rPr>
        <w:t>二. 范围：本SOP适用于伦理委员会办公室确定必须传达与可以不传达的决定类别，以及审查决定文件的准备与传达工作。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主任委员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审签会议记录。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审签审查决定文件，签名并注明日期。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伦理委员会秘书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确定必须传达与可以不传达的决定类别。</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决定文件存档。</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4016" behindDoc="1" locked="0" layoutInCell="1" allowOverlap="1">
                <wp:simplePos x="0" y="0"/>
                <wp:positionH relativeFrom="column">
                  <wp:posOffset>2063115</wp:posOffset>
                </wp:positionH>
                <wp:positionV relativeFrom="paragraph">
                  <wp:posOffset>115570</wp:posOffset>
                </wp:positionV>
                <wp:extent cx="1826895" cy="313690"/>
                <wp:effectExtent l="4445" t="4445" r="6985" b="5715"/>
                <wp:wrapNone/>
                <wp:docPr id="109" name="文本框 109"/>
                <wp:cNvGraphicFramePr/>
                <a:graphic xmlns:a="http://schemas.openxmlformats.org/drawingml/2006/main">
                  <a:graphicData uri="http://schemas.microsoft.com/office/word/2010/wordprocessingShape">
                    <wps:wsp>
                      <wps:cNvSpPr txBox="1"/>
                      <wps:spPr>
                        <a:xfrm>
                          <a:off x="3489960" y="1270635"/>
                          <a:ext cx="1826895" cy="314325"/>
                        </a:xfrm>
                        <a:prstGeom prst="rect">
                          <a:avLst/>
                        </a:prstGeom>
                        <a:solidFill>
                          <a:srgbClr val="FFFFFF"/>
                        </a:solidFill>
                        <a:ln w="6350">
                          <a:solidFill>
                            <a:srgbClr val="FFFFFF"/>
                          </a:solidFill>
                        </a:ln>
                        <a:effectLst/>
                      </wps:spPr>
                      <wps:txbx>
                        <w:txbxContent>
                          <w:p>
                            <w:pPr>
                              <w:jc w:val="center"/>
                            </w:pPr>
                            <w:r>
                              <w:rPr>
                                <w:rFonts w:hint="eastAsia"/>
                              </w:rPr>
                              <w:t>确定必须传达的决定类别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2.45pt;margin-top:9.1pt;height:24.7pt;width:143.85pt;z-index:-251582464;mso-width-relative:page;mso-height-relative:page;" fillcolor="#FFFFFF" filled="t" stroked="t" coordsize="21600,21600" o:gfxdata="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jIdZl1wAAAAkBAAAPAAAAAAAAAAEAIAAAACIAAABkcnMvZG93bnJldi54bWxQSwEC&#10;FAAUAAAACACHTuJA/XCB3mcCAADWBAAADgAAAAAAAAABACAAAAAmAQAAZHJzL2Uyb0RvYy54bWxQ&#10;SwUGAAAAAAYABgBZAQAA/wUAAAAA&#10;">
                <v:fill on="t" focussize="0,0"/>
                <v:stroke weight="0.5pt" color="#FFFFFF" joinstyle="round"/>
                <v:imagedata o:title=""/>
                <o:lock v:ext="edit" aspectratio="f"/>
                <v:textbox>
                  <w:txbxContent>
                    <w:p>
                      <w:pPr>
                        <w:jc w:val="center"/>
                      </w:pPr>
                      <w:r>
                        <w:rPr>
                          <w:rFonts w:hint="eastAsia"/>
                        </w:rPr>
                        <w:t>确定必须传达的决定类别</w:t>
                      </w:r>
                    </w:p>
                  </w:txbxContent>
                </v:textbox>
              </v:shape>
            </w:pict>
          </mc:Fallback>
        </mc:AlternateContent>
      </w:r>
      <w:r>
        <w:rPr>
          <w:rFonts w:hAnsi="宋体"/>
          <w:kern w:val="0"/>
          <w:szCs w:val="21"/>
        </w:rPr>
        <mc:AlternateContent>
          <mc:Choice Requires="wps">
            <w:drawing>
              <wp:anchor distT="0" distB="0" distL="114300" distR="114300" simplePos="0" relativeHeight="251732992" behindDoc="1" locked="0" layoutInCell="1" allowOverlap="1">
                <wp:simplePos x="0" y="0"/>
                <wp:positionH relativeFrom="column">
                  <wp:posOffset>1765935</wp:posOffset>
                </wp:positionH>
                <wp:positionV relativeFrom="paragraph">
                  <wp:posOffset>49530</wp:posOffset>
                </wp:positionV>
                <wp:extent cx="2563495" cy="417830"/>
                <wp:effectExtent l="4445" t="4445" r="13335" b="6350"/>
                <wp:wrapNone/>
                <wp:docPr id="70" name="自选图形 294"/>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6350" cap="flat" cmpd="sng">
                          <a:solidFill>
                            <a:srgbClr val="000000"/>
                          </a:solidFill>
                          <a:prstDash val="solid"/>
                          <a:round/>
                          <a:headEnd type="none" w="med" len="med"/>
                          <a:tailEnd type="none" w="med" len="med"/>
                        </a:ln>
                      </wps:spPr>
                      <wps:bodyPr wrap="square" anchor="ctr" anchorCtr="0" upright="1"/>
                    </wps:wsp>
                  </a:graphicData>
                </a:graphic>
              </wp:anchor>
            </w:drawing>
          </mc:Choice>
          <mc:Fallback>
            <w:pict>
              <v:shape id="自选图形 294" o:spid="_x0000_s1026" o:spt="116" type="#_x0000_t116" style="position:absolute;left:0pt;margin-left:139.05pt;margin-top:3.9pt;height:32.9pt;width:201.85pt;z-index:-251583488;v-text-anchor:middle;mso-width-relative:page;mso-height-relative:page;" fillcolor="#FFFFFF" filled="t" stroked="t" coordsize="21600,21600" o:gfxdata="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H9+x2AAAAAgBAAAPAAAAAAAAAAEAIAAAACIAAABkcnMvZG93bnJldi54bWxQSwEC&#10;FAAUAAAACACHTuJAE//6vi0CAABfBAAADgAAAAAAAAABACAAAAAnAQAAZHJzL2Uyb0RvYy54bWxQ&#10;SwUGAAAAAAYABgBZAQAAxgUAAAAA&#10;">
                <v:fill on="t" focussize="0,0"/>
                <v:stroke weight="0.5pt" color="#000000" joinstyle="round"/>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9136" behindDoc="0" locked="0" layoutInCell="1" allowOverlap="1">
                <wp:simplePos x="0" y="0"/>
                <wp:positionH relativeFrom="column">
                  <wp:posOffset>3028950</wp:posOffset>
                </wp:positionH>
                <wp:positionV relativeFrom="paragraph">
                  <wp:posOffset>201930</wp:posOffset>
                </wp:positionV>
                <wp:extent cx="0" cy="363220"/>
                <wp:effectExtent l="38100" t="0" r="38100" b="8255"/>
                <wp:wrapNone/>
                <wp:docPr id="77" name="自选图形 300"/>
                <wp:cNvGraphicFramePr/>
                <a:graphic xmlns:a="http://schemas.openxmlformats.org/drawingml/2006/main">
                  <a:graphicData uri="http://schemas.microsoft.com/office/word/2010/wordprocessingShape">
                    <wps:wsp>
                      <wps:cNvCnPr/>
                      <wps:spPr>
                        <a:xfrm>
                          <a:off x="0" y="0"/>
                          <a:ext cx="0" cy="3632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0" o:spid="_x0000_s1026" o:spt="32" type="#_x0000_t32" style="position:absolute;left:0pt;margin-left:238.5pt;margin-top:15.9pt;height:28.6pt;width:0pt;z-index:251739136;mso-width-relative:page;mso-height-relative:page;" filled="f" stroked="t" coordsize="21600,21600" o:gfxdata="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pMRZ/YAAAACQEAAA8AAAAAAAAAAQAgAAAAIgAAAGRycy9kb3ducmV2&#10;LnhtbFBLAQIUABQAAAAIAIdO4kAzlqM5/AEAAOkDAAAOAAAAAAAAAAEAIAAAACc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5040" behindDoc="1" locked="0" layoutInCell="1" allowOverlap="1">
                <wp:simplePos x="0" y="0"/>
                <wp:positionH relativeFrom="column">
                  <wp:posOffset>1889760</wp:posOffset>
                </wp:positionH>
                <wp:positionV relativeFrom="paragraph">
                  <wp:posOffset>109220</wp:posOffset>
                </wp:positionV>
                <wp:extent cx="2268220" cy="439420"/>
                <wp:effectExtent l="4445" t="4445" r="13335" b="13335"/>
                <wp:wrapNone/>
                <wp:docPr id="71" name="文本框 296"/>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准备审查决定文件</w:t>
                            </w:r>
                          </w:p>
                        </w:txbxContent>
                      </wps:txbx>
                      <wps:bodyPr wrap="square" lIns="91440" tIns="118800" rIns="91440" bIns="45720" upright="1"/>
                    </wps:wsp>
                  </a:graphicData>
                </a:graphic>
              </wp:anchor>
            </w:drawing>
          </mc:Choice>
          <mc:Fallback>
            <w:pict>
              <v:shape id="文本框 296" o:spid="_x0000_s1026" o:spt="202" type="#_x0000_t202" style="position:absolute;left:0pt;margin-left:148.8pt;margin-top:8.6pt;height:34.6pt;width:178.6pt;z-index:-251581440;mso-width-relative:page;mso-height-relative:page;" fillcolor="#FFFFFF" filled="t" stroked="t" coordsize="21600,21600" o:gfxdata="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PawQd1wAAAAkBAAAPAAAAAAAAAAEAIAAAACIAAABkcnMvZG93bnJldi54&#10;bWxQSwECFAAUAAAACACHTuJALldXHj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准备审查决定文件</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0160" behindDoc="0" locked="0" layoutInCell="1" allowOverlap="1">
                <wp:simplePos x="0" y="0"/>
                <wp:positionH relativeFrom="column">
                  <wp:posOffset>3019425</wp:posOffset>
                </wp:positionH>
                <wp:positionV relativeFrom="paragraph">
                  <wp:posOffset>92710</wp:posOffset>
                </wp:positionV>
                <wp:extent cx="9525" cy="334010"/>
                <wp:effectExtent l="30480" t="0" r="36195" b="8890"/>
                <wp:wrapNone/>
                <wp:docPr id="78" name="自选图形 301"/>
                <wp:cNvGraphicFramePr/>
                <a:graphic xmlns:a="http://schemas.openxmlformats.org/drawingml/2006/main">
                  <a:graphicData uri="http://schemas.microsoft.com/office/word/2010/wordprocessingShape">
                    <wps:wsp>
                      <wps:cNvCnPr/>
                      <wps:spPr>
                        <a:xfrm>
                          <a:off x="0" y="0"/>
                          <a:ext cx="9525" cy="334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1" o:spid="_x0000_s1026" o:spt="32" type="#_x0000_t32" style="position:absolute;left:0pt;margin-left:237.75pt;margin-top:7.3pt;height:26.3pt;width:0.75pt;z-index:251740160;mso-width-relative:page;mso-height-relative:page;" filled="f" stroked="t" coordsize="21600,21600" o:gfxdata="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eLCo2gAAAAkBAAAPAAAAAAAAAAEAIAAAACIAAABkcnMvZG93bnJl&#10;di54bWxQSwECFAAUAAAACACHTuJASkGwx/sBAADsAwAADgAAAAAAAAABACAAAAAp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6064" behindDoc="0" locked="0" layoutInCell="1" allowOverlap="1">
                <wp:simplePos x="0" y="0"/>
                <wp:positionH relativeFrom="column">
                  <wp:posOffset>1889760</wp:posOffset>
                </wp:positionH>
                <wp:positionV relativeFrom="paragraph">
                  <wp:posOffset>199390</wp:posOffset>
                </wp:positionV>
                <wp:extent cx="2268220" cy="439420"/>
                <wp:effectExtent l="4445" t="4445" r="13335" b="13335"/>
                <wp:wrapNone/>
                <wp:docPr id="74" name="文本框 297"/>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审签决定文件</w:t>
                            </w:r>
                          </w:p>
                        </w:txbxContent>
                      </wps:txbx>
                      <wps:bodyPr wrap="square" lIns="91440" tIns="118800" rIns="91440" bIns="45720" upright="1"/>
                    </wps:wsp>
                  </a:graphicData>
                </a:graphic>
              </wp:anchor>
            </w:drawing>
          </mc:Choice>
          <mc:Fallback>
            <w:pict>
              <v:shape id="文本框 297" o:spid="_x0000_s1026" o:spt="202" type="#_x0000_t202" style="position:absolute;left:0pt;margin-left:148.8pt;margin-top:15.7pt;height:34.6pt;width:178.6pt;z-index:251736064;mso-width-relative:page;mso-height-relative:page;" fillcolor="#FFFFFF" filled="t" stroked="t" coordsize="21600,21600" o:gfxdata="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piJc1wAAAAoBAAAPAAAAAAAAAAEAIAAAACIAAABkcnMvZG93bnJldi54&#10;bWxQSwECFAAUAAAACACHTuJAmtDNKD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审签决定文件</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1184" behindDoc="0" locked="0" layoutInCell="1" allowOverlap="1">
                <wp:simplePos x="0" y="0"/>
                <wp:positionH relativeFrom="column">
                  <wp:posOffset>3019425</wp:posOffset>
                </wp:positionH>
                <wp:positionV relativeFrom="paragraph">
                  <wp:posOffset>182880</wp:posOffset>
                </wp:positionV>
                <wp:extent cx="0" cy="347345"/>
                <wp:effectExtent l="38100" t="0" r="38100" b="5080"/>
                <wp:wrapNone/>
                <wp:docPr id="79" name="自选图形 302"/>
                <wp:cNvGraphicFramePr/>
                <a:graphic xmlns:a="http://schemas.openxmlformats.org/drawingml/2006/main">
                  <a:graphicData uri="http://schemas.microsoft.com/office/word/2010/wordprocessingShape">
                    <wps:wsp>
                      <wps:cNvCnPr/>
                      <wps:spPr>
                        <a:xfrm>
                          <a:off x="0" y="0"/>
                          <a:ext cx="0" cy="3473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2" o:spid="_x0000_s1026" o:spt="32" type="#_x0000_t32" style="position:absolute;left:0pt;margin-left:237.75pt;margin-top:14.4pt;height:27.35pt;width:0pt;z-index:251741184;mso-width-relative:page;mso-height-relative:page;" filled="f" stroked="t" coordsize="21600,21600" o:gfxdata="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AjdzXYAAAACQEAAA8AAAAAAAAAAQAgAAAAIgAAAGRycy9kb3ducmV2&#10;LnhtbFBLAQIUABQAAAAIAIdO4kCykYy5/AEAAOkDAAAOAAAAAAAAAAEAIAAAACc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7088" behindDoc="1" locked="0" layoutInCell="1" allowOverlap="1">
                <wp:simplePos x="0" y="0"/>
                <wp:positionH relativeFrom="column">
                  <wp:posOffset>1889760</wp:posOffset>
                </wp:positionH>
                <wp:positionV relativeFrom="paragraph">
                  <wp:posOffset>74295</wp:posOffset>
                </wp:positionV>
                <wp:extent cx="2268220" cy="439420"/>
                <wp:effectExtent l="4445" t="4445" r="13335" b="13335"/>
                <wp:wrapNone/>
                <wp:docPr id="75" name="文本框 298"/>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传达审查决定</w:t>
                            </w:r>
                          </w:p>
                        </w:txbxContent>
                      </wps:txbx>
                      <wps:bodyPr wrap="square" lIns="91440" tIns="118800" rIns="91440" bIns="45720" upright="1"/>
                    </wps:wsp>
                  </a:graphicData>
                </a:graphic>
              </wp:anchor>
            </w:drawing>
          </mc:Choice>
          <mc:Fallback>
            <w:pict>
              <v:shape id="文本框 298" o:spid="_x0000_s1026" o:spt="202" type="#_x0000_t202" style="position:absolute;left:0pt;margin-left:148.8pt;margin-top:5.85pt;height:34.6pt;width:178.6pt;z-index:-251579392;mso-width-relative:page;mso-height-relative:page;" fillcolor="#FFFFFF" filled="t" stroked="t" coordsize="21600,21600" o:gfxdata="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nlO631wAAAAkBAAAPAAAAAAAAAAEAIAAAACIAAABkcnMvZG93bnJldi54&#10;bWxQSwECFAAUAAAACACHTuJAR4+ugzQCAAB8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传达审查决定</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2208" behindDoc="0" locked="0" layoutInCell="1" allowOverlap="1">
                <wp:simplePos x="0" y="0"/>
                <wp:positionH relativeFrom="column">
                  <wp:posOffset>3019425</wp:posOffset>
                </wp:positionH>
                <wp:positionV relativeFrom="paragraph">
                  <wp:posOffset>58420</wp:posOffset>
                </wp:positionV>
                <wp:extent cx="9525" cy="344170"/>
                <wp:effectExtent l="30480" t="0" r="36195" b="8255"/>
                <wp:wrapNone/>
                <wp:docPr id="80" name="自选图形 303"/>
                <wp:cNvGraphicFramePr/>
                <a:graphic xmlns:a="http://schemas.openxmlformats.org/drawingml/2006/main">
                  <a:graphicData uri="http://schemas.microsoft.com/office/word/2010/wordprocessingShape">
                    <wps:wsp>
                      <wps:cNvCnPr/>
                      <wps:spPr>
                        <a:xfrm>
                          <a:off x="0" y="0"/>
                          <a:ext cx="9525" cy="3441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03" o:spid="_x0000_s1026" o:spt="32" type="#_x0000_t32" style="position:absolute;left:0pt;margin-left:237.75pt;margin-top:4.6pt;height:27.1pt;width:0.75pt;z-index:251742208;mso-width-relative:page;mso-height-relative:page;" filled="f" stroked="t" coordsize="21600,21600" o:gfxdata="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WLcjT2gAAAAgBAAAPAAAAAAAAAAEAIAAAACIAAABkcnMvZG93&#10;bnJldi54bWxQSwECFAAUAAAACACHTuJACQp/6v4BAADsAwAADgAAAAAAAAABACAAAAApAQAAZHJz&#10;L2Uyb0RvYy54bWxQSwUGAAAAAAYABgBZAQAAmQ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38112" behindDoc="1" locked="0" layoutInCell="1" allowOverlap="1">
                <wp:simplePos x="0" y="0"/>
                <wp:positionH relativeFrom="column">
                  <wp:posOffset>1765935</wp:posOffset>
                </wp:positionH>
                <wp:positionV relativeFrom="paragraph">
                  <wp:posOffset>174625</wp:posOffset>
                </wp:positionV>
                <wp:extent cx="2563495" cy="417830"/>
                <wp:effectExtent l="4445" t="4445" r="13335" b="6350"/>
                <wp:wrapNone/>
                <wp:docPr id="76" name="自选图形 299"/>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文件存档</w:t>
                            </w:r>
                          </w:p>
                        </w:txbxContent>
                      </wps:txbx>
                      <wps:bodyPr wrap="square" anchor="ctr" anchorCtr="0" upright="1"/>
                    </wps:wsp>
                  </a:graphicData>
                </a:graphic>
              </wp:anchor>
            </w:drawing>
          </mc:Choice>
          <mc:Fallback>
            <w:pict>
              <v:shape id="自选图形 299" o:spid="_x0000_s1026" o:spt="116" type="#_x0000_t116" style="position:absolute;left:0pt;margin-left:139.05pt;margin-top:13.75pt;height:32.9pt;width:201.85pt;z-index:-251578368;v-text-anchor:middle;mso-width-relative:page;mso-height-relative:page;" fillcolor="#FFFFFF" filled="t" stroked="t" coordsize="21600,21600" o:gfxdata="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x+rev2QAAAAkBAAAPAAAAAAAAAAEAIAAAACIAAABkcnMvZG93bnJl&#10;di54bWxQSwECFAAUAAAACACHTuJAspQQMjUCAABqBAAADgAAAAAAAAABACAAAAAoAQAAZHJzL2Uy&#10;b0RvYy54bWxQSwUGAAAAAAYABgBZAQAAzwUAAAAA&#10;">
                <v:fill on="t" focussize="0,0"/>
                <v:stroke weight="0.5pt" color="#000000" joinstyle="round"/>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确定必须传达的决定类别</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必须传达的决定类别</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条件性或否定性决定（作必要的修正后同意，终止或暂停已批准的研究，不同意，需要进一步采取保护受试者的措施）：必须传达。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肯定性决定（同意），并且审查类别属于初始审查，修正案审查，年度/定期跟踪审查，以及上述审查类别审查后的复审：必须传达。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可以不传达的决定类别</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肯定性决定（同意继续研究，或不需要采取进一步的措施），并且审查类别属于严重不良事件审查，违背方案审查，暂停/终止研究审查，研究完成审查，以及上述审查类别审查后的复审：可以不传达，也可以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伦理审查申请指南规定，申请人提交伦理审查申请/报告后</w:t>
      </w:r>
      <w:r>
        <w:rPr>
          <w:rFonts w:hint="eastAsia" w:hAnsi="宋体"/>
          <w:kern w:val="0"/>
          <w:szCs w:val="21"/>
        </w:rPr>
        <w:t>一</w:t>
      </w:r>
      <w:r>
        <w:rPr>
          <w:rFonts w:hAnsi="宋体"/>
          <w:kern w:val="0"/>
          <w:szCs w:val="21"/>
        </w:rPr>
        <w:t>个半月没有收到伦理委员会决定意见的答复，视作</w:t>
      </w:r>
      <w:r>
        <w:rPr>
          <w:rFonts w:hint="eastAsia" w:hAnsi="宋体"/>
          <w:kern w:val="0"/>
          <w:szCs w:val="21"/>
        </w:rPr>
        <w:t>“</w:t>
      </w:r>
      <w:r>
        <w:rPr>
          <w:rFonts w:hAnsi="宋体"/>
          <w:kern w:val="0"/>
          <w:szCs w:val="21"/>
        </w:rPr>
        <w:t xml:space="preserve"> 同意</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准备审查决定文件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秘书依据会议记录起草伦理审查决定文件。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决定文件的类别</w:t>
      </w:r>
    </w:p>
    <w:p>
      <w:pPr>
        <w:widowControl/>
        <w:adjustRightInd w:val="0"/>
        <w:snapToGrid w:val="0"/>
        <w:spacing w:line="360" w:lineRule="auto"/>
        <w:ind w:firstLine="480" w:firstLineChars="200"/>
        <w:jc w:val="left"/>
        <w:rPr>
          <w:rFonts w:hAnsi="宋体"/>
          <w:kern w:val="0"/>
          <w:szCs w:val="21"/>
        </w:rPr>
      </w:pPr>
      <w:r>
        <w:rPr>
          <w:rFonts w:hAnsi="宋体"/>
          <w:kern w:val="0"/>
          <w:szCs w:val="21"/>
        </w:rPr>
        <w:t>伦理审查意见</w:t>
      </w:r>
      <w:r>
        <w:rPr>
          <w:rFonts w:hint="eastAsia" w:hAnsi="宋体"/>
          <w:kern w:val="0"/>
          <w:szCs w:val="21"/>
        </w:rPr>
        <w:t>：</w:t>
      </w:r>
      <w:r>
        <w:rPr>
          <w:rFonts w:hAnsi="宋体"/>
          <w:kern w:val="0"/>
          <w:szCs w:val="21"/>
        </w:rPr>
        <w:t>所有决定，采用伦理审查意见。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决定文件的基本信息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基本信息：研究项目信息；审查意见号；临床研究机构和研究者；审查会议日期与地点，审查类别，审查方式，审查委员（伦理审查意见）审查文件，（临床研究方案、知情同意书、招募材料均注明版本号/日期）；审查意见；主任委员（或被授权者）签发并注明日期；决定文件的有效期：伦理委员会名称（盖章），伦理委员会联系人和联系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审查意见号的编码规则：同</w:t>
      </w:r>
      <w:r>
        <w:rPr>
          <w:rFonts w:hint="eastAsia" w:hAnsi="宋体"/>
          <w:kern w:val="0"/>
          <w:szCs w:val="21"/>
        </w:rPr>
        <w:t>“</w:t>
      </w:r>
      <w:r>
        <w:rPr>
          <w:rFonts w:hAnsi="宋体"/>
          <w:kern w:val="0"/>
          <w:szCs w:val="21"/>
        </w:rPr>
        <w:t>受理号</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决定文件的审查意见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肯定性决定（同意）：告知批准的事项，对申请人实施研究的要求，以及跟踪审查的要求。</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条件性决定（作必要的修正后同意）：具体说明伦理审查的修正意见，以及提交复审的程序。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否定性决定（不同意，终止或暂停已经批准的临床研究）：必须清楚地说明否定的理由和伦理审查的相关考虑，并告知申请人如果有不同意见，可就有关事项做出解释，提交复审申请。</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审签决定文件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秘书核对审查决定文件基本信息的正确性，审查意见的规范性与完整性。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审查会议的主持人（主任委员，或被授权的副主任委员/委员）审签会议记录。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审查会议的主持人（主任委员，或被授权的副主任委员/委员）审签审查决定文件，签名并注明日期。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传达审查决定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制作：</w:t>
      </w:r>
      <w:r>
        <w:rPr>
          <w:rFonts w:hAnsi="宋体"/>
          <w:kern w:val="0"/>
          <w:szCs w:val="21"/>
        </w:rPr>
        <w:sym w:font="Wingdings" w:char="F081"/>
      </w:r>
      <w:r>
        <w:rPr>
          <w:rFonts w:hAnsi="宋体"/>
          <w:kern w:val="0"/>
          <w:szCs w:val="21"/>
        </w:rPr>
        <w:t>制作决定文件：文件份数参照申请人、研究中心数确定；②制作伦理委员会成员表副本：初始审查的决定文件附</w:t>
      </w:r>
      <w:r>
        <w:rPr>
          <w:rFonts w:hint="eastAsia" w:hAnsi="宋体"/>
          <w:kern w:val="0"/>
          <w:szCs w:val="21"/>
        </w:rPr>
        <w:t>“</w:t>
      </w:r>
      <w:r>
        <w:rPr>
          <w:rFonts w:hAnsi="宋体"/>
          <w:kern w:val="0"/>
          <w:szCs w:val="21"/>
        </w:rPr>
        <w:t>伦理委员会成员表副本</w:t>
      </w:r>
      <w:r>
        <w:rPr>
          <w:rFonts w:hint="eastAsia" w:hAnsi="宋体"/>
          <w:kern w:val="0"/>
          <w:szCs w:val="21"/>
        </w:rPr>
        <w:t>”</w:t>
      </w:r>
      <w:r>
        <w:rPr>
          <w:rFonts w:hAnsi="宋体"/>
          <w:kern w:val="0"/>
          <w:szCs w:val="21"/>
        </w:rPr>
        <w:t>；  ③制作会议签到表副本：初始审查、修正案审查以及（初审审查、修正案审查之后的）复审的肯定性决定，如果采用会议审查方式，需附下次会议报告的</w:t>
      </w:r>
      <w:r>
        <w:rPr>
          <w:rFonts w:hint="eastAsia" w:hAnsi="宋体"/>
          <w:kern w:val="0"/>
          <w:szCs w:val="21"/>
        </w:rPr>
        <w:t>“</w:t>
      </w:r>
      <w:r>
        <w:rPr>
          <w:rFonts w:hAnsi="宋体"/>
          <w:kern w:val="0"/>
          <w:szCs w:val="21"/>
        </w:rPr>
        <w:t>会议签到表副本</w:t>
      </w:r>
      <w:r>
        <w:rPr>
          <w:rFonts w:hint="eastAsia" w:hAnsi="宋体"/>
          <w:kern w:val="0"/>
          <w:szCs w:val="21"/>
        </w:rPr>
        <w:t>”</w:t>
      </w:r>
      <w:r>
        <w:rPr>
          <w:rFonts w:hAnsi="宋体"/>
          <w:kern w:val="0"/>
          <w:szCs w:val="21"/>
        </w:rPr>
        <w:t>；④份数：一般按申办者、CRO、研究单位各1份；或根据申办者的要求。</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盖章：决定文件加盖伦理委员会章。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决定文件送达（本院）申请人；可寄送或通知（外单位）申请人领取决定文件；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收件人在AF/SC-10/0</w:t>
      </w:r>
      <w:r>
        <w:rPr>
          <w:rFonts w:hint="eastAsia" w:hAnsi="宋体"/>
          <w:kern w:val="0"/>
          <w:szCs w:val="21"/>
          <w:lang w:eastAsia="zh-CN"/>
        </w:rPr>
        <w:t>2.2</w:t>
      </w:r>
      <w:r>
        <w:rPr>
          <w:rFonts w:hAnsi="宋体"/>
          <w:kern w:val="0"/>
          <w:szCs w:val="21"/>
        </w:rPr>
        <w:t>伦理审查决定文件签收表上签收；寄送则保留寄送凭证。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传达时限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会议审查决定后5个工作日内完成决定的传达。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紧急会议审查决定于审查决定后及时传达，最长不超过3个工作日。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快速审查主审综合意见为</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或</w:t>
      </w:r>
      <w:r>
        <w:rPr>
          <w:rFonts w:hint="eastAsia" w:hAnsi="宋体"/>
          <w:kern w:val="0"/>
          <w:szCs w:val="21"/>
        </w:rPr>
        <w:t>“</w:t>
      </w:r>
      <w:r>
        <w:rPr>
          <w:rFonts w:hAnsi="宋体"/>
          <w:kern w:val="0"/>
          <w:szCs w:val="21"/>
        </w:rPr>
        <w:t>作必要的修正后同意</w:t>
      </w:r>
      <w:r>
        <w:rPr>
          <w:rFonts w:hint="eastAsia" w:hAnsi="宋体"/>
          <w:kern w:val="0"/>
          <w:szCs w:val="21"/>
        </w:rPr>
        <w:t>”</w:t>
      </w:r>
      <w:r>
        <w:rPr>
          <w:rFonts w:hAnsi="宋体"/>
          <w:kern w:val="0"/>
          <w:szCs w:val="21"/>
        </w:rPr>
        <w:t>，并且审查类别属于修正案审查，年度/定期跟踪审查，严重不良事件审查，违背方案审查，暂停/终止研究审查，研究完成审查，复审，应在3个工作日内传达决定；如果审查类别属于初始审查，则在提交会议报告后5个工作日内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如果申请人要求提前传达</w:t>
      </w:r>
      <w:r>
        <w:rPr>
          <w:rFonts w:hint="eastAsia" w:hAnsi="宋体"/>
          <w:kern w:val="0"/>
          <w:szCs w:val="21"/>
        </w:rPr>
        <w:t xml:space="preserve"> “</w:t>
      </w:r>
      <w:r>
        <w:rPr>
          <w:rFonts w:hAnsi="宋体"/>
          <w:kern w:val="0"/>
          <w:szCs w:val="21"/>
        </w:rPr>
        <w:t>同意</w:t>
      </w:r>
      <w:r>
        <w:rPr>
          <w:rFonts w:hint="eastAsia" w:hAnsi="宋体"/>
          <w:kern w:val="0"/>
          <w:szCs w:val="21"/>
        </w:rPr>
        <w:t>”</w:t>
      </w:r>
      <w:r>
        <w:rPr>
          <w:rFonts w:hAnsi="宋体"/>
          <w:kern w:val="0"/>
          <w:szCs w:val="21"/>
        </w:rPr>
        <w:t>的决定，应尽快传达。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r>
        <w:rPr>
          <w:rFonts w:hint="eastAsia" w:hAnsi="宋体"/>
          <w:kern w:val="0"/>
          <w:szCs w:val="21"/>
        </w:rPr>
        <w:t>：</w:t>
      </w:r>
      <w:r>
        <w:rPr>
          <w:rFonts w:hAnsi="宋体"/>
          <w:kern w:val="0"/>
          <w:szCs w:val="21"/>
        </w:rPr>
        <w:t>审查决定文件归入项目档案。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r>
        <w:rPr>
          <w:rFonts w:hAnsi="宋体"/>
          <w:kern w:val="0"/>
          <w:szCs w:val="21"/>
        </w:rPr>
        <w:t>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AF/SC-07/0</w:t>
      </w:r>
      <w:r>
        <w:rPr>
          <w:rFonts w:hint="eastAsia" w:hAnsi="宋体"/>
          <w:kern w:val="0"/>
          <w:szCs w:val="21"/>
          <w:lang w:eastAsia="zh-CN"/>
        </w:rPr>
        <w:t>2.2</w:t>
      </w:r>
      <w:r>
        <w:rPr>
          <w:rFonts w:hAnsi="宋体"/>
          <w:kern w:val="0"/>
          <w:szCs w:val="21"/>
        </w:rPr>
        <w:t>伦理审查意见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AF/SC-10/0</w:t>
      </w:r>
      <w:r>
        <w:rPr>
          <w:rFonts w:hint="eastAsia" w:hAnsi="宋体"/>
          <w:kern w:val="0"/>
          <w:szCs w:val="21"/>
          <w:lang w:eastAsia="zh-CN"/>
        </w:rPr>
        <w:t>2.2</w:t>
      </w:r>
      <w:r>
        <w:rPr>
          <w:rFonts w:hAnsi="宋体"/>
          <w:kern w:val="0"/>
          <w:szCs w:val="21"/>
        </w:rPr>
        <w:t>伦理审查决定文件签收表</w: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ascii="宋体" w:hAnsi="宋体"/>
          <w:b/>
          <w:lang w:eastAsia="zh-CN"/>
        </w:rPr>
        <w:t xml:space="preserve">  </w:t>
      </w:r>
      <w:r>
        <w:rPr>
          <w:rFonts w:hint="eastAsia"/>
          <w:b/>
        </w:rPr>
        <w:t xml:space="preserve">           </w:t>
      </w:r>
      <w:r>
        <w:rPr>
          <w:b/>
        </w:rPr>
        <w:t>IRB SOP/0</w:t>
      </w:r>
      <w:r>
        <w:rPr>
          <w:rFonts w:hint="eastAsia"/>
          <w:b/>
        </w:rPr>
        <w:t>7</w:t>
      </w:r>
      <w:r>
        <w:rPr>
          <w:b/>
        </w:rPr>
        <w:t>.0</w:t>
      </w:r>
      <w:r>
        <w:rPr>
          <w:rFonts w:hint="eastAsia"/>
          <w:b/>
        </w:rPr>
        <w:t>1</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47" w:name="_Toc130285992"/>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kern w:val="0"/>
        </w:rPr>
      </w:pPr>
      <w:r>
        <w:rPr>
          <w:rFonts w:hint="eastAsia"/>
          <w:kern w:val="0"/>
        </w:rPr>
        <w:t>第七章  监督检查</w:t>
      </w:r>
      <w:bookmarkEnd w:id="47"/>
    </w:p>
    <w:p>
      <w:pPr>
        <w:pStyle w:val="3"/>
        <w:rPr>
          <w:rFonts w:hint="eastAsia"/>
          <w:kern w:val="0"/>
        </w:rPr>
      </w:pPr>
      <w:bookmarkStart w:id="48" w:name="_Toc130285993"/>
      <w:r>
        <w:rPr>
          <w:rFonts w:hint="eastAsia"/>
          <w:kern w:val="0"/>
        </w:rPr>
        <w:t>第一节  实地访查</w:t>
      </w:r>
      <w:bookmarkEnd w:id="48"/>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为使伦理委员会实地访查的准备、访查意见及其处理的工作有章可循，特制定本规程，以从程序上保证实地访查的质量。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伦理委员会实地访查主要从保护受试者角度检查研究的实施情况，以及对GCP、研究方案以及本伦理委员会要求的遵从性。本SOP适用于伦理委员会开展实地访查工作。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伦理委员会主任</w:t>
      </w:r>
      <w:r>
        <w:rPr>
          <w:rFonts w:hint="eastAsia"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 批准开展实地访查。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项目审查时发现需要进一步了解核实情况，可提议开展实地访查。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参加访查活动提出处理意见。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伦理委员会办公室秘书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秘书受理受试者抱怨时发现需要进一步了解核实情况，可提议开展实地访查。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组织访查小组，安排访查活动。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为访查活动提供服务工作。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处理访查意见。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访查文件存档。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int="eastAsia"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4256" behindDoc="1" locked="0" layoutInCell="1" allowOverlap="1">
                <wp:simplePos x="0" y="0"/>
                <wp:positionH relativeFrom="column">
                  <wp:posOffset>1781175</wp:posOffset>
                </wp:positionH>
                <wp:positionV relativeFrom="paragraph">
                  <wp:posOffset>116205</wp:posOffset>
                </wp:positionV>
                <wp:extent cx="2563495" cy="417830"/>
                <wp:effectExtent l="4445" t="4445" r="13335" b="6350"/>
                <wp:wrapNone/>
                <wp:docPr id="81" name="自选图形 305"/>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ind w:firstLine="960" w:firstLineChars="400"/>
                            </w:pPr>
                            <w:r>
                              <w:rPr>
                                <w:rFonts w:hint="eastAsia"/>
                              </w:rPr>
                              <w:t>实地访查提议</w:t>
                            </w:r>
                          </w:p>
                        </w:txbxContent>
                      </wps:txbx>
                      <wps:bodyPr wrap="square" lIns="91440" tIns="82800" rIns="91440" bIns="45720" anchor="ctr" anchorCtr="0" upright="1"/>
                    </wps:wsp>
                  </a:graphicData>
                </a:graphic>
              </wp:anchor>
            </w:drawing>
          </mc:Choice>
          <mc:Fallback>
            <w:pict>
              <v:shape id="自选图形 305" o:spid="_x0000_s1026" o:spt="116" type="#_x0000_t116" style="position:absolute;left:0pt;margin-left:140.25pt;margin-top:9.15pt;height:32.9pt;width:201.85pt;z-index:-251572224;v-text-anchor:middle;mso-width-relative:page;mso-height-relative:page;" fillcolor="#FFFFFF" filled="t" stroked="t" coordsize="21600,21600" o:gfxdata="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A0zqdgAAAAJAQAADwAA&#10;AAAAAAABACAAAAAiAAAAZHJzL2Rvd25yZXYueG1sUEsBAhQAFAAAAAgAh07iQK1vX0BPAgAAngQA&#10;AA4AAAAAAAAAAQAgAAAAJwEAAGRycy9lMm9Eb2MueG1sUEsFBgAAAAAGAAYAWQEAAOgFAAAAAA==&#10;">
                <v:fill on="t" focussize="0,0"/>
                <v:stroke weight="0.25pt" color="#000000" joinstyle="round"/>
                <v:imagedata o:title=""/>
                <o:lock v:ext="edit" aspectratio="f"/>
                <v:textbox inset="2.54mm,2.3mm,2.54mm,1.27mm">
                  <w:txbxContent>
                    <w:p>
                      <w:pPr>
                        <w:ind w:firstLine="960" w:firstLineChars="400"/>
                      </w:pPr>
                      <w:r>
                        <w:rPr>
                          <w:rFonts w:hint="eastAsia"/>
                        </w:rPr>
                        <w:t>实地访查提议</w:t>
                      </w:r>
                    </w:p>
                  </w:txbxContent>
                </v:textbox>
              </v:shape>
            </w:pict>
          </mc:Fallback>
        </mc:AlternateContent>
      </w:r>
      <w:r>
        <w:rPr>
          <w:rFonts w:hAnsi="宋体"/>
          <w:kern w:val="0"/>
          <w:szCs w:val="21"/>
        </w:rPr>
        <mc:AlternateContent>
          <mc:Choice Requires="wps">
            <w:drawing>
              <wp:anchor distT="0" distB="0" distL="114300" distR="114300" simplePos="0" relativeHeight="251743232" behindDoc="1" locked="0" layoutInCell="1" allowOverlap="1">
                <wp:simplePos x="0" y="0"/>
                <wp:positionH relativeFrom="column">
                  <wp:posOffset>2747010</wp:posOffset>
                </wp:positionH>
                <wp:positionV relativeFrom="paragraph">
                  <wp:posOffset>194310</wp:posOffset>
                </wp:positionV>
                <wp:extent cx="1504950" cy="314325"/>
                <wp:effectExtent l="4445" t="4445" r="5080" b="5080"/>
                <wp:wrapNone/>
                <wp:docPr id="120" name="文本框 120"/>
                <wp:cNvGraphicFramePr/>
                <a:graphic xmlns:a="http://schemas.openxmlformats.org/drawingml/2006/main">
                  <a:graphicData uri="http://schemas.microsoft.com/office/word/2010/wordprocessingShape">
                    <wps:wsp>
                      <wps:cNvSpPr txBox="1"/>
                      <wps:spPr>
                        <a:xfrm>
                          <a:off x="3890010" y="2594610"/>
                          <a:ext cx="1504950" cy="314325"/>
                        </a:xfrm>
                        <a:prstGeom prst="rect">
                          <a:avLst/>
                        </a:prstGeom>
                        <a:solidFill>
                          <a:srgbClr val="FFFFFF"/>
                        </a:solidFill>
                        <a:ln w="6350">
                          <a:solidFill>
                            <a:srgbClr val="FFFFFF"/>
                          </a:solidFill>
                        </a:ln>
                        <a:effectLst/>
                      </wps:spPr>
                      <wps:txbx>
                        <w:txbxContent>
                          <w:p>
                            <w:pPr>
                              <w:jc w:val="center"/>
                            </w:pPr>
                            <w:r>
                              <w:rPr>
                                <w:rFonts w:hint="eastAsia"/>
                              </w:rPr>
                              <w:t>实地访查提议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6.3pt;margin-top:15.3pt;height:24.75pt;width:118.5pt;z-index:-251573248;mso-width-relative:page;mso-height-relative:page;" fillcolor="#FFFFFF" filled="t" stroked="t" coordsize="21600,21600" o:gfxdata="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nSS13XAAAACQEAAA8AAAAAAAAAAQAgAAAAIgAAAGRycy9kb3ducmV2LnhtbFBLAQIUABQAAAAI&#10;AIdO4kDSuwKKYAIAANYEAAAOAAAAAAAAAAEAIAAAACYBAABkcnMvZTJvRG9jLnhtbFBLBQYAAAAA&#10;BgAGAFkBAAD4BQAAAAA=&#10;">
                <v:fill on="t" focussize="0,0"/>
                <v:stroke weight="0.5pt" color="#FFFFFF" joinstyle="round"/>
                <v:imagedata o:title=""/>
                <o:lock v:ext="edit" aspectratio="f"/>
                <v:textbox>
                  <w:txbxContent>
                    <w:p>
                      <w:pPr>
                        <w:jc w:val="center"/>
                      </w:pPr>
                      <w:r>
                        <w:rPr>
                          <w:rFonts w:hint="eastAsia"/>
                        </w:rPr>
                        <w:t>实地访查提议</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9376" behindDoc="0" locked="0" layoutInCell="1" allowOverlap="1">
                <wp:simplePos x="0" y="0"/>
                <wp:positionH relativeFrom="column">
                  <wp:posOffset>3067050</wp:posOffset>
                </wp:positionH>
                <wp:positionV relativeFrom="paragraph">
                  <wp:posOffset>8255</wp:posOffset>
                </wp:positionV>
                <wp:extent cx="9525" cy="348615"/>
                <wp:effectExtent l="30480" t="0" r="36195" b="3810"/>
                <wp:wrapNone/>
                <wp:docPr id="87" name="自选图形 310"/>
                <wp:cNvGraphicFramePr/>
                <a:graphic xmlns:a="http://schemas.openxmlformats.org/drawingml/2006/main">
                  <a:graphicData uri="http://schemas.microsoft.com/office/word/2010/wordprocessingShape">
                    <wps:wsp>
                      <wps:cNvCnPr/>
                      <wps:spPr>
                        <a:xfrm>
                          <a:off x="0" y="0"/>
                          <a:ext cx="9525" cy="3486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10" o:spid="_x0000_s1026" o:spt="32" type="#_x0000_t32" style="position:absolute;left:0pt;margin-left:241.5pt;margin-top:0.65pt;height:27.45pt;width:0.75pt;z-index:251749376;mso-width-relative:page;mso-height-relative:page;" filled="f" stroked="t" coordsize="21600,21600" o:gfxdata="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YjEutkAAAAIAQAADwAAAAAAAAABACAAAAAiAAAAZHJzL2Rvd25yZXYu&#10;eG1sUEsBAhQAFAAAAAgAh07iQPwQWWj6AQAA7AMAAA4AAAAAAAAAAQAgAAAAKAEAAGRycy9lMm9E&#10;b2MueG1sUEsFBgAAAAAGAAYAWQEAAJQ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5280" behindDoc="1" locked="0" layoutInCell="1" allowOverlap="1">
                <wp:simplePos x="0" y="0"/>
                <wp:positionH relativeFrom="column">
                  <wp:posOffset>1933575</wp:posOffset>
                </wp:positionH>
                <wp:positionV relativeFrom="paragraph">
                  <wp:posOffset>93980</wp:posOffset>
                </wp:positionV>
                <wp:extent cx="2268220" cy="438150"/>
                <wp:effectExtent l="4445" t="4445" r="13335" b="5080"/>
                <wp:wrapNone/>
                <wp:docPr id="82" name="文本框 306"/>
                <wp:cNvGraphicFramePr/>
                <a:graphic xmlns:a="http://schemas.openxmlformats.org/drawingml/2006/main">
                  <a:graphicData uri="http://schemas.microsoft.com/office/word/2010/wordprocessingShape">
                    <wps:wsp>
                      <wps:cNvSpPr txBox="1"/>
                      <wps:spPr>
                        <a:xfrm>
                          <a:off x="0" y="0"/>
                          <a:ext cx="2268220" cy="4381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实地访查前准备</w:t>
                            </w:r>
                          </w:p>
                        </w:txbxContent>
                      </wps:txbx>
                      <wps:bodyPr wrap="square" lIns="91440" tIns="118800" rIns="91440" bIns="45720" upright="1"/>
                    </wps:wsp>
                  </a:graphicData>
                </a:graphic>
              </wp:anchor>
            </w:drawing>
          </mc:Choice>
          <mc:Fallback>
            <w:pict>
              <v:shape id="文本框 306" o:spid="_x0000_s1026" o:spt="202" type="#_x0000_t202" style="position:absolute;left:0pt;margin-left:152.25pt;margin-top:7.4pt;height:34.5pt;width:178.6pt;z-index:-251571200;mso-width-relative:page;mso-height-relative:page;" fillcolor="#FFFFFF" filled="t" stroked="t" coordsize="21600,21600" o:gfxdata="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QOhqDXAAAACQEAAA8AAAAAAAAAAQAgAAAAIgAAAGRycy9kb3ducmV2&#10;LnhtbFBLAQIUABQAAAAIAIdO4kDIJm6sNgIAAHwEAAAOAAAAAAAAAAEAIAAAACYBAABkcnMvZTJv&#10;RG9jLnhtbFBLBQYAAAAABgAGAFkBAADOBQAAAAA=&#10;">
                <v:fill on="t" focussize="0,0"/>
                <v:stroke weight="0.5pt" color="#000000" joinstyle="round"/>
                <v:imagedata o:title=""/>
                <o:lock v:ext="edit" aspectratio="f"/>
                <v:textbox inset="2.54mm,3.3mm,2.54mm,1.27mm">
                  <w:txbxContent>
                    <w:p>
                      <w:pPr>
                        <w:jc w:val="center"/>
                      </w:pPr>
                      <w:r>
                        <w:rPr>
                          <w:rFonts w:hint="eastAsia"/>
                        </w:rPr>
                        <w:t>实地访查前准备</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0400" behindDoc="0" locked="0" layoutInCell="1" allowOverlap="1">
                <wp:simplePos x="0" y="0"/>
                <wp:positionH relativeFrom="column">
                  <wp:posOffset>3057525</wp:posOffset>
                </wp:positionH>
                <wp:positionV relativeFrom="paragraph">
                  <wp:posOffset>52070</wp:posOffset>
                </wp:positionV>
                <wp:extent cx="9525" cy="314325"/>
                <wp:effectExtent l="31115" t="0" r="35560" b="0"/>
                <wp:wrapNone/>
                <wp:docPr id="88" name="自选图形 31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11" o:spid="_x0000_s1026" o:spt="32" type="#_x0000_t32" style="position:absolute;left:0pt;margin-left:240.75pt;margin-top:4.1pt;height:24.75pt;width:0.75pt;z-index:251750400;mso-width-relative:page;mso-height-relative:page;" filled="f" stroked="t" coordsize="21600,21600" o:gfxdata="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4iLb32gAAAAgBAAAPAAAAAAAAAAEAIAAAACIAAABkcnMvZG93bnJl&#10;di54bWxQSwECFAAUAAAACACHTuJAirdtyfsBAADsAwAADgAAAAAAAAABACAAAAAp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6304" behindDoc="0" locked="0" layoutInCell="1" allowOverlap="1">
                <wp:simplePos x="0" y="0"/>
                <wp:positionH relativeFrom="column">
                  <wp:posOffset>1925955</wp:posOffset>
                </wp:positionH>
                <wp:positionV relativeFrom="paragraph">
                  <wp:posOffset>143510</wp:posOffset>
                </wp:positionV>
                <wp:extent cx="2268220" cy="438150"/>
                <wp:effectExtent l="4445" t="4445" r="13335" b="5080"/>
                <wp:wrapNone/>
                <wp:docPr id="83" name="文本框 307"/>
                <wp:cNvGraphicFramePr/>
                <a:graphic xmlns:a="http://schemas.openxmlformats.org/drawingml/2006/main">
                  <a:graphicData uri="http://schemas.microsoft.com/office/word/2010/wordprocessingShape">
                    <wps:wsp>
                      <wps:cNvSpPr txBox="1"/>
                      <wps:spPr>
                        <a:xfrm>
                          <a:off x="0" y="0"/>
                          <a:ext cx="2268220" cy="4381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实地访查</w:t>
                            </w:r>
                          </w:p>
                        </w:txbxContent>
                      </wps:txbx>
                      <wps:bodyPr wrap="square" lIns="91440" tIns="118800" rIns="91440" bIns="45720" upright="1"/>
                    </wps:wsp>
                  </a:graphicData>
                </a:graphic>
              </wp:anchor>
            </w:drawing>
          </mc:Choice>
          <mc:Fallback>
            <w:pict>
              <v:shape id="文本框 307" o:spid="_x0000_s1026" o:spt="202" type="#_x0000_t202" style="position:absolute;left:0pt;margin-left:151.65pt;margin-top:11.3pt;height:34.5pt;width:178.6pt;z-index:251746304;mso-width-relative:page;mso-height-relative:page;" fillcolor="#FFFFFF" filled="t" stroked="t" coordsize="21600,21600" o:gfxdata="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AWvjd1wAAAAkBAAAPAAAAAAAAAAEAIAAAACIAAABkcnMvZG93bnJl&#10;di54bWxQSwECFAAUAAAACACHTuJAHBhllTcCAAB8BAAADgAAAAAAAAABACAAAAAmAQAAZHJzL2Uy&#10;b0RvYy54bWxQSwUGAAAAAAYABgBZAQAAzwUAAAAA&#10;">
                <v:fill on="t" focussize="0,0"/>
                <v:stroke weight="0.5pt" color="#000000" joinstyle="round"/>
                <v:imagedata o:title=""/>
                <o:lock v:ext="edit" aspectratio="f"/>
                <v:textbox inset="2.54mm,3.3mm,2.54mm,1.27mm">
                  <w:txbxContent>
                    <w:p>
                      <w:pPr>
                        <w:jc w:val="center"/>
                      </w:pPr>
                      <w:r>
                        <w:rPr>
                          <w:rFonts w:hint="eastAsia"/>
                        </w:rPr>
                        <w:t>实地访查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1424" behindDoc="0" locked="0" layoutInCell="1" allowOverlap="1">
                <wp:simplePos x="0" y="0"/>
                <wp:positionH relativeFrom="column">
                  <wp:posOffset>3055620</wp:posOffset>
                </wp:positionH>
                <wp:positionV relativeFrom="paragraph">
                  <wp:posOffset>78740</wp:posOffset>
                </wp:positionV>
                <wp:extent cx="9525" cy="320675"/>
                <wp:effectExtent l="31115" t="0" r="35560" b="3175"/>
                <wp:wrapNone/>
                <wp:docPr id="89" name="自选图形 312"/>
                <wp:cNvGraphicFramePr/>
                <a:graphic xmlns:a="http://schemas.openxmlformats.org/drawingml/2006/main">
                  <a:graphicData uri="http://schemas.microsoft.com/office/word/2010/wordprocessingShape">
                    <wps:wsp>
                      <wps:cNvCnPr/>
                      <wps:spPr>
                        <a:xfrm>
                          <a:off x="0" y="0"/>
                          <a:ext cx="9525" cy="320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12" o:spid="_x0000_s1026" o:spt="32" type="#_x0000_t32" style="position:absolute;left:0pt;margin-left:240.6pt;margin-top:6.2pt;height:25.25pt;width:0.75pt;z-index:251751424;mso-width-relative:page;mso-height-relative:page;" filled="f" stroked="t" coordsize="21600,21600" o:gfxdata="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ciPNkAAAAJAQAADwAAAAAAAAABACAAAAAiAAAAZHJzL2Rvd25y&#10;ZXYueG1sUEsBAhQAFAAAAAgAh07iQEFt6rT9AQAA7AMAAA4AAAAAAAAAAQAgAAAAKAEAAGRycy9l&#10;Mm9Eb2MueG1sUEsFBgAAAAAGAAYAWQEAAJc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7328" behindDoc="1" locked="0" layoutInCell="1" allowOverlap="1">
                <wp:simplePos x="0" y="0"/>
                <wp:positionH relativeFrom="column">
                  <wp:posOffset>1925955</wp:posOffset>
                </wp:positionH>
                <wp:positionV relativeFrom="paragraph">
                  <wp:posOffset>180340</wp:posOffset>
                </wp:positionV>
                <wp:extent cx="2268220" cy="438150"/>
                <wp:effectExtent l="4445" t="4445" r="13335" b="5080"/>
                <wp:wrapNone/>
                <wp:docPr id="84" name="文本框 308"/>
                <wp:cNvGraphicFramePr/>
                <a:graphic xmlns:a="http://schemas.openxmlformats.org/drawingml/2006/main">
                  <a:graphicData uri="http://schemas.microsoft.com/office/word/2010/wordprocessingShape">
                    <wps:wsp>
                      <wps:cNvSpPr txBox="1"/>
                      <wps:spPr>
                        <a:xfrm>
                          <a:off x="0" y="0"/>
                          <a:ext cx="2268220" cy="4381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访查意见及其处理</w:t>
                            </w:r>
                          </w:p>
                        </w:txbxContent>
                      </wps:txbx>
                      <wps:bodyPr wrap="square" lIns="91440" tIns="118800" rIns="91440" bIns="45720" upright="1"/>
                    </wps:wsp>
                  </a:graphicData>
                </a:graphic>
              </wp:anchor>
            </w:drawing>
          </mc:Choice>
          <mc:Fallback>
            <w:pict>
              <v:shape id="文本框 308" o:spid="_x0000_s1026" o:spt="202" type="#_x0000_t202" style="position:absolute;left:0pt;margin-left:151.65pt;margin-top:14.2pt;height:34.5pt;width:178.6pt;z-index:-251569152;mso-width-relative:page;mso-height-relative:page;" fillcolor="#FFFFFF" filled="t" stroked="t" coordsize="21600,21600" o:gfxdata="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68ja2AAAAAkBAAAPAAAAAAAAAAEAIAAAACIAAABkcnMvZG93bnJl&#10;di54bWxQSwECFAAUAAAACACHTuJAESJfNjYCAAB8BAAADgAAAAAAAAABACAAAAAnAQAAZHJzL2Uy&#10;b0RvYy54bWxQSwUGAAAAAAYABgBZAQAAzwUAAAAA&#10;">
                <v:fill on="t" focussize="0,0"/>
                <v:stroke weight="0.5pt" color="#000000" joinstyle="round"/>
                <v:imagedata o:title=""/>
                <o:lock v:ext="edit" aspectratio="f"/>
                <v:textbox inset="2.54mm,3.3mm,2.54mm,1.27mm">
                  <w:txbxContent>
                    <w:p>
                      <w:pPr>
                        <w:jc w:val="center"/>
                      </w:pPr>
                      <w:r>
                        <w:rPr>
                          <w:rFonts w:hint="eastAsia"/>
                        </w:rPr>
                        <w:t>访查意见及其处理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2448" behindDoc="0" locked="0" layoutInCell="1" allowOverlap="1">
                <wp:simplePos x="0" y="0"/>
                <wp:positionH relativeFrom="column">
                  <wp:posOffset>3055620</wp:posOffset>
                </wp:positionH>
                <wp:positionV relativeFrom="paragraph">
                  <wp:posOffset>132080</wp:posOffset>
                </wp:positionV>
                <wp:extent cx="9525" cy="353695"/>
                <wp:effectExtent l="30480" t="0" r="36195" b="8255"/>
                <wp:wrapNone/>
                <wp:docPr id="90" name="自选图形 313"/>
                <wp:cNvGraphicFramePr/>
                <a:graphic xmlns:a="http://schemas.openxmlformats.org/drawingml/2006/main">
                  <a:graphicData uri="http://schemas.microsoft.com/office/word/2010/wordprocessingShape">
                    <wps:wsp>
                      <wps:cNvCnPr/>
                      <wps:spPr>
                        <a:xfrm>
                          <a:off x="0" y="0"/>
                          <a:ext cx="9525" cy="3536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13" o:spid="_x0000_s1026" o:spt="32" type="#_x0000_t32" style="position:absolute;left:0pt;margin-left:240.6pt;margin-top:10.4pt;height:27.85pt;width:0.75pt;z-index:251752448;mso-width-relative:page;mso-height-relative:page;" filled="f" stroked="t" coordsize="21600,21600" o:gfxdata="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lXS2gAAAAkBAAAPAAAAAAAAAAEAIAAAACIAAABkcnMvZG93bnJl&#10;di54bWxQSwECFAAUAAAACACHTuJAk66JVfsBAADsAwAADgAAAAAAAAABACAAAAAp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48352" behindDoc="1" locked="0" layoutInCell="1" allowOverlap="1">
                <wp:simplePos x="0" y="0"/>
                <wp:positionH relativeFrom="column">
                  <wp:posOffset>1790700</wp:posOffset>
                </wp:positionH>
                <wp:positionV relativeFrom="paragraph">
                  <wp:posOffset>33020</wp:posOffset>
                </wp:positionV>
                <wp:extent cx="2563495" cy="417830"/>
                <wp:effectExtent l="4445" t="4445" r="13335" b="6350"/>
                <wp:wrapNone/>
                <wp:docPr id="85" name="自选图形 309"/>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文件存档</w:t>
                            </w:r>
                          </w:p>
                        </w:txbxContent>
                      </wps:txbx>
                      <wps:bodyPr wrap="square" anchor="ctr" anchorCtr="0" upright="1"/>
                    </wps:wsp>
                  </a:graphicData>
                </a:graphic>
              </wp:anchor>
            </w:drawing>
          </mc:Choice>
          <mc:Fallback>
            <w:pict>
              <v:shape id="自选图形 309" o:spid="_x0000_s1026" o:spt="116" type="#_x0000_t116" style="position:absolute;left:0pt;margin-left:141pt;margin-top:2.6pt;height:32.9pt;width:201.85pt;z-index:-251568128;v-text-anchor:middle;mso-width-relative:page;mso-height-relative:page;" fillcolor="#FFFFFF" filled="t" stroked="t" coordsize="21600,21600" o:gfxdata="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2ccBLXAAAACAEAAA8AAAAAAAAAAQAgAAAAIgAAAGRycy9kb3ducmV2Lnht&#10;bFBLAQIUABQAAAAIAIdO4kCIml5GMwIAAGoEAAAOAAAAAAAAAAEAIAAAACYBAABkcnMvZTJvRG9j&#10;LnhtbFBLBQYAAAAABgAGAFkBAADLBQAAAAA=&#10;">
                <v:fill on="t" focussize="0,0"/>
                <v:stroke weight="0.25pt" color="#000000" joinstyle="round"/>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jc w:val="left"/>
        <w:rPr>
          <w:rFonts w:hint="eastAsia"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实地访查提议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专业科室/研究项目出现以下情况，需要进一步了解/核实情况：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出现值得重视的严重不良事件。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研究过程中可能存在违背GCP原则、违背方案的事件，损害受试者的权益与安全的事件。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可能存在不遵循伦理审查意见对申请人的要求，如未按时提交研究进展报告。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主审委员，委员在审查项目时，以及办公室秘书在受理受试者抱怨时，发现上述类别的问题，均可提议开展实地访查，报经伦理委员会主任</w:t>
      </w:r>
      <w:r>
        <w:rPr>
          <w:rFonts w:hint="eastAsia" w:hAnsi="宋体"/>
          <w:kern w:val="0"/>
          <w:szCs w:val="21"/>
        </w:rPr>
        <w:t>、经主任委员授权</w:t>
      </w:r>
      <w:r>
        <w:rPr>
          <w:rFonts w:hAnsi="宋体"/>
          <w:kern w:val="0"/>
          <w:szCs w:val="21"/>
        </w:rPr>
        <w:t>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实地访查前准备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组织实地访查小组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伦理委员会主任</w:t>
      </w:r>
      <w:r>
        <w:rPr>
          <w:rFonts w:hint="eastAsia" w:hAnsi="宋体"/>
          <w:kern w:val="0"/>
          <w:szCs w:val="21"/>
        </w:rPr>
        <w:t>委员授权</w:t>
      </w:r>
      <w:r>
        <w:rPr>
          <w:rFonts w:hAnsi="宋体"/>
          <w:kern w:val="0"/>
          <w:szCs w:val="21"/>
        </w:rPr>
        <w:t xml:space="preserve">组织实地访查小组。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成员：一般由2～3名委员组成，可以邀请专家参加。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访查安排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通知专业科室/研究者接受实地访查，确定实地访查时间。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通知实地访查小组人员访查目的（问题）与访查时间。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准备访查所需的项目文件。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实地访查</w:t>
      </w:r>
      <w:r>
        <w:rPr>
          <w:rFonts w:hint="eastAsia" w:hAnsi="宋体"/>
          <w:kern w:val="0"/>
          <w:szCs w:val="21"/>
        </w:rPr>
        <w:t>：</w:t>
      </w:r>
      <w:r>
        <w:rPr>
          <w:rFonts w:hAnsi="宋体"/>
          <w:kern w:val="0"/>
          <w:szCs w:val="21"/>
        </w:rPr>
        <w:t>根据不同实地访查问题，实地访查活动可以包括（不限于）：</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检查方案与知情同意书，确认是否使用经批准的版本。</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随机抽查签署的知情同意文件，确定受试者是否正确签署了知情同意书。</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必要时，观察知情同意过程。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检查研究病历等相关文件，询问医生护士，必要时与受试者交流，了解/核实严重不良事件的信息。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检查研究必备的实验室和其他设施。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检查伦理审查意见的落实情况。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访查意见及其处理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访查意见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访查结束后，访查小组讨论访查的发现，提出处理意见。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填写AF/JJ-0</w:t>
      </w:r>
      <w:r>
        <w:rPr>
          <w:rFonts w:hint="eastAsia" w:hAnsi="宋体"/>
          <w:kern w:val="0"/>
          <w:szCs w:val="21"/>
        </w:rPr>
        <w:t>1</w:t>
      </w:r>
      <w:r>
        <w:rPr>
          <w:rFonts w:hAnsi="宋体"/>
          <w:kern w:val="0"/>
          <w:szCs w:val="21"/>
        </w:rPr>
        <w:t>/0</w:t>
      </w:r>
      <w:r>
        <w:rPr>
          <w:rFonts w:hint="eastAsia" w:hAnsi="宋体"/>
          <w:kern w:val="0"/>
          <w:szCs w:val="21"/>
          <w:lang w:eastAsia="zh-CN"/>
        </w:rPr>
        <w:t>2.2</w:t>
      </w:r>
      <w:r>
        <w:rPr>
          <w:rFonts w:hAnsi="宋体"/>
          <w:kern w:val="0"/>
          <w:szCs w:val="21"/>
        </w:rPr>
        <w:t>实地访查</w:t>
      </w:r>
      <w:r>
        <w:rPr>
          <w:rFonts w:hint="eastAsia" w:hAnsi="宋体"/>
          <w:kern w:val="0"/>
          <w:szCs w:val="21"/>
        </w:rPr>
        <w:t>稽核表</w:t>
      </w:r>
      <w:r>
        <w:rPr>
          <w:rFonts w:hAnsi="宋体"/>
          <w:kern w:val="0"/>
          <w:szCs w:val="21"/>
        </w:rPr>
        <w:t>，访查成员签名，并注明日期。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提交会议报告/会议审查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提交会议报告：访查的处理意见认为</w:t>
      </w:r>
      <w:r>
        <w:rPr>
          <w:rFonts w:hint="eastAsia" w:hAnsi="宋体"/>
          <w:kern w:val="0"/>
          <w:szCs w:val="21"/>
        </w:rPr>
        <w:t>“</w:t>
      </w:r>
      <w:r>
        <w:rPr>
          <w:rFonts w:hAnsi="宋体"/>
          <w:kern w:val="0"/>
          <w:szCs w:val="21"/>
        </w:rPr>
        <w:t>不需要采取进一步的处理措施</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提交会议审查：访查的处理意见认为</w:t>
      </w:r>
      <w:r>
        <w:rPr>
          <w:rFonts w:hint="eastAsia" w:hAnsi="宋体"/>
          <w:kern w:val="0"/>
          <w:szCs w:val="21"/>
        </w:rPr>
        <w:t>“</w:t>
      </w:r>
      <w:r>
        <w:rPr>
          <w:rFonts w:hAnsi="宋体"/>
          <w:kern w:val="0"/>
          <w:szCs w:val="21"/>
        </w:rPr>
        <w:t>需要采取进—步的处理措施</w:t>
      </w:r>
      <w:r>
        <w:rPr>
          <w:rFonts w:hint="eastAsia" w:hAnsi="宋体"/>
          <w:kern w:val="0"/>
          <w:szCs w:val="21"/>
        </w:rPr>
        <w:t>”</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审查意见的传达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会议审查认为</w:t>
      </w:r>
      <w:r>
        <w:rPr>
          <w:rFonts w:hint="eastAsia" w:hAnsi="宋体"/>
          <w:kern w:val="0"/>
          <w:szCs w:val="21"/>
        </w:rPr>
        <w:t>“</w:t>
      </w:r>
      <w:r>
        <w:rPr>
          <w:rFonts w:hAnsi="宋体"/>
          <w:kern w:val="0"/>
          <w:szCs w:val="21"/>
        </w:rPr>
        <w:t>不需要采取进一步的措施</w:t>
      </w:r>
      <w:r>
        <w:rPr>
          <w:rFonts w:hint="eastAsia" w:hAnsi="宋体"/>
          <w:kern w:val="0"/>
          <w:szCs w:val="21"/>
        </w:rPr>
        <w:t>”</w:t>
      </w:r>
      <w:r>
        <w:rPr>
          <w:rFonts w:hAnsi="宋体"/>
          <w:kern w:val="0"/>
          <w:szCs w:val="21"/>
        </w:rPr>
        <w:t>，可以不传达。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会议审查决定</w:t>
      </w:r>
      <w:r>
        <w:rPr>
          <w:rFonts w:hint="eastAsia" w:hAnsi="宋体"/>
          <w:kern w:val="0"/>
          <w:szCs w:val="21"/>
        </w:rPr>
        <w:t>“</w:t>
      </w:r>
      <w:r>
        <w:rPr>
          <w:rFonts w:hAnsi="宋体"/>
          <w:kern w:val="0"/>
          <w:szCs w:val="21"/>
        </w:rPr>
        <w:t>采取进一步的处理措施</w:t>
      </w:r>
      <w:r>
        <w:rPr>
          <w:rFonts w:hint="eastAsia" w:hAnsi="宋体"/>
          <w:kern w:val="0"/>
          <w:szCs w:val="21"/>
        </w:rPr>
        <w:t>”</w:t>
      </w:r>
      <w:r>
        <w:rPr>
          <w:rFonts w:hAnsi="宋体"/>
          <w:kern w:val="0"/>
          <w:szCs w:val="21"/>
        </w:rPr>
        <w:t>，应将审查意见向主要研究者传达。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与审查项目相关的实地访查的审查意见，一般与该项目的审查决定</w:t>
      </w:r>
      <w:r>
        <w:rPr>
          <w:rFonts w:hint="eastAsia" w:hAnsi="宋体"/>
          <w:kern w:val="0"/>
          <w:szCs w:val="21"/>
        </w:rPr>
        <w:t>一</w:t>
      </w:r>
      <w:r>
        <w:rPr>
          <w:rFonts w:hAnsi="宋体"/>
          <w:kern w:val="0"/>
          <w:szCs w:val="21"/>
        </w:rPr>
        <w:t>起传达。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文件存档</w:t>
      </w:r>
      <w:r>
        <w:rPr>
          <w:rFonts w:hint="eastAsia" w:hAnsi="宋体"/>
          <w:kern w:val="0"/>
          <w:szCs w:val="21"/>
        </w:rPr>
        <w:t>：“</w:t>
      </w:r>
      <w:r>
        <w:rPr>
          <w:rFonts w:hAnsi="宋体"/>
          <w:kern w:val="0"/>
          <w:szCs w:val="21"/>
        </w:rPr>
        <w:t>实地访查记录</w:t>
      </w:r>
      <w:r>
        <w:rPr>
          <w:rFonts w:hint="eastAsia" w:hAnsi="宋体"/>
          <w:kern w:val="0"/>
          <w:szCs w:val="21"/>
        </w:rPr>
        <w:t>”“</w:t>
      </w:r>
      <w:r>
        <w:rPr>
          <w:rFonts w:hAnsi="宋体"/>
          <w:kern w:val="0"/>
          <w:szCs w:val="21"/>
        </w:rPr>
        <w:t>存入办公室</w:t>
      </w:r>
      <w:r>
        <w:rPr>
          <w:rFonts w:hint="eastAsia" w:hAnsi="宋体"/>
          <w:kern w:val="0"/>
          <w:szCs w:val="21"/>
        </w:rPr>
        <w:t>”“</w:t>
      </w:r>
      <w:r>
        <w:rPr>
          <w:rFonts w:hAnsi="宋体"/>
          <w:kern w:val="0"/>
          <w:szCs w:val="21"/>
        </w:rPr>
        <w:t>工作日志</w:t>
      </w:r>
      <w:r>
        <w:rPr>
          <w:rFonts w:hint="eastAsia" w:hAnsi="宋体"/>
          <w:kern w:val="0"/>
          <w:szCs w:val="21"/>
        </w:rPr>
        <w:t>”</w:t>
      </w:r>
      <w:r>
        <w:rPr>
          <w:rFonts w:hAnsi="宋体"/>
          <w:kern w:val="0"/>
          <w:szCs w:val="21"/>
        </w:rPr>
        <w:t>文件夹。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r>
        <w:rPr>
          <w:rFonts w:hAnsi="宋体"/>
          <w:kern w:val="0"/>
          <w:szCs w:val="21"/>
        </w:rPr>
        <w:t>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p>
    <w:p>
      <w:pPr>
        <w:widowControl/>
        <w:adjustRightInd w:val="0"/>
        <w:snapToGrid w:val="0"/>
        <w:spacing w:line="360" w:lineRule="auto"/>
        <w:jc w:val="left"/>
        <w:rPr>
          <w:rFonts w:hAnsi="宋体"/>
          <w:kern w:val="0"/>
          <w:szCs w:val="21"/>
        </w:rPr>
      </w:pPr>
      <w:r>
        <w:rPr>
          <w:rFonts w:hint="eastAsia" w:hAnsi="宋体"/>
          <w:kern w:val="0"/>
          <w:szCs w:val="21"/>
        </w:rPr>
        <w:t>1 AF/JJ-01/0</w:t>
      </w:r>
      <w:r>
        <w:rPr>
          <w:rFonts w:hint="eastAsia" w:hAnsi="宋体"/>
          <w:kern w:val="0"/>
          <w:szCs w:val="21"/>
          <w:lang w:eastAsia="zh-CN"/>
        </w:rPr>
        <w:t>2.2</w:t>
      </w:r>
      <w:r>
        <w:rPr>
          <w:rFonts w:hAnsi="宋体"/>
          <w:kern w:val="0"/>
          <w:szCs w:val="21"/>
        </w:rPr>
        <w:t>实地访查</w:t>
      </w:r>
      <w:r>
        <w:rPr>
          <w:rFonts w:hint="eastAsia" w:hAnsi="宋体"/>
          <w:kern w:val="0"/>
          <w:szCs w:val="21"/>
        </w:rPr>
        <w:t>稽核表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 AF/JJ-02/0</w:t>
      </w:r>
      <w:r>
        <w:rPr>
          <w:rFonts w:hint="eastAsia" w:hAnsi="宋体"/>
          <w:kern w:val="0"/>
          <w:szCs w:val="21"/>
          <w:lang w:eastAsia="zh-CN"/>
        </w:rPr>
        <w:t>2.2</w:t>
      </w:r>
      <w:r>
        <w:rPr>
          <w:rFonts w:hint="eastAsia" w:hAnsi="宋体"/>
          <w:kern w:val="0"/>
          <w:szCs w:val="21"/>
        </w:rPr>
        <w:t>临床试验项目检查反馈表</w:t>
      </w:r>
    </w:p>
    <w:p>
      <w:pPr>
        <w:widowControl/>
        <w:adjustRightInd w:val="0"/>
        <w:snapToGrid w:val="0"/>
        <w:spacing w:line="360" w:lineRule="auto"/>
        <w:ind w:firstLine="480" w:firstLineChars="200"/>
        <w:jc w:val="left"/>
        <w:rPr>
          <w:kern w:val="0"/>
        </w:rPr>
      </w:pPr>
      <w:r>
        <w:rPr>
          <w:rFonts w:hint="eastAsia" w:hAnsi="宋体"/>
          <w:kern w:val="0"/>
          <w:szCs w:val="21"/>
        </w:rPr>
        <w:t>3 AF/JJ-03/0</w:t>
      </w:r>
      <w:r>
        <w:rPr>
          <w:rFonts w:hint="eastAsia" w:hAnsi="宋体"/>
          <w:kern w:val="0"/>
          <w:szCs w:val="21"/>
          <w:lang w:eastAsia="zh-CN"/>
        </w:rPr>
        <w:t>2.2</w:t>
      </w:r>
      <w:r>
        <w:rPr>
          <w:rFonts w:hint="eastAsia" w:hAnsi="宋体"/>
          <w:kern w:val="0"/>
          <w:szCs w:val="21"/>
        </w:rPr>
        <w:t>临床试验项目整改记录表</w:t>
      </w:r>
      <w:r>
        <w:rPr>
          <w:kern w:val="0"/>
        </w:rPr>
        <w:br w:type="page"/>
      </w:r>
    </w:p>
    <w:p>
      <w:pPr>
        <w:pStyle w:val="11"/>
        <w:jc w:val="both"/>
        <w:rPr>
          <w:rFonts w:hint="eastAsia" w:eastAsia="宋体"/>
          <w:b/>
          <w:lang w:eastAsia="zh-CN"/>
        </w:rPr>
      </w:pP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7</w:t>
      </w:r>
      <w:r>
        <w:rPr>
          <w:b/>
        </w:rPr>
        <w:t>.0</w:t>
      </w:r>
      <w:r>
        <w:rPr>
          <w:rFonts w:hint="eastAsia"/>
          <w:b/>
        </w:rPr>
        <w:t>2</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49" w:name="_Toc130285994"/>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第二节  受试者知情同意书签署</w:t>
      </w:r>
      <w:bookmarkEnd w:id="49"/>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 目的</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建立受试者知情同意规范程序，确保过程的规范性，保护受试者的权益并保障其安全。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xml:space="preserve"> </w:t>
      </w:r>
      <w:r>
        <w:rPr>
          <w:rFonts w:hint="eastAsia" w:hAnsi="宋体"/>
          <w:kern w:val="0"/>
          <w:szCs w:val="21"/>
        </w:rPr>
        <w:t>范围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适用于我院批准开展的临床试验研究项目知情同意的管理。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 规程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（一）知情告知</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w:t>
      </w:r>
      <w:r>
        <w:rPr>
          <w:rFonts w:hint="eastAsia" w:hAnsi="宋体"/>
          <w:kern w:val="0"/>
          <w:szCs w:val="21"/>
        </w:rPr>
        <w:t>向有意参加临床研究的受试者提供伦理委员会批准的最新版本知情告知信息；</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向受试者告知如下信息：</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试验目的、应遵循的试验步骤（包括所有侵入性操作）、试验期限。</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w:t>
      </w:r>
      <w:r>
        <w:rPr>
          <w:rFonts w:hint="eastAsia" w:hAnsi="宋体"/>
          <w:kern w:val="0"/>
          <w:szCs w:val="21"/>
        </w:rPr>
        <w:t>预期的受试者的风险和不便。</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w:t>
      </w:r>
      <w:r>
        <w:rPr>
          <w:rFonts w:hAnsi="宋体"/>
          <w:kern w:val="0"/>
          <w:szCs w:val="21"/>
        </w:rPr>
        <w:t xml:space="preserve"> </w:t>
      </w:r>
      <w:r>
        <w:rPr>
          <w:rFonts w:hint="eastAsia" w:hAnsi="宋体"/>
          <w:kern w:val="0"/>
          <w:szCs w:val="21"/>
        </w:rPr>
        <w:t>预期的受益。当受试者没有直接受益时，应告知受试者。</w:t>
      </w:r>
    </w:p>
    <w:p>
      <w:pPr>
        <w:widowControl/>
        <w:adjustRightInd w:val="0"/>
        <w:snapToGrid w:val="0"/>
        <w:spacing w:line="360" w:lineRule="auto"/>
        <w:ind w:firstLine="480" w:firstLineChars="200"/>
        <w:jc w:val="left"/>
        <w:rPr>
          <w:rFonts w:hAnsi="宋体"/>
          <w:kern w:val="0"/>
          <w:szCs w:val="21"/>
        </w:rPr>
      </w:pPr>
      <w:r>
        <w:rPr>
          <w:rFonts w:hAnsi="宋体"/>
          <w:kern w:val="0"/>
          <w:szCs w:val="21"/>
        </w:rPr>
        <w:t>6</w:t>
      </w:r>
      <w:r>
        <w:rPr>
          <w:rFonts w:hint="eastAsia" w:hAnsi="宋体"/>
          <w:kern w:val="0"/>
          <w:szCs w:val="21"/>
        </w:rPr>
        <w:t>.</w:t>
      </w:r>
      <w:r>
        <w:rPr>
          <w:rFonts w:hAnsi="宋体"/>
          <w:kern w:val="0"/>
          <w:szCs w:val="21"/>
        </w:rPr>
        <w:t xml:space="preserve"> </w:t>
      </w:r>
      <w:r>
        <w:rPr>
          <w:rFonts w:hint="eastAsia" w:hAnsi="宋体"/>
          <w:kern w:val="0"/>
          <w:szCs w:val="21"/>
        </w:rPr>
        <w:t>受试者可获得的备选治疗，以及备选治疗重要的潜在风险和受益。</w:t>
      </w:r>
    </w:p>
    <w:p>
      <w:pPr>
        <w:widowControl/>
        <w:adjustRightInd w:val="0"/>
        <w:snapToGrid w:val="0"/>
        <w:spacing w:line="360" w:lineRule="auto"/>
        <w:ind w:firstLine="480" w:firstLineChars="200"/>
        <w:jc w:val="left"/>
        <w:rPr>
          <w:rFonts w:hAnsi="宋体"/>
          <w:kern w:val="0"/>
          <w:szCs w:val="21"/>
        </w:rPr>
      </w:pPr>
      <w:r>
        <w:rPr>
          <w:rFonts w:hAnsi="宋体"/>
          <w:kern w:val="0"/>
          <w:szCs w:val="21"/>
        </w:rPr>
        <w:t>7</w:t>
      </w:r>
      <w:r>
        <w:rPr>
          <w:rFonts w:hint="eastAsia" w:hAnsi="宋体"/>
          <w:kern w:val="0"/>
          <w:szCs w:val="21"/>
        </w:rPr>
        <w:t>.</w:t>
      </w:r>
      <w:r>
        <w:rPr>
          <w:rFonts w:hAnsi="宋体"/>
          <w:kern w:val="0"/>
          <w:szCs w:val="21"/>
        </w:rPr>
        <w:t xml:space="preserve"> </w:t>
      </w:r>
      <w:r>
        <w:rPr>
          <w:rFonts w:hint="eastAsia" w:hAnsi="宋体"/>
          <w:kern w:val="0"/>
          <w:szCs w:val="21"/>
        </w:rPr>
        <w:t>受试者参加试验是否获得报酬。</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 xml:space="preserve"> </w:t>
      </w:r>
      <w:r>
        <w:rPr>
          <w:rFonts w:hint="eastAsia" w:hAnsi="宋体"/>
          <w:kern w:val="0"/>
          <w:szCs w:val="21"/>
        </w:rPr>
        <w:t>受试者参加试验是否需要承担费用。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9.</w:t>
      </w:r>
      <w:r>
        <w:rPr>
          <w:rFonts w:hAnsi="宋体"/>
          <w:kern w:val="0"/>
          <w:szCs w:val="21"/>
        </w:rPr>
        <w:t xml:space="preserve"> </w:t>
      </w:r>
      <w:r>
        <w:rPr>
          <w:rFonts w:hint="eastAsia" w:hAnsi="宋体"/>
          <w:kern w:val="0"/>
          <w:szCs w:val="21"/>
        </w:rPr>
        <w:t>能识别受试者身份的有关记录的保密程度，并说明必要时，试验项目申办者、伦理委员会、政府管理部门按规定可以查阅参加试验的受试者资料。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10.</w:t>
      </w:r>
      <w:r>
        <w:rPr>
          <w:rFonts w:hAnsi="宋体"/>
          <w:kern w:val="0"/>
          <w:szCs w:val="21"/>
        </w:rPr>
        <w:t xml:space="preserve"> </w:t>
      </w:r>
      <w:r>
        <w:rPr>
          <w:rFonts w:hint="eastAsia" w:hAnsi="宋体"/>
          <w:kern w:val="0"/>
          <w:szCs w:val="21"/>
        </w:rPr>
        <w:t>如发生与试验相关的损害时，受试者可以获得的治疗和相应的补偿。</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11. 说明参加试验是自愿的，可以拒绝参加或有权在试验的任何阶段随时退出试验而不会遭到歧视或报复，其医疗待遇与权益不会受到影响。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12. 当存在有关试验和受试者权利的问题，以及发生试验相关伤害时，有联系人及联系方式。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13.</w:t>
      </w:r>
      <w:r>
        <w:rPr>
          <w:rFonts w:hAnsi="宋体"/>
          <w:kern w:val="0"/>
          <w:szCs w:val="21"/>
        </w:rPr>
        <w:t xml:space="preserve"> </w:t>
      </w:r>
      <w:r>
        <w:rPr>
          <w:rFonts w:hint="eastAsia" w:hAnsi="宋体"/>
          <w:kern w:val="0"/>
          <w:szCs w:val="21"/>
        </w:rPr>
        <w:t>必要时，还应告知受试者做出是否参加研究的决定可能想要了解的其他信息；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14.</w:t>
      </w:r>
      <w:r>
        <w:rPr>
          <w:rFonts w:hAnsi="宋体"/>
          <w:kern w:val="0"/>
          <w:szCs w:val="21"/>
        </w:rPr>
        <w:t xml:space="preserve"> </w:t>
      </w:r>
      <w:r>
        <w:rPr>
          <w:rFonts w:hint="eastAsia" w:hAnsi="宋体"/>
          <w:kern w:val="0"/>
          <w:szCs w:val="21"/>
        </w:rPr>
        <w:t>告知受试者应使用通俗易懂的语言，以便受试者理解；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15.</w:t>
      </w:r>
      <w:r>
        <w:rPr>
          <w:rFonts w:hAnsi="宋体"/>
          <w:kern w:val="0"/>
          <w:szCs w:val="21"/>
        </w:rPr>
        <w:t xml:space="preserve"> </w:t>
      </w:r>
      <w:r>
        <w:rPr>
          <w:rFonts w:hint="eastAsia" w:hAnsi="宋体"/>
          <w:kern w:val="0"/>
          <w:szCs w:val="21"/>
        </w:rPr>
        <w:t>给予受试者足够时间和机会询问试验的细节及其他任何问题；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16.</w:t>
      </w:r>
      <w:r>
        <w:rPr>
          <w:rFonts w:hAnsi="宋体"/>
          <w:kern w:val="0"/>
          <w:szCs w:val="21"/>
        </w:rPr>
        <w:t xml:space="preserve"> </w:t>
      </w:r>
      <w:r>
        <w:rPr>
          <w:rFonts w:hint="eastAsia" w:hAnsi="宋体"/>
          <w:kern w:val="0"/>
          <w:szCs w:val="21"/>
        </w:rPr>
        <w:t>留出时间让受试者考虑，必要时让受试者把知情告知信息带回家跟家人朋友商量；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17.</w:t>
      </w:r>
      <w:r>
        <w:rPr>
          <w:rFonts w:hAnsi="宋体"/>
          <w:kern w:val="0"/>
          <w:szCs w:val="21"/>
        </w:rPr>
        <w:t xml:space="preserve"> </w:t>
      </w:r>
      <w:r>
        <w:rPr>
          <w:rFonts w:hint="eastAsia" w:hAnsi="宋体"/>
          <w:kern w:val="0"/>
          <w:szCs w:val="21"/>
        </w:rPr>
        <w:t>无行为能力的受试者，应同时向其法定代理人告知试验信息。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（二）告知信息的理解确认：</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w:t>
      </w:r>
      <w:r>
        <w:rPr>
          <w:rFonts w:hint="eastAsia" w:hAnsi="宋体"/>
          <w:kern w:val="0"/>
          <w:szCs w:val="21"/>
        </w:rPr>
        <w:t>确认受试者理解告知信息；</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必要时，采用问卷测试或提问的方式确认受试者理解试验信息；</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（三）签署知情同意书：</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w:t>
      </w:r>
      <w:r>
        <w:rPr>
          <w:rFonts w:hint="eastAsia" w:hAnsi="宋体"/>
          <w:kern w:val="0"/>
          <w:szCs w:val="21"/>
        </w:rPr>
        <w:t>确认受试者自愿参加后，由受试者本人在知情同意书上签字并注明日期；并留有效联系方式与本人身份证号。</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弱势群体原则上不作为研究对象，如若作为受试者必须按照知情同意书签署的标准操作规程进行签署。</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精神障碍者原则上不作为受试者，除非该研究对于所代表的人群的健康是必需的，而且不可能由具有法律和行为能力的个体来完成。这类受试者应由临床专科医生对神经障碍患者是否具有自我认识能力进行判断，作为结论并且签字，若该精神患者具备完全自我认识能力，则由受试者本人签字并注明日期、有效联系方式与本人身份证号；若该精神障碍患者具备部分自我认识能力，则由受试者本人和其法定代理人签字并注明日期、有效联系方式与本人身份证号；若该精神障碍者不具备自我认识能力，则由其法定代理人签字并注明日期、有效联系方式与本人身份证号。</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（2）儿童原则上不能作为受试者，除非危重情况下或该研究的拟定适应症仅限于儿童，并必须征得其法定监护人知情同意和签字，当儿童实际上能做出同意参加研究的决定时，还须征得本人同意和签字。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几乎没有或完全没有能力在知情及自愿的基础上决定是否参与研究的人员原则上不能作为受试者。在紧急情况下，无法征得本人或法定代理人的知情同意书，如缺乏已被证实有效的治疗方法，而研究药物有望挽救生命、恢复健康或减轻病痛，可考虑作为受试者，但需要在研究方案和有关文件中说明纳入这些对象的方法，并事先取得伦理委员会的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（4）囚犯、孕妇、智障或其他可能在经济或教育上处于劣势的个体作为研究对象，除非该医疗干预手段的适应症仅限于上述人群。</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（5）本院工作人员参加我院临床研究前，须通过药物/器械临床试验伦理委员会的批准，保证其自愿作为受试者。并且应遵循研究利益冲突政策。员工</w:t>
      </w:r>
      <w:r>
        <w:rPr>
          <w:rFonts w:hAnsi="宋体"/>
          <w:kern w:val="0"/>
          <w:szCs w:val="21"/>
        </w:rPr>
        <w:t>/</w:t>
      </w:r>
      <w:r>
        <w:rPr>
          <w:rFonts w:hint="eastAsia" w:hAnsi="宋体"/>
          <w:kern w:val="0"/>
          <w:szCs w:val="21"/>
        </w:rPr>
        <w:t>研究生的直属领导或导师应尽量避免担任该试验项目的研究者，试验项目研究者与受试者避免产生上下属及师生关系。</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执行知情同意过程的研究者在知情同意书上签署姓名和日期；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w:t>
      </w:r>
      <w:r>
        <w:rPr>
          <w:rFonts w:hint="eastAsia" w:hAnsi="宋体"/>
          <w:kern w:val="0"/>
          <w:szCs w:val="21"/>
        </w:rPr>
        <w:t>受试者签署知情同意书后方可进行筛选过程；</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w:t>
      </w:r>
      <w:r>
        <w:rPr>
          <w:rFonts w:hAnsi="宋体"/>
          <w:kern w:val="0"/>
          <w:szCs w:val="21"/>
        </w:rPr>
        <w:t xml:space="preserve"> </w:t>
      </w:r>
      <w:r>
        <w:rPr>
          <w:rFonts w:hint="eastAsia" w:hAnsi="宋体"/>
          <w:kern w:val="0"/>
          <w:szCs w:val="21"/>
        </w:rPr>
        <w:t>签署知情同意书一式两份，</w:t>
      </w:r>
      <w:r>
        <w:rPr>
          <w:rFonts w:hint="eastAsia"/>
        </w:rPr>
        <w:t>分别由研究机构和受试者保存</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（四）重新知情同意：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在研究及试验过程中修改知情同意书，应重新获得受试者</w:t>
      </w:r>
      <w:r>
        <w:rPr>
          <w:rFonts w:hAnsi="宋体"/>
          <w:kern w:val="0"/>
          <w:szCs w:val="21"/>
        </w:rPr>
        <w:t>/</w:t>
      </w:r>
      <w:r>
        <w:rPr>
          <w:rFonts w:hint="eastAsia" w:hAnsi="宋体"/>
          <w:kern w:val="0"/>
          <w:szCs w:val="21"/>
        </w:rPr>
        <w:t>法定代理人的知情同意，包括</w:t>
      </w:r>
      <w:r>
        <w:rPr>
          <w:rFonts w:hAnsi="宋体"/>
          <w:kern w:val="0"/>
          <w:szCs w:val="21"/>
        </w:rPr>
        <w:t>/</w:t>
      </w:r>
      <w:r>
        <w:rPr>
          <w:rFonts w:hint="eastAsia" w:hAnsi="宋体"/>
          <w:kern w:val="0"/>
          <w:szCs w:val="21"/>
        </w:rPr>
        <w:t>不限于如下情况</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发现涉及试验药物的新安全信息；</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试验程序的变化；</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对照药的撤市或疗效、安全性问题；</w:t>
      </w:r>
    </w:p>
    <w:p>
      <w:pPr>
        <w:widowControl/>
        <w:adjustRightInd w:val="0"/>
        <w:snapToGrid w:val="0"/>
        <w:spacing w:line="360" w:lineRule="auto"/>
        <w:ind w:firstLine="480" w:firstLineChars="200"/>
        <w:jc w:val="left"/>
        <w:rPr>
          <w:rFonts w:hAnsi="宋体"/>
          <w:kern w:val="0"/>
          <w:szCs w:val="21"/>
        </w:rPr>
      </w:pPr>
      <w:r>
        <w:rPr>
          <w:rFonts w:hAnsi="宋体"/>
          <w:kern w:val="0"/>
          <w:szCs w:val="21"/>
        </w:rPr>
        <w:t>4</w:t>
      </w:r>
      <w:r>
        <w:rPr>
          <w:rFonts w:hint="eastAsia" w:hAnsi="宋体"/>
          <w:kern w:val="0"/>
          <w:szCs w:val="21"/>
        </w:rPr>
        <w:t>.</w:t>
      </w:r>
      <w:r>
        <w:rPr>
          <w:rFonts w:hAnsi="宋体"/>
          <w:kern w:val="0"/>
          <w:szCs w:val="21"/>
        </w:rPr>
        <w:t xml:space="preserve"> </w:t>
      </w:r>
      <w:r>
        <w:rPr>
          <w:rFonts w:hint="eastAsia" w:hAnsi="宋体"/>
          <w:kern w:val="0"/>
          <w:szCs w:val="21"/>
        </w:rPr>
        <w:t>认知障碍受试者失去或获得知情同意能力。</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（五）知情同意签署的规范性要求：</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w:t>
      </w:r>
      <w:r>
        <w:rPr>
          <w:rFonts w:hint="eastAsia" w:hAnsi="宋体"/>
          <w:kern w:val="0"/>
          <w:szCs w:val="21"/>
        </w:rPr>
        <w:t>由受试者或其法定代理人在知情同意书上签字并注明日期；并留存有效联系方式与本人身份证号。</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执行知情同意过程的研究者也需在知情同意书上用正楷签署姓名和日期；并留有可联系的号码；</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受试者或其法定代理人签字日期需和研究者签字为同一天；</w:t>
      </w:r>
    </w:p>
    <w:p>
      <w:pPr>
        <w:widowControl/>
        <w:adjustRightInd w:val="0"/>
        <w:snapToGrid w:val="0"/>
        <w:spacing w:line="360" w:lineRule="auto"/>
        <w:ind w:firstLine="480" w:firstLineChars="200"/>
        <w:jc w:val="left"/>
        <w:rPr>
          <w:rFonts w:hint="eastAsia" w:hAnsi="宋体"/>
          <w:kern w:val="0"/>
          <w:szCs w:val="21"/>
        </w:rPr>
      </w:pPr>
      <w:r>
        <w:rPr>
          <w:rFonts w:hAnsi="宋体"/>
          <w:kern w:val="0"/>
          <w:szCs w:val="21"/>
        </w:rPr>
        <w:t>4</w:t>
      </w:r>
      <w:r>
        <w:rPr>
          <w:rFonts w:hint="eastAsia" w:hAnsi="宋体"/>
          <w:kern w:val="0"/>
          <w:szCs w:val="21"/>
        </w:rPr>
        <w:t>.</w:t>
      </w:r>
      <w:r>
        <w:rPr>
          <w:rFonts w:hAnsi="宋体"/>
          <w:kern w:val="0"/>
          <w:szCs w:val="21"/>
        </w:rPr>
        <w:t xml:space="preserve"> </w:t>
      </w:r>
      <w:r>
        <w:rPr>
          <w:rFonts w:hint="eastAsia" w:hAnsi="宋体"/>
          <w:kern w:val="0"/>
          <w:szCs w:val="21"/>
        </w:rPr>
        <w:t>已签完整知情同意书一式</w:t>
      </w:r>
      <w:r>
        <w:rPr>
          <w:rFonts w:hint="eastAsia"/>
        </w:rPr>
        <w:t>知情同意书应一式两份，分别由研究机构和受试者保存。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 参考依据：现行</w:t>
      </w:r>
      <w:r>
        <w:rPr>
          <w:rFonts w:hAnsi="宋体"/>
          <w:kern w:val="0"/>
          <w:szCs w:val="21"/>
        </w:rPr>
        <w:t>GCP</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7</w:t>
      </w:r>
      <w:r>
        <w:rPr>
          <w:b/>
        </w:rPr>
        <w:t>.0</w:t>
      </w:r>
      <w:r>
        <w:rPr>
          <w:rFonts w:hint="eastAsia"/>
          <w:b/>
        </w:rPr>
        <w:t>3</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0" w:name="_Toc130285995"/>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第三节  受试者抱怨</w:t>
      </w:r>
      <w:bookmarkEnd w:id="50"/>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xml:space="preserve">. </w:t>
      </w:r>
      <w:r>
        <w:rPr>
          <w:rFonts w:hint="eastAsia" w:hAnsi="宋体"/>
          <w:kern w:val="0"/>
          <w:szCs w:val="21"/>
        </w:rPr>
        <w:t>目的：为使伦理委员会受理受试者的抱怨，以及对抱怨的处理、报告、反馈的工作有章可循，并从程序上保证伦理委员会对受试者抱怨管理的工作质量。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xml:space="preserve">. </w:t>
      </w:r>
      <w:r>
        <w:rPr>
          <w:rFonts w:hint="eastAsia" w:hAnsi="宋体"/>
          <w:kern w:val="0"/>
          <w:szCs w:val="21"/>
        </w:rPr>
        <w:t>范围：适用于院内涉及人体研究项目的受试者的抱怨与建议。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xml:space="preserve">. </w:t>
      </w:r>
      <w:r>
        <w:rPr>
          <w:rFonts w:hint="eastAsia" w:hAnsi="宋体"/>
          <w:kern w:val="0"/>
          <w:szCs w:val="21"/>
        </w:rPr>
        <w:t>定义：</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（一）受试者权益：个人自主尊重平等以及其所有家庭成员的权益必须在自由、正义、及和平的基础上，受到法律规范的保护。</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（二）不遵从：研究者</w:t>
      </w:r>
      <w:r>
        <w:rPr>
          <w:rFonts w:hAnsi="宋体"/>
          <w:kern w:val="0"/>
          <w:szCs w:val="21"/>
        </w:rPr>
        <w:t>/</w:t>
      </w:r>
      <w:r>
        <w:rPr>
          <w:rFonts w:hint="eastAsia" w:hAnsi="宋体"/>
          <w:kern w:val="0"/>
          <w:szCs w:val="21"/>
        </w:rPr>
        <w:t>机构未依照审查通过的研究方案、国内</w:t>
      </w:r>
      <w:r>
        <w:rPr>
          <w:rFonts w:hAnsi="宋体"/>
          <w:kern w:val="0"/>
          <w:szCs w:val="21"/>
        </w:rPr>
        <w:t>/</w:t>
      </w:r>
      <w:r>
        <w:rPr>
          <w:rFonts w:hint="eastAsia" w:hAnsi="宋体"/>
          <w:kern w:val="0"/>
          <w:szCs w:val="21"/>
        </w:rPr>
        <w:t>国外人体试验</w:t>
      </w:r>
      <w:r>
        <w:rPr>
          <w:rFonts w:hAnsi="宋体"/>
          <w:kern w:val="0"/>
          <w:szCs w:val="21"/>
        </w:rPr>
        <w:t>/</w:t>
      </w:r>
      <w:r>
        <w:rPr>
          <w:rFonts w:hint="eastAsia" w:hAnsi="宋体"/>
          <w:kern w:val="0"/>
          <w:szCs w:val="21"/>
        </w:rPr>
        <w:t>研究相关法规或未按本伦理委员会的要求提供资讯进行试验</w:t>
      </w:r>
      <w:r>
        <w:rPr>
          <w:rFonts w:hAnsi="宋体"/>
          <w:kern w:val="0"/>
          <w:szCs w:val="21"/>
        </w:rPr>
        <w:t>/</w:t>
      </w:r>
      <w:r>
        <w:rPr>
          <w:rFonts w:hint="eastAsia" w:hAnsi="宋体"/>
          <w:kern w:val="0"/>
          <w:szCs w:val="21"/>
        </w:rPr>
        <w:t>研究。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（三）未预期且涉及受试者或他人风险的问题，依下列基础定义：</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w:t>
      </w:r>
      <w:r>
        <w:rPr>
          <w:rFonts w:hint="eastAsia" w:hAnsi="宋体"/>
          <w:kern w:val="0"/>
          <w:szCs w:val="21"/>
        </w:rPr>
        <w:t>未预期；</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w:t>
      </w:r>
      <w:r>
        <w:rPr>
          <w:rFonts w:hint="eastAsia" w:hAnsi="宋体"/>
          <w:kern w:val="0"/>
          <w:szCs w:val="21"/>
        </w:rPr>
        <w:t>与试验</w:t>
      </w:r>
      <w:r>
        <w:rPr>
          <w:rFonts w:hAnsi="宋体"/>
          <w:kern w:val="0"/>
          <w:szCs w:val="21"/>
        </w:rPr>
        <w:t>/</w:t>
      </w:r>
      <w:r>
        <w:rPr>
          <w:rFonts w:hint="eastAsia" w:hAnsi="宋体"/>
          <w:kern w:val="0"/>
          <w:szCs w:val="21"/>
        </w:rPr>
        <w:t>研究有关；</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w:t>
      </w:r>
      <w:r>
        <w:rPr>
          <w:rFonts w:hint="eastAsia" w:hAnsi="宋体"/>
          <w:kern w:val="0"/>
          <w:szCs w:val="21"/>
        </w:rPr>
        <w:t>包含对受试者或他人新的或增加的风险。</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xml:space="preserve">. </w:t>
      </w:r>
      <w:r>
        <w:rPr>
          <w:rFonts w:hint="eastAsia" w:hAnsi="宋体"/>
          <w:kern w:val="0"/>
          <w:szCs w:val="21"/>
        </w:rPr>
        <w:t>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协助受理及调查受试者抱怨与建议。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 提议处理意见或进行会议审查，需要时协助相关部门进行处理。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 向主要研究者反馈伦理委员会的审查意见。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 文件存档。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3472" behindDoc="0" locked="0" layoutInCell="1" allowOverlap="1">
                <wp:simplePos x="0" y="0"/>
                <wp:positionH relativeFrom="column">
                  <wp:posOffset>1649730</wp:posOffset>
                </wp:positionH>
                <wp:positionV relativeFrom="paragraph">
                  <wp:posOffset>142875</wp:posOffset>
                </wp:positionV>
                <wp:extent cx="2563495" cy="417830"/>
                <wp:effectExtent l="4445" t="4445" r="13335" b="6350"/>
                <wp:wrapNone/>
                <wp:docPr id="91" name="自选图形 314"/>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受试者抱怨的受理</w:t>
                            </w:r>
                          </w:p>
                        </w:txbxContent>
                      </wps:txbx>
                      <wps:bodyPr wrap="square" anchor="ctr" anchorCtr="0" upright="1"/>
                    </wps:wsp>
                  </a:graphicData>
                </a:graphic>
              </wp:anchor>
            </w:drawing>
          </mc:Choice>
          <mc:Fallback>
            <w:pict>
              <v:shape id="自选图形 314" o:spid="_x0000_s1026" o:spt="116" type="#_x0000_t116" style="position:absolute;left:0pt;margin-left:129.9pt;margin-top:11.25pt;height:32.9pt;width:201.85pt;z-index:251753472;v-text-anchor:middle;mso-width-relative:page;mso-height-relative:page;" fillcolor="#FFFFFF" filled="t" stroked="t" coordsize="21600,21600" o:gfxdata="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DNBs2AAAAAkBAAAPAAAAAAAAAAEAIAAAACIAAABkcnMvZG93bnJldi54&#10;bWxQSwECFAAUAAAACACHTuJA/nt9YjMCAABqBAAADgAAAAAAAAABACAAAAAnAQAAZHJzL2Uyb0Rv&#10;Yy54bWxQSwUGAAAAAAYABgBZAQAAzAUAAAAA&#10;">
                <v:fill on="t" focussize="0,0"/>
                <v:stroke weight="0.25pt" color="#000000" joinstyle="round"/>
                <v:imagedata o:title=""/>
                <o:lock v:ext="edit" aspectratio="f"/>
                <v:textbox>
                  <w:txbxContent>
                    <w:p>
                      <w:pPr>
                        <w:jc w:val="center"/>
                      </w:pPr>
                      <w:r>
                        <w:rPr>
                          <w:rFonts w:hint="eastAsia"/>
                        </w:rPr>
                        <w:t>受试者抱怨的受理</w:t>
                      </w:r>
                    </w:p>
                  </w:txbxContent>
                </v:textbox>
              </v:shape>
            </w:pict>
          </mc:Fallback>
        </mc:AlternateContent>
      </w:r>
      <w:r>
        <w:rPr>
          <w:rFonts w:hint="eastAsia" w:hAnsi="宋体"/>
          <w:kern w:val="0"/>
          <w:szCs w:val="21"/>
        </w:rPr>
        <w:t>五</w:t>
      </w:r>
      <w:r>
        <w:rPr>
          <w:rFonts w:hAnsi="宋体"/>
          <w:kern w:val="0"/>
          <w:szCs w:val="21"/>
        </w:rPr>
        <w:t xml:space="preserve">. </w:t>
      </w:r>
      <w:r>
        <w:rPr>
          <w:rFonts w:hint="eastAsia" w:hAnsi="宋体"/>
          <w:kern w:val="0"/>
          <w:szCs w:val="21"/>
        </w:rPr>
        <w:t>流程图：</w: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5520" behindDoc="0" locked="0" layoutInCell="1" allowOverlap="1">
                <wp:simplePos x="0" y="0"/>
                <wp:positionH relativeFrom="column">
                  <wp:posOffset>2886075</wp:posOffset>
                </wp:positionH>
                <wp:positionV relativeFrom="paragraph">
                  <wp:posOffset>57785</wp:posOffset>
                </wp:positionV>
                <wp:extent cx="0" cy="269240"/>
                <wp:effectExtent l="38100" t="0" r="38100" b="6985"/>
                <wp:wrapNone/>
                <wp:docPr id="93" name="直线 316"/>
                <wp:cNvGraphicFramePr/>
                <a:graphic xmlns:a="http://schemas.openxmlformats.org/drawingml/2006/main">
                  <a:graphicData uri="http://schemas.microsoft.com/office/word/2010/wordprocessingShape">
                    <wps:wsp>
                      <wps:cNvCnPr/>
                      <wps:spPr>
                        <a:xfrm>
                          <a:off x="0" y="0"/>
                          <a:ext cx="0" cy="269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6" o:spid="_x0000_s1026" o:spt="20" style="position:absolute;left:0pt;margin-left:227.25pt;margin-top:4.55pt;height:21.2pt;width:0pt;z-index:251755520;mso-width-relative:page;mso-height-relative:page;" filled="f" stroked="t" coordsize="21600,21600" o:gfxdata="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rDuG3XAAAACAEAAA8AAAAAAAAAAQAgAAAAIgAAAGRycy9kb3ducmV2LnhtbFBLAQIUABQA&#10;AAAIAIdO4kAWmudx8QEAAOEDAAAOAAAAAAAAAAEAIAAAACYBAABkcnMvZTJvRG9jLnhtbFBLBQYA&#10;AAAABgAGAFkBAACJBQAAAAA=&#10;">
                <v:fill on="f" focussize="0,0"/>
                <v:stroke color="#000000" joinstyle="round" endarrow="block"/>
                <v:imagedata o:title=""/>
                <o:lock v:ext="edit" aspectratio="f"/>
              </v:lin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4496" behindDoc="0" locked="0" layoutInCell="1" allowOverlap="1">
                <wp:simplePos x="0" y="0"/>
                <wp:positionH relativeFrom="column">
                  <wp:posOffset>1754505</wp:posOffset>
                </wp:positionH>
                <wp:positionV relativeFrom="paragraph">
                  <wp:posOffset>125095</wp:posOffset>
                </wp:positionV>
                <wp:extent cx="2268220" cy="439420"/>
                <wp:effectExtent l="4445" t="4445" r="13335" b="13335"/>
                <wp:wrapNone/>
                <wp:docPr id="92" name="文本框 315"/>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受试者抱怨的处理</w:t>
                            </w:r>
                          </w:p>
                        </w:txbxContent>
                      </wps:txbx>
                      <wps:bodyPr wrap="square" lIns="91440" tIns="108000" rIns="91440" bIns="108000" upright="1"/>
                    </wps:wsp>
                  </a:graphicData>
                </a:graphic>
              </wp:anchor>
            </w:drawing>
          </mc:Choice>
          <mc:Fallback>
            <w:pict>
              <v:shape id="文本框 315" o:spid="_x0000_s1026" o:spt="202" type="#_x0000_t202" style="position:absolute;left:0pt;margin-left:138.15pt;margin-top:9.85pt;height:34.6pt;width:178.6pt;z-index:251754496;mso-width-relative:page;mso-height-relative:page;" fillcolor="#FFFFFF" filled="t" stroked="t" coordsize="21600,21600" o:gfxdata="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0k4612QAAAAkBAAAPAAAAAAAAAAEAIAAAACIAAABkcnMvZG93bnJldi54bWxQ&#10;SwECFAAUAAAACACHTuJA7ivfEC8CAAB9BAAADgAAAAAAAAABACAAAAAoAQAAZHJzL2Uyb0RvYy54&#10;bWxQSwUGAAAAAAYABgBZAQAAyQUAAAAA&#10;">
                <v:fill on="t" focussize="0,0"/>
                <v:stroke weight="0.5pt" color="#000000" joinstyle="round"/>
                <v:imagedata o:title=""/>
                <o:lock v:ext="edit" aspectratio="f"/>
                <v:textbox inset="2.54mm,3mm,2.54mm,3mm">
                  <w:txbxContent>
                    <w:p>
                      <w:pPr>
                        <w:jc w:val="center"/>
                      </w:pPr>
                      <w:r>
                        <w:rPr>
                          <w:rFonts w:hint="eastAsia"/>
                        </w:rPr>
                        <w:t>受试者抱怨的处理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6544" behindDoc="0" locked="0" layoutInCell="1" allowOverlap="1">
                <wp:simplePos x="0" y="0"/>
                <wp:positionH relativeFrom="column">
                  <wp:posOffset>2879090</wp:posOffset>
                </wp:positionH>
                <wp:positionV relativeFrom="paragraph">
                  <wp:posOffset>69850</wp:posOffset>
                </wp:positionV>
                <wp:extent cx="6985" cy="278130"/>
                <wp:effectExtent l="36195" t="0" r="33020" b="7620"/>
                <wp:wrapNone/>
                <wp:docPr id="94" name="直线 317"/>
                <wp:cNvGraphicFramePr/>
                <a:graphic xmlns:a="http://schemas.openxmlformats.org/drawingml/2006/main">
                  <a:graphicData uri="http://schemas.microsoft.com/office/word/2010/wordprocessingShape">
                    <wps:wsp>
                      <wps:cNvCnPr/>
                      <wps:spPr>
                        <a:xfrm flipH="1">
                          <a:off x="0" y="0"/>
                          <a:ext cx="6985" cy="2781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7" o:spid="_x0000_s1026" o:spt="20" style="position:absolute;left:0pt;flip:x;margin-left:226.7pt;margin-top:5.5pt;height:21.9pt;width:0.55pt;z-index:251756544;mso-width-relative:page;mso-height-relative:page;" filled="f" stroked="t" coordsize="21600,21600" o:gfxdata="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Vwj+B2AAAAAkBAAAPAAAAAAAAAAEAIAAAACIAAABkcnMvZG93bnJl&#10;di54bWxQSwECFAAUAAAACACHTuJAuTYeZv0BAADuAwAADgAAAAAAAAABACAAAAAnAQAAZHJzL2Uy&#10;b0RvYy54bWxQSwUGAAAAAAYABgBZAQAAlgUAAAAA&#10;">
                <v:fill on="f" focussize="0,0"/>
                <v:stroke color="#000000" joinstyle="round" endarrow="block"/>
                <v:imagedata o:title=""/>
                <o:lock v:ext="edit" aspectratio="f"/>
              </v:lin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9616" behindDoc="1" locked="0" layoutInCell="1" allowOverlap="1">
                <wp:simplePos x="0" y="0"/>
                <wp:positionH relativeFrom="column">
                  <wp:posOffset>1765300</wp:posOffset>
                </wp:positionH>
                <wp:positionV relativeFrom="paragraph">
                  <wp:posOffset>169545</wp:posOffset>
                </wp:positionV>
                <wp:extent cx="2226945" cy="425450"/>
                <wp:effectExtent l="4445" t="4445" r="6985" b="8255"/>
                <wp:wrapNone/>
                <wp:docPr id="97" name="文本框 320"/>
                <wp:cNvGraphicFramePr/>
                <a:graphic xmlns:a="http://schemas.openxmlformats.org/drawingml/2006/main">
                  <a:graphicData uri="http://schemas.microsoft.com/office/word/2010/wordprocessingShape">
                    <wps:wsp>
                      <wps:cNvSpPr txBox="1"/>
                      <wps:spPr>
                        <a:xfrm>
                          <a:off x="0" y="0"/>
                          <a:ext cx="2226945" cy="42545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处理意见的报告</w:t>
                            </w:r>
                            <w:r>
                              <w:t>/</w:t>
                            </w:r>
                            <w:r>
                              <w:rPr>
                                <w:rFonts w:hint="eastAsia"/>
                              </w:rPr>
                              <w:t>审查</w:t>
                            </w:r>
                          </w:p>
                        </w:txbxContent>
                      </wps:txbx>
                      <wps:bodyPr wrap="square" lIns="91440" tIns="108000" rIns="91440" bIns="108000" upright="1"/>
                    </wps:wsp>
                  </a:graphicData>
                </a:graphic>
              </wp:anchor>
            </w:drawing>
          </mc:Choice>
          <mc:Fallback>
            <w:pict>
              <v:shape id="文本框 320" o:spid="_x0000_s1026" o:spt="202" type="#_x0000_t202" style="position:absolute;left:0pt;margin-left:139pt;margin-top:13.35pt;height:33.5pt;width:175.35pt;z-index:-251556864;mso-width-relative:page;mso-height-relative:page;" fillcolor="#FFFFFF" filled="t" stroked="t" coordsize="21600,21600" o:gfxdata="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C9QYXYAAAACQEAAA8AAAAAAAAAAQAgAAAAIgAAAGRycy9kb3ducmV2Lnht&#10;bFBLAQIUABQAAAAIAIdO4kBhWzhbMgIAAH0EAAAOAAAAAAAAAAEAIAAAACcBAABkcnMvZTJvRG9j&#10;LnhtbFBLBQYAAAAABgAGAFkBAADLBQAAAAA=&#10;">
                <v:fill on="t" focussize="0,0"/>
                <v:stroke weight="0.5pt" color="#000000" joinstyle="round"/>
                <v:imagedata o:title=""/>
                <o:lock v:ext="edit" aspectratio="f"/>
                <v:textbox inset="2.54mm,3mm,2.54mm,3mm">
                  <w:txbxContent>
                    <w:p>
                      <w:pPr>
                        <w:jc w:val="center"/>
                      </w:pPr>
                      <w:r>
                        <w:rPr>
                          <w:rFonts w:hint="eastAsia"/>
                        </w:rPr>
                        <w:t>处理意见的报告</w:t>
                      </w:r>
                      <w:r>
                        <w:t>/</w:t>
                      </w:r>
                      <w:r>
                        <w:rPr>
                          <w:rFonts w:hint="eastAsia"/>
                        </w:rPr>
                        <w:t>审查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7568" behindDoc="0" locked="0" layoutInCell="1" allowOverlap="1">
                <wp:simplePos x="0" y="0"/>
                <wp:positionH relativeFrom="column">
                  <wp:posOffset>2880360</wp:posOffset>
                </wp:positionH>
                <wp:positionV relativeFrom="paragraph">
                  <wp:posOffset>120650</wp:posOffset>
                </wp:positionV>
                <wp:extent cx="5715" cy="272415"/>
                <wp:effectExtent l="34290" t="0" r="36195" b="3810"/>
                <wp:wrapNone/>
                <wp:docPr id="95" name="直线 318"/>
                <wp:cNvGraphicFramePr/>
                <a:graphic xmlns:a="http://schemas.openxmlformats.org/drawingml/2006/main">
                  <a:graphicData uri="http://schemas.microsoft.com/office/word/2010/wordprocessingShape">
                    <wps:wsp>
                      <wps:cNvCnPr/>
                      <wps:spPr>
                        <a:xfrm>
                          <a:off x="0" y="0"/>
                          <a:ext cx="5715" cy="2724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18" o:spid="_x0000_s1026" o:spt="20" style="position:absolute;left:0pt;margin-left:226.8pt;margin-top:9.5pt;height:21.45pt;width:0.45pt;z-index:251757568;mso-width-relative:page;mso-height-relative:page;" filled="f" stroked="t" coordsize="21600,21600" o:gfxdata="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WhdoAAAAJAQAADwAAAAAAAAABACAAAAAiAAAAZHJzL2Rvd25yZXYueG1sUEsBAhQA&#10;FAAAAAgAh07iQHVrIVHwAQAA5AMAAA4AAAAAAAAAAQAgAAAAKQEAAGRycy9lMm9Eb2MueG1sUEsF&#10;BgAAAAAGAAYAWQEAAIsFAAAAAA==&#10;">
                <v:fill on="f" focussize="0,0"/>
                <v:stroke color="#000000" joinstyle="round" endarrow="block"/>
                <v:imagedata o:title=""/>
                <o:lock v:ext="edit" aspectratio="f"/>
              </v:lin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58592" behindDoc="1" locked="0" layoutInCell="1" allowOverlap="1">
                <wp:simplePos x="0" y="0"/>
                <wp:positionH relativeFrom="column">
                  <wp:posOffset>1605915</wp:posOffset>
                </wp:positionH>
                <wp:positionV relativeFrom="paragraph">
                  <wp:posOffset>191770</wp:posOffset>
                </wp:positionV>
                <wp:extent cx="2563495" cy="417830"/>
                <wp:effectExtent l="4445" t="4445" r="13335" b="6350"/>
                <wp:wrapNone/>
                <wp:docPr id="96" name="自选图形 319"/>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文件存档</w:t>
                            </w:r>
                          </w:p>
                        </w:txbxContent>
                      </wps:txbx>
                      <wps:bodyPr wrap="square" anchor="ctr" anchorCtr="0" upright="1"/>
                    </wps:wsp>
                  </a:graphicData>
                </a:graphic>
              </wp:anchor>
            </w:drawing>
          </mc:Choice>
          <mc:Fallback>
            <w:pict>
              <v:shape id="自选图形 319" o:spid="_x0000_s1026" o:spt="116" type="#_x0000_t116" style="position:absolute;left:0pt;margin-left:126.45pt;margin-top:15.1pt;height:32.9pt;width:201.85pt;z-index:-251557888;v-text-anchor:middle;mso-width-relative:page;mso-height-relative:page;" fillcolor="#FFFFFF" filled="t" stroked="t" coordsize="21600,21600" o:gfxdata="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ez2WtgAAAAJAQAADwAAAAAAAAABACAAAAAiAAAAZHJzL2Rvd25yZXYu&#10;eG1sUEsBAhQAFAAAAAgAh07iQFlkyOY0AgAAagQAAA4AAAAAAAAAAQAgAAAAJwEAAGRycy9lMm9E&#10;b2MueG1sUEsFBgAAAAAGAAYAWQEAAM0FAAAAAA==&#10;">
                <v:fill on="t" focussize="0,0"/>
                <v:stroke weight="0.25pt" color="#000000" joinstyle="round"/>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xml:space="preserve">. </w:t>
      </w:r>
      <w:r>
        <w:rPr>
          <w:rFonts w:hint="eastAsia" w:hAnsi="宋体"/>
          <w:kern w:val="0"/>
          <w:szCs w:val="21"/>
        </w:rPr>
        <w:t>流程的操作细则：</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1 </w:t>
      </w:r>
      <w:r>
        <w:rPr>
          <w:rFonts w:hint="eastAsia" w:hAnsi="宋体"/>
          <w:kern w:val="0"/>
          <w:szCs w:val="21"/>
        </w:rPr>
        <w:t>受理受试者抱怨或建议的渠道：受试者可通过医院网站药物/器械临床试验伦理委员会公布的联络电话及窗口进行相关抱怨与建议。</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2 </w:t>
      </w:r>
      <w:r>
        <w:rPr>
          <w:rFonts w:hint="eastAsia" w:hAnsi="宋体"/>
          <w:kern w:val="0"/>
          <w:szCs w:val="21"/>
        </w:rPr>
        <w:t>受试者抱怨的受理：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（1）药物/器械临床试验伦理委员会秘书负责接待受试者询问</w:t>
      </w:r>
      <w:r>
        <w:rPr>
          <w:rFonts w:hAnsi="宋体"/>
          <w:kern w:val="0"/>
          <w:szCs w:val="21"/>
        </w:rPr>
        <w:t>/</w:t>
      </w:r>
      <w:r>
        <w:rPr>
          <w:rFonts w:hint="eastAsia" w:hAnsi="宋体"/>
          <w:kern w:val="0"/>
          <w:szCs w:val="21"/>
        </w:rPr>
        <w:t>抱怨。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（2）耐心聆听受试者询问</w:t>
      </w:r>
      <w:r>
        <w:rPr>
          <w:rFonts w:hAnsi="宋体"/>
          <w:kern w:val="0"/>
          <w:szCs w:val="21"/>
        </w:rPr>
        <w:t>/</w:t>
      </w:r>
      <w:r>
        <w:rPr>
          <w:rFonts w:hint="eastAsia" w:hAnsi="宋体"/>
          <w:kern w:val="0"/>
          <w:szCs w:val="21"/>
        </w:rPr>
        <w:t>抱怨。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（3）实事求是回答受试者问题。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（4）在</w:t>
      </w:r>
      <w:r>
        <w:rPr>
          <w:rFonts w:hAnsi="宋体"/>
          <w:kern w:val="0"/>
          <w:szCs w:val="21"/>
        </w:rPr>
        <w:t>AF/JJ-0</w:t>
      </w:r>
      <w:r>
        <w:rPr>
          <w:rFonts w:hint="eastAsia" w:hAnsi="宋体"/>
          <w:kern w:val="0"/>
          <w:szCs w:val="21"/>
        </w:rPr>
        <w:t>4</w:t>
      </w:r>
      <w:r>
        <w:rPr>
          <w:rFonts w:hAnsi="宋体"/>
          <w:kern w:val="0"/>
          <w:szCs w:val="21"/>
        </w:rPr>
        <w:t>/0</w:t>
      </w:r>
      <w:r>
        <w:rPr>
          <w:rFonts w:hint="eastAsia" w:hAnsi="宋体"/>
          <w:kern w:val="0"/>
          <w:szCs w:val="21"/>
          <w:lang w:eastAsia="zh-CN"/>
        </w:rPr>
        <w:t>2.2</w:t>
      </w:r>
      <w:r>
        <w:rPr>
          <w:rFonts w:hint="eastAsia" w:hAnsi="宋体"/>
          <w:kern w:val="0"/>
          <w:szCs w:val="21"/>
        </w:rPr>
        <w:t>受试者抱怨的记录中记录受试者的抱怨和有关信息，受理人签字。</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3 </w:t>
      </w:r>
      <w:r>
        <w:rPr>
          <w:rFonts w:hint="eastAsia" w:hAnsi="宋体"/>
          <w:kern w:val="0"/>
          <w:szCs w:val="21"/>
        </w:rPr>
        <w:t>受试者抱怨的处理：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（1）受试者询问</w:t>
      </w:r>
      <w:r>
        <w:rPr>
          <w:rFonts w:hAnsi="宋体"/>
          <w:kern w:val="0"/>
          <w:szCs w:val="21"/>
        </w:rPr>
        <w:t>/</w:t>
      </w:r>
      <w:r>
        <w:rPr>
          <w:rFonts w:hint="eastAsia" w:hAnsi="宋体"/>
          <w:kern w:val="0"/>
          <w:szCs w:val="21"/>
        </w:rPr>
        <w:t>抱怨研究项目的相关问题，秘书应尽可能当场解答。</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（2）如对抱怨的问题需要全面了解情况，秘书（或指定委员）及时了解</w:t>
      </w:r>
      <w:r>
        <w:rPr>
          <w:rFonts w:hAnsi="宋体"/>
          <w:kern w:val="0"/>
          <w:szCs w:val="21"/>
        </w:rPr>
        <w:t>/</w:t>
      </w:r>
      <w:r>
        <w:rPr>
          <w:rFonts w:hint="eastAsia" w:hAnsi="宋体"/>
          <w:kern w:val="0"/>
          <w:szCs w:val="21"/>
        </w:rPr>
        <w:t>核实有关情况，并向受试者反馈</w:t>
      </w:r>
      <w:r>
        <w:rPr>
          <w:rFonts w:hAnsi="宋体"/>
          <w:kern w:val="0"/>
          <w:szCs w:val="21"/>
        </w:rPr>
        <w:t>/</w:t>
      </w:r>
      <w:r>
        <w:rPr>
          <w:rFonts w:hint="eastAsia" w:hAnsi="宋体"/>
          <w:kern w:val="0"/>
          <w:szCs w:val="21"/>
        </w:rPr>
        <w:t>解释。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（3）秘书（或指定委员）综合有关情况，提出处理意见，并报告伦理委员会主任审定。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（4）需要时，伦理委员会办公室协调相关部门进行处理。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（5）在</w:t>
      </w:r>
      <w:r>
        <w:rPr>
          <w:rFonts w:hAnsi="宋体"/>
          <w:kern w:val="0"/>
          <w:szCs w:val="21"/>
        </w:rPr>
        <w:t>AF/JJ-0</w:t>
      </w:r>
      <w:r>
        <w:rPr>
          <w:rFonts w:hint="eastAsia" w:hAnsi="宋体"/>
          <w:kern w:val="0"/>
          <w:szCs w:val="21"/>
        </w:rPr>
        <w:t>4</w:t>
      </w:r>
      <w:r>
        <w:rPr>
          <w:rFonts w:hAnsi="宋体"/>
          <w:kern w:val="0"/>
          <w:szCs w:val="21"/>
        </w:rPr>
        <w:t>/0</w:t>
      </w:r>
      <w:r>
        <w:rPr>
          <w:rFonts w:hint="eastAsia" w:hAnsi="宋体"/>
          <w:kern w:val="0"/>
          <w:szCs w:val="21"/>
          <w:lang w:eastAsia="zh-CN"/>
        </w:rPr>
        <w:t>2.2</w:t>
      </w:r>
      <w:r>
        <w:rPr>
          <w:rFonts w:hint="eastAsia" w:hAnsi="宋体"/>
          <w:kern w:val="0"/>
          <w:szCs w:val="21"/>
        </w:rPr>
        <w:t>受试者抱怨记录中记录处理意见，承办者签字并注明日期。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4 </w:t>
      </w:r>
      <w:r>
        <w:rPr>
          <w:rFonts w:hint="eastAsia" w:hAnsi="宋体"/>
          <w:kern w:val="0"/>
          <w:szCs w:val="21"/>
        </w:rPr>
        <w:t>处理意见的报告</w:t>
      </w:r>
      <w:r>
        <w:rPr>
          <w:rFonts w:hAnsi="宋体"/>
          <w:kern w:val="0"/>
          <w:szCs w:val="21"/>
        </w:rPr>
        <w:t>/</w:t>
      </w:r>
      <w:r>
        <w:rPr>
          <w:rFonts w:hint="eastAsia" w:hAnsi="宋体"/>
          <w:kern w:val="0"/>
          <w:szCs w:val="21"/>
        </w:rPr>
        <w:t>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（1）提交会议报告</w:t>
      </w:r>
      <w:r>
        <w:rPr>
          <w:rFonts w:hAnsi="宋体"/>
          <w:kern w:val="0"/>
          <w:szCs w:val="21"/>
        </w:rPr>
        <w:t>/</w:t>
      </w:r>
      <w:r>
        <w:rPr>
          <w:rFonts w:hint="eastAsia"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 提交会议报告：抱怨的处理意见认为</w:t>
      </w:r>
      <w:r>
        <w:rPr>
          <w:rFonts w:hAnsi="宋体"/>
          <w:kern w:val="0"/>
          <w:szCs w:val="21"/>
        </w:rPr>
        <w:t>“</w:t>
      </w:r>
      <w:r>
        <w:rPr>
          <w:rFonts w:hint="eastAsia" w:hAnsi="宋体"/>
          <w:kern w:val="0"/>
          <w:szCs w:val="21"/>
        </w:rPr>
        <w:t>不需要采取进一步的处理措施</w:t>
      </w:r>
      <w:r>
        <w:rPr>
          <w:rFonts w:hAnsi="宋体"/>
          <w:kern w:val="0"/>
          <w:szCs w:val="21"/>
        </w:rPr>
        <w:t>”</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 提交会议审查：抱怨的处理意见认为</w:t>
      </w:r>
      <w:r>
        <w:rPr>
          <w:rFonts w:hAnsi="宋体"/>
          <w:kern w:val="0"/>
          <w:szCs w:val="21"/>
        </w:rPr>
        <w:t>“</w:t>
      </w:r>
      <w:r>
        <w:rPr>
          <w:rFonts w:hint="eastAsia" w:hAnsi="宋体"/>
          <w:kern w:val="0"/>
          <w:szCs w:val="21"/>
        </w:rPr>
        <w:t>需要采取进一步的处理措施</w:t>
      </w:r>
      <w:r>
        <w:rPr>
          <w:rFonts w:hAnsi="宋体"/>
          <w:kern w:val="0"/>
          <w:szCs w:val="21"/>
        </w:rPr>
        <w:t>”</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（2）审查意见的传达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A.</w:t>
      </w:r>
      <w:r>
        <w:rPr>
          <w:rFonts w:hAnsi="宋体"/>
          <w:kern w:val="0"/>
          <w:szCs w:val="21"/>
        </w:rPr>
        <w:t xml:space="preserve"> </w:t>
      </w:r>
      <w:r>
        <w:rPr>
          <w:rFonts w:hint="eastAsia" w:hAnsi="宋体"/>
          <w:kern w:val="0"/>
          <w:szCs w:val="21"/>
        </w:rPr>
        <w:t>会议审查认为</w:t>
      </w:r>
      <w:r>
        <w:rPr>
          <w:rFonts w:hAnsi="宋体"/>
          <w:kern w:val="0"/>
          <w:szCs w:val="21"/>
        </w:rPr>
        <w:t>“</w:t>
      </w:r>
      <w:r>
        <w:rPr>
          <w:rFonts w:hint="eastAsia" w:hAnsi="宋体"/>
          <w:kern w:val="0"/>
          <w:szCs w:val="21"/>
        </w:rPr>
        <w:t>不需要采取进一步的处理措施</w:t>
      </w:r>
      <w:r>
        <w:rPr>
          <w:rFonts w:hAnsi="宋体"/>
          <w:kern w:val="0"/>
          <w:szCs w:val="21"/>
        </w:rPr>
        <w:t>”</w:t>
      </w:r>
      <w:r>
        <w:rPr>
          <w:rFonts w:hint="eastAsia" w:hAnsi="宋体"/>
          <w:kern w:val="0"/>
          <w:szCs w:val="21"/>
        </w:rPr>
        <w:t>，可以不向研究者传达。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B.</w:t>
      </w:r>
      <w:r>
        <w:rPr>
          <w:rFonts w:hAnsi="宋体"/>
          <w:kern w:val="0"/>
          <w:szCs w:val="21"/>
        </w:rPr>
        <w:t xml:space="preserve"> </w:t>
      </w:r>
      <w:r>
        <w:rPr>
          <w:rFonts w:hint="eastAsia" w:hAnsi="宋体"/>
          <w:kern w:val="0"/>
          <w:szCs w:val="21"/>
        </w:rPr>
        <w:t>会议审查决定</w:t>
      </w:r>
      <w:r>
        <w:rPr>
          <w:rFonts w:hAnsi="宋体"/>
          <w:kern w:val="0"/>
          <w:szCs w:val="21"/>
        </w:rPr>
        <w:t>“</w:t>
      </w:r>
      <w:r>
        <w:rPr>
          <w:rFonts w:hint="eastAsia" w:hAnsi="宋体"/>
          <w:kern w:val="0"/>
          <w:szCs w:val="21"/>
        </w:rPr>
        <w:t>采取进一步的处理措施</w:t>
      </w:r>
      <w:r>
        <w:rPr>
          <w:rFonts w:hAnsi="宋体"/>
          <w:kern w:val="0"/>
          <w:szCs w:val="21"/>
        </w:rPr>
        <w:t>”</w:t>
      </w:r>
      <w:r>
        <w:rPr>
          <w:rFonts w:hint="eastAsia" w:hAnsi="宋体"/>
          <w:kern w:val="0"/>
          <w:szCs w:val="21"/>
        </w:rPr>
        <w:t>，应将审查意见向主要研究者传达，必要时向受试者反馈。</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（3）伦理委员会在历次会议上汇报所有相关受理及处理受试者抱怨与建议情况，并给予相关的意见及指导。</w:t>
      </w:r>
    </w:p>
    <w:p>
      <w:pPr>
        <w:widowControl/>
        <w:adjustRightInd w:val="0"/>
        <w:snapToGrid w:val="0"/>
        <w:spacing w:line="360" w:lineRule="auto"/>
        <w:ind w:firstLine="480" w:firstLineChars="200"/>
        <w:jc w:val="left"/>
        <w:rPr>
          <w:rFonts w:hAnsi="宋体"/>
          <w:kern w:val="0"/>
          <w:szCs w:val="21"/>
        </w:rPr>
      </w:pPr>
      <w:r>
        <w:rPr>
          <w:rFonts w:hAnsi="宋体"/>
          <w:kern w:val="0"/>
          <w:szCs w:val="21"/>
        </w:rPr>
        <w:t>5</w:t>
      </w:r>
      <w:r>
        <w:rPr>
          <w:rFonts w:hint="eastAsia" w:hAnsi="宋体"/>
          <w:kern w:val="0"/>
          <w:szCs w:val="21"/>
        </w:rPr>
        <w:t>. 文件存档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t>“</w:t>
      </w:r>
      <w:r>
        <w:rPr>
          <w:rFonts w:hint="eastAsia" w:hAnsi="宋体"/>
          <w:kern w:val="0"/>
          <w:szCs w:val="21"/>
        </w:rPr>
        <w:t>受试者抱怨记录</w:t>
      </w:r>
      <w:r>
        <w:rPr>
          <w:rFonts w:hAnsi="宋体"/>
          <w:kern w:val="0"/>
          <w:szCs w:val="21"/>
        </w:rPr>
        <w:t>”</w:t>
      </w:r>
      <w:r>
        <w:rPr>
          <w:rFonts w:hint="eastAsia" w:hAnsi="宋体"/>
          <w:kern w:val="0"/>
          <w:szCs w:val="21"/>
        </w:rPr>
        <w:t>存入办公室</w:t>
      </w:r>
      <w:r>
        <w:rPr>
          <w:rFonts w:hAnsi="宋体"/>
          <w:kern w:val="0"/>
          <w:szCs w:val="21"/>
        </w:rPr>
        <w:t>“</w:t>
      </w:r>
      <w:r>
        <w:rPr>
          <w:rFonts w:hint="eastAsia" w:hAnsi="宋体"/>
          <w:kern w:val="0"/>
          <w:szCs w:val="21"/>
        </w:rPr>
        <w:t>工作日志</w:t>
      </w:r>
      <w:r>
        <w:rPr>
          <w:rFonts w:hAnsi="宋体"/>
          <w:kern w:val="0"/>
          <w:szCs w:val="21"/>
        </w:rPr>
        <w:t>”</w:t>
      </w:r>
      <w:r>
        <w:rPr>
          <w:rFonts w:hint="eastAsia" w:hAnsi="宋体"/>
          <w:kern w:val="0"/>
          <w:szCs w:val="21"/>
        </w:rPr>
        <w:t>文件夹。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xml:space="preserve">. </w:t>
      </w:r>
      <w:r>
        <w:rPr>
          <w:rFonts w:hint="eastAsia" w:hAnsi="宋体"/>
          <w:kern w:val="0"/>
          <w:szCs w:val="21"/>
        </w:rPr>
        <w:t>相关文件：无。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八</w:t>
      </w:r>
      <w:r>
        <w:rPr>
          <w:rFonts w:hAnsi="宋体"/>
          <w:kern w:val="0"/>
          <w:szCs w:val="21"/>
        </w:rPr>
        <w:t xml:space="preserve">. </w:t>
      </w:r>
      <w:r>
        <w:rPr>
          <w:rFonts w:hint="eastAsia" w:hAnsi="宋体"/>
          <w:kern w:val="0"/>
          <w:szCs w:val="21"/>
        </w:rPr>
        <w:t>附件表格：</w:t>
      </w:r>
      <w:r>
        <w:rPr>
          <w:rFonts w:hAnsi="宋体"/>
          <w:kern w:val="0"/>
          <w:szCs w:val="21"/>
        </w:rPr>
        <w:t>AF/JJ-0</w:t>
      </w:r>
      <w:r>
        <w:rPr>
          <w:rFonts w:hint="eastAsia" w:hAnsi="宋体"/>
          <w:kern w:val="0"/>
          <w:szCs w:val="21"/>
        </w:rPr>
        <w:t>4</w:t>
      </w:r>
      <w:r>
        <w:rPr>
          <w:rFonts w:hAnsi="宋体"/>
          <w:kern w:val="0"/>
          <w:szCs w:val="21"/>
        </w:rPr>
        <w:t>/0</w:t>
      </w:r>
      <w:r>
        <w:rPr>
          <w:rFonts w:hint="eastAsia" w:hAnsi="宋体"/>
          <w:kern w:val="0"/>
          <w:szCs w:val="21"/>
          <w:lang w:eastAsia="zh-CN"/>
        </w:rPr>
        <w:t>2.2</w:t>
      </w:r>
      <w:r>
        <w:rPr>
          <w:rFonts w:hint="eastAsia" w:hAnsi="宋体"/>
          <w:kern w:val="0"/>
          <w:szCs w:val="21"/>
        </w:rPr>
        <w:t>受试者抱怨记录。</w:t>
      </w: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8</w:t>
      </w:r>
      <w:r>
        <w:rPr>
          <w:b/>
        </w:rPr>
        <w:t>.0</w:t>
      </w:r>
      <w:r>
        <w:rPr>
          <w:rFonts w:hint="eastAsia"/>
          <w:b/>
        </w:rPr>
        <w:t>1</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1" w:name="_Toc130285996"/>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kern w:val="0"/>
        </w:rPr>
      </w:pPr>
      <w:r>
        <w:rPr>
          <w:rFonts w:hint="eastAsia"/>
          <w:kern w:val="0"/>
        </w:rPr>
        <w:t>第八章  办公室管理</w:t>
      </w:r>
      <w:bookmarkEnd w:id="51"/>
    </w:p>
    <w:p>
      <w:pPr>
        <w:pStyle w:val="3"/>
        <w:rPr>
          <w:rFonts w:hint="eastAsia"/>
          <w:kern w:val="0"/>
        </w:rPr>
      </w:pPr>
      <w:bookmarkStart w:id="52" w:name="_Toc130285997"/>
      <w:r>
        <w:rPr>
          <w:rFonts w:hint="eastAsia"/>
          <w:kern w:val="0"/>
        </w:rPr>
        <w:t>第一节  审查会议的管理</w:t>
      </w:r>
      <w:bookmarkEnd w:id="52"/>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为使伦理委员会审查会议的会前准备、会议工作、会后工作有章可循，特制定本规程，以保证伦理委员会审查会议的管理工作的质量。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w:t>
      </w:r>
      <w:r>
        <w:rPr>
          <w:rFonts w:hint="eastAsia" w:hAnsi="宋体"/>
          <w:kern w:val="0"/>
          <w:szCs w:val="21"/>
        </w:rPr>
        <w:t>：</w:t>
      </w:r>
      <w:r>
        <w:rPr>
          <w:rFonts w:hAnsi="宋体"/>
          <w:kern w:val="0"/>
          <w:szCs w:val="21"/>
        </w:rPr>
        <w:t>本SOP适用于伦理委员会办公室对审查会议的服务性管理工作，主任委员主持审查会议的程序性工作。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伦理委员会秘书，工作人员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会前安排会议日程，通知委员/独立顾问和申请人，准备会议文件和会场。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会议期间负责会议签到，核对到会人数，向会议报告上次会议记录和快速审查项目，报告审查意见的投票结果，做好委员审查发言的会议笔记。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会后整理会场，整理形成会议记录，起草决定文件，管理审查文件。</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主任委员</w:t>
      </w:r>
      <w:r>
        <w:rPr>
          <w:rFonts w:hint="eastAsia" w:hAnsi="宋体"/>
          <w:kern w:val="0"/>
          <w:szCs w:val="21"/>
        </w:rPr>
        <w:t>：</w:t>
      </w:r>
      <w:r>
        <w:rPr>
          <w:rFonts w:hAnsi="宋体"/>
          <w:kern w:val="0"/>
          <w:szCs w:val="21"/>
        </w:rPr>
        <w:t>主持审查会议。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1664" behindDoc="0" locked="0" layoutInCell="1" allowOverlap="1">
                <wp:simplePos x="0" y="0"/>
                <wp:positionH relativeFrom="column">
                  <wp:posOffset>1718310</wp:posOffset>
                </wp:positionH>
                <wp:positionV relativeFrom="paragraph">
                  <wp:posOffset>43180</wp:posOffset>
                </wp:positionV>
                <wp:extent cx="2563495" cy="417830"/>
                <wp:effectExtent l="4445" t="4445" r="13335" b="6350"/>
                <wp:wrapNone/>
                <wp:docPr id="98" name="自选图形 322"/>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txbx>
                        <w:txbxContent>
                          <w:p>
                            <w:pPr>
                              <w:jc w:val="center"/>
                            </w:pPr>
                            <w:r>
                              <w:rPr>
                                <w:rFonts w:hint="eastAsia"/>
                              </w:rPr>
                              <w:t>会前准备</w:t>
                            </w:r>
                          </w:p>
                        </w:txbxContent>
                      </wps:txbx>
                      <wps:bodyPr wrap="square" anchor="ctr" anchorCtr="0" upright="1"/>
                    </wps:wsp>
                  </a:graphicData>
                </a:graphic>
              </wp:anchor>
            </w:drawing>
          </mc:Choice>
          <mc:Fallback>
            <w:pict>
              <v:shape id="自选图形 322" o:spid="_x0000_s1026" o:spt="116" type="#_x0000_t116" style="position:absolute;left:0pt;margin-left:135.3pt;margin-top:3.4pt;height:32.9pt;width:201.85pt;z-index:251761664;v-text-anchor:middle;mso-width-relative:page;mso-height-relative:page;" fillcolor="#FFFFFF" filled="t" stroked="t" coordsize="21600,21600" o:gfxdata="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GW1GtcAAAAIAQAADwAAAAAAAAABACAAAAAiAAAAZHJzL2Rvd25yZXYueG1s&#10;UEsBAhQAFAAAAAgAh07iQOi4Tc8yAgAAagQAAA4AAAAAAAAAAQAgAAAAJgEAAGRycy9lMm9Eb2Mu&#10;eG1sUEsFBgAAAAAGAAYAWQEAAMoFAAAAAA==&#10;">
                <v:fill on="t" focussize="0,0"/>
                <v:stroke weight="0.25pt" color="#000000" joinstyle="round"/>
                <v:imagedata o:title=""/>
                <o:lock v:ext="edit" aspectratio="f"/>
                <v:textbox>
                  <w:txbxContent>
                    <w:p>
                      <w:pPr>
                        <w:jc w:val="center"/>
                      </w:pPr>
                      <w:r>
                        <w:rPr>
                          <w:rFonts w:hint="eastAsia"/>
                        </w:rPr>
                        <w:t>会前准备</w:t>
                      </w:r>
                    </w:p>
                  </w:txbxContent>
                </v:textbox>
              </v:shape>
            </w:pict>
          </mc:Fallback>
        </mc:AlternateContent>
      </w:r>
      <w:r>
        <w:rPr>
          <w:rFonts w:hAnsi="宋体"/>
          <w:kern w:val="0"/>
          <w:szCs w:val="21"/>
        </w:rPr>
        <mc:AlternateContent>
          <mc:Choice Requires="wps">
            <w:drawing>
              <wp:anchor distT="0" distB="0" distL="114300" distR="114300" simplePos="0" relativeHeight="251760640" behindDoc="0" locked="0" layoutInCell="1" allowOverlap="1">
                <wp:simplePos x="0" y="0"/>
                <wp:positionH relativeFrom="column">
                  <wp:posOffset>2727960</wp:posOffset>
                </wp:positionH>
                <wp:positionV relativeFrom="paragraph">
                  <wp:posOffset>100330</wp:posOffset>
                </wp:positionV>
                <wp:extent cx="1162050" cy="276225"/>
                <wp:effectExtent l="4445" t="4445" r="5080" b="5080"/>
                <wp:wrapNone/>
                <wp:docPr id="140" name="文本框 140"/>
                <wp:cNvGraphicFramePr/>
                <a:graphic xmlns:a="http://schemas.openxmlformats.org/drawingml/2006/main">
                  <a:graphicData uri="http://schemas.microsoft.com/office/word/2010/wordprocessingShape">
                    <wps:wsp>
                      <wps:cNvSpPr txBox="1"/>
                      <wps:spPr>
                        <a:xfrm>
                          <a:off x="3870960" y="8830945"/>
                          <a:ext cx="1162050" cy="276225"/>
                        </a:xfrm>
                        <a:prstGeom prst="rect">
                          <a:avLst/>
                        </a:prstGeom>
                        <a:solidFill>
                          <a:srgbClr val="FFFFFF"/>
                        </a:solidFill>
                        <a:ln w="6350">
                          <a:solidFill>
                            <a:srgbClr val="FFFFFF"/>
                          </a:solidFill>
                        </a:ln>
                        <a:effectLst/>
                      </wps:spPr>
                      <wps:txbx>
                        <w:txbxContent>
                          <w:p>
                            <w:pPr>
                              <w:jc w:val="center"/>
                            </w:pPr>
                            <w:r>
                              <w:rPr>
                                <w:rFonts w:hint="eastAsia"/>
                              </w:rPr>
                              <w:t>会前准备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8pt;margin-top:7.9pt;height:21.75pt;width:91.5pt;z-index:251760640;mso-width-relative:page;mso-height-relative:page;" fillcolor="#FFFFFF" filled="t" stroked="t" coordsize="21600,21600" o:gfxdata="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bH8JP1wAAAAkBAAAPAAAAAAAAAAEAIAAAACIAAABkcnMvZG93bnJldi54bWxQSwECFAAU&#10;AAAACACHTuJAf2XqcWQCAADWBAAADgAAAAAAAAABACAAAAAmAQAAZHJzL2Uyb0RvYy54bWxQSwUG&#10;AAAAAAYABgBZAQAA/AUAAAAA&#10;">
                <v:fill on="t" focussize="0,0"/>
                <v:stroke weight="0.5pt" color="#FFFFFF" joinstyle="round"/>
                <v:imagedata o:title=""/>
                <o:lock v:ext="edit" aspectratio="f"/>
                <v:textbox>
                  <w:txbxContent>
                    <w:p>
                      <w:pPr>
                        <w:jc w:val="center"/>
                      </w:pPr>
                      <w:r>
                        <w:rPr>
                          <w:rFonts w:hint="eastAsia"/>
                        </w:rPr>
                        <w:t>会前准备</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5760" behindDoc="0" locked="0" layoutInCell="1" allowOverlap="1">
                <wp:simplePos x="0" y="0"/>
                <wp:positionH relativeFrom="column">
                  <wp:posOffset>3000375</wp:posOffset>
                </wp:positionH>
                <wp:positionV relativeFrom="paragraph">
                  <wp:posOffset>5080</wp:posOffset>
                </wp:positionV>
                <wp:extent cx="9525" cy="385445"/>
                <wp:effectExtent l="30480" t="0" r="36195" b="5080"/>
                <wp:wrapNone/>
                <wp:docPr id="101" name="自选图形 326"/>
                <wp:cNvGraphicFramePr/>
                <a:graphic xmlns:a="http://schemas.openxmlformats.org/drawingml/2006/main">
                  <a:graphicData uri="http://schemas.microsoft.com/office/word/2010/wordprocessingShape">
                    <wps:wsp>
                      <wps:cNvCnPr/>
                      <wps:spPr>
                        <a:xfrm>
                          <a:off x="0" y="0"/>
                          <a:ext cx="9525" cy="385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6" o:spid="_x0000_s1026" o:spt="32" type="#_x0000_t32" style="position:absolute;left:0pt;margin-left:236.25pt;margin-top:0.4pt;height:30.35pt;width:0.75pt;z-index:251765760;mso-width-relative:page;mso-height-relative:page;" filled="f" stroked="t" coordsize="21600,21600" o:gfxdata="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Jtbk2AAAAAcBAAAPAAAAAAAAAAEAIAAAACIAAABkcnMvZG93bnJl&#10;di54bWxQSwECFAAUAAAACACHTuJA6e8EDf0BAADtAwAADgAAAAAAAAABACAAAAAn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2688" behindDoc="0" locked="0" layoutInCell="1" allowOverlap="1">
                <wp:simplePos x="0" y="0"/>
                <wp:positionH relativeFrom="column">
                  <wp:posOffset>1809750</wp:posOffset>
                </wp:positionH>
                <wp:positionV relativeFrom="paragraph">
                  <wp:posOffset>163195</wp:posOffset>
                </wp:positionV>
                <wp:extent cx="2268220" cy="439420"/>
                <wp:effectExtent l="4445" t="4445" r="13335" b="13335"/>
                <wp:wrapNone/>
                <wp:docPr id="99" name="文本框 323"/>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会议工作</w:t>
                            </w:r>
                          </w:p>
                        </w:txbxContent>
                      </wps:txbx>
                      <wps:bodyPr wrap="square" lIns="91440" tIns="118800" rIns="91440" bIns="45720" upright="1"/>
                    </wps:wsp>
                  </a:graphicData>
                </a:graphic>
              </wp:anchor>
            </w:drawing>
          </mc:Choice>
          <mc:Fallback>
            <w:pict>
              <v:shape id="文本框 323" o:spid="_x0000_s1026" o:spt="202" type="#_x0000_t202" style="position:absolute;left:0pt;margin-left:142.5pt;margin-top:12.85pt;height:34.6pt;width:178.6pt;z-index:251762688;mso-width-relative:page;mso-height-relative:page;" fillcolor="#FFFFFF" filled="t" stroked="t" coordsize="21600,21600" o:gfxdata="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MEnI9gAAAAJAQAADwAAAAAAAAABACAAAAAiAAAAZHJzL2Rvd25yZXYu&#10;eG1sUEsBAhQAFAAAAAgAh07iQA2ck4o0AgAAfAQAAA4AAAAAAAAAAQAgAAAAJwEAAGRycy9lMm9E&#10;b2MueG1sUEsFBgAAAAAGAAYAWQEAAM0FAAAAAA==&#10;">
                <v:fill on="t" focussize="0,0"/>
                <v:stroke weight="0.5pt" color="#000000" joinstyle="round"/>
                <v:imagedata o:title=""/>
                <o:lock v:ext="edit" aspectratio="f"/>
                <v:textbox inset="2.54mm,3.3mm,2.54mm,1.27mm">
                  <w:txbxContent>
                    <w:p>
                      <w:pPr>
                        <w:jc w:val="center"/>
                      </w:pPr>
                      <w:r>
                        <w:rPr>
                          <w:rFonts w:hint="eastAsia"/>
                        </w:rPr>
                        <w:t>会议工作</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6784" behindDoc="0" locked="0" layoutInCell="1" allowOverlap="1">
                <wp:simplePos x="0" y="0"/>
                <wp:positionH relativeFrom="column">
                  <wp:posOffset>2985135</wp:posOffset>
                </wp:positionH>
                <wp:positionV relativeFrom="paragraph">
                  <wp:posOffset>116205</wp:posOffset>
                </wp:positionV>
                <wp:extent cx="9525" cy="390525"/>
                <wp:effectExtent l="30480" t="0" r="36195" b="0"/>
                <wp:wrapNone/>
                <wp:docPr id="102" name="自选图形 327"/>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27" o:spid="_x0000_s1026" o:spt="32" type="#_x0000_t32" style="position:absolute;left:0pt;margin-left:235.05pt;margin-top:9.15pt;height:30.75pt;width:0.75pt;z-index:251766784;mso-width-relative:page;mso-height-relative:page;" filled="f" stroked="t" coordsize="21600,21600" o:gfxdata="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Y7Uod2gAAAAkBAAAPAAAAAAAAAAEAIAAAACIAAABkcnMvZG93bnJl&#10;di54bWxQSwECFAAUAAAACACHTuJAj7fZ2/sBAADtAwAADgAAAAAAAAABACAAAAAp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3712" behindDoc="1" locked="0" layoutInCell="1" allowOverlap="1">
                <wp:simplePos x="0" y="0"/>
                <wp:positionH relativeFrom="column">
                  <wp:posOffset>1718310</wp:posOffset>
                </wp:positionH>
                <wp:positionV relativeFrom="paragraph">
                  <wp:posOffset>12700</wp:posOffset>
                </wp:positionV>
                <wp:extent cx="2563495" cy="417830"/>
                <wp:effectExtent l="4445" t="4445" r="13335" b="6350"/>
                <wp:wrapNone/>
                <wp:docPr id="100" name="自选图形 324"/>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3175" cap="flat" cmpd="sng">
                          <a:solidFill>
                            <a:srgbClr val="000000"/>
                          </a:solidFill>
                          <a:prstDash val="solid"/>
                          <a:round/>
                          <a:headEnd type="none" w="med" len="med"/>
                          <a:tailEnd type="none" w="med" len="med"/>
                        </a:ln>
                      </wps:spPr>
                      <wps:bodyPr wrap="square" anchor="ctr" anchorCtr="0" upright="1"/>
                    </wps:wsp>
                  </a:graphicData>
                </a:graphic>
              </wp:anchor>
            </w:drawing>
          </mc:Choice>
          <mc:Fallback>
            <w:pict>
              <v:shape id="自选图形 324" o:spid="_x0000_s1026" o:spt="116" type="#_x0000_t116" style="position:absolute;left:0pt;margin-left:135.3pt;margin-top:1pt;height:32.9pt;width:201.85pt;z-index:-251552768;v-text-anchor:middle;mso-width-relative:page;mso-height-relative:page;" fillcolor="#FFFFFF" filled="t" stroked="t" coordsize="21600,21600" o:gfxdata="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sdrJNYAAAAIAQAADwAAAAAAAAABACAAAAAiAAAAZHJzL2Rvd25yZXYueG1sUEsBAhQA&#10;FAAAAAgAh07iQEcQNGotAgAAYAQAAA4AAAAAAAAAAQAgAAAAJQEAAGRycy9lMm9Eb2MueG1sUEsF&#10;BgAAAAAGAAYAWQEAAMQFAAAAAA==&#10;">
                <v:fill on="t" focussize="0,0"/>
                <v:stroke weight="0.25pt" color="#000000" joinstyle="round"/>
                <v:imagedata o:title=""/>
                <o:lock v:ext="edit" aspectratio="f"/>
              </v:shape>
            </w:pict>
          </mc:Fallback>
        </mc:AlternateContent>
      </w:r>
      <w:r>
        <w:rPr>
          <w:rFonts w:hAnsi="宋体"/>
          <w:kern w:val="0"/>
          <w:szCs w:val="21"/>
        </w:rPr>
        <mc:AlternateContent>
          <mc:Choice Requires="wps">
            <w:drawing>
              <wp:anchor distT="0" distB="0" distL="114300" distR="114300" simplePos="0" relativeHeight="251764736" behindDoc="0" locked="0" layoutInCell="1" allowOverlap="1">
                <wp:simplePos x="0" y="0"/>
                <wp:positionH relativeFrom="column">
                  <wp:posOffset>2447925</wp:posOffset>
                </wp:positionH>
                <wp:positionV relativeFrom="paragraph">
                  <wp:posOffset>128905</wp:posOffset>
                </wp:positionV>
                <wp:extent cx="1143000" cy="257175"/>
                <wp:effectExtent l="4445" t="4445" r="5080" b="5080"/>
                <wp:wrapNone/>
                <wp:docPr id="147" name="文本框 147"/>
                <wp:cNvGraphicFramePr/>
                <a:graphic xmlns:a="http://schemas.openxmlformats.org/drawingml/2006/main">
                  <a:graphicData uri="http://schemas.microsoft.com/office/word/2010/wordprocessingShape">
                    <wps:wsp>
                      <wps:cNvSpPr txBox="1"/>
                      <wps:spPr>
                        <a:xfrm>
                          <a:off x="3947160" y="1513840"/>
                          <a:ext cx="1143000" cy="257175"/>
                        </a:xfrm>
                        <a:prstGeom prst="rect">
                          <a:avLst/>
                        </a:prstGeom>
                        <a:solidFill>
                          <a:srgbClr val="FFFFFF"/>
                        </a:solidFill>
                        <a:ln w="6350">
                          <a:solidFill>
                            <a:srgbClr val="FFFFFF"/>
                          </a:solidFill>
                        </a:ln>
                        <a:effectLst/>
                      </wps:spPr>
                      <wps:txbx>
                        <w:txbxContent>
                          <w:p>
                            <w:pPr>
                              <w:jc w:val="center"/>
                            </w:pPr>
                            <w:r>
                              <w:rPr>
                                <w:rFonts w:hint="eastAsia"/>
                              </w:rPr>
                              <w:t>会后工作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75pt;margin-top:10.15pt;height:20.25pt;width:90pt;z-index:251764736;mso-width-relative:page;mso-height-relative:page;" fillcolor="#FFFFFF" filled="t" stroked="t" coordsize="21600,21600" o:gfxdata="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tvGwI9cAAAAJAQAADwAAAAAAAAABACAAAAAiAAAAZHJzL2Rvd25yZXYueG1sUEsBAhQA&#10;FAAAAAgAh07iQO+AfydlAgAA1gQAAA4AAAAAAAAAAQAgAAAAJgEAAGRycy9lMm9Eb2MueG1sUEsF&#10;BgAAAAAGAAYAWQEAAP0FAAAAAA==&#10;">
                <v:fill on="t" focussize="0,0"/>
                <v:stroke weight="0.5pt" color="#FFFFFF" joinstyle="round"/>
                <v:imagedata o:title=""/>
                <o:lock v:ext="edit" aspectratio="f"/>
                <v:textbox>
                  <w:txbxContent>
                    <w:p>
                      <w:pPr>
                        <w:jc w:val="center"/>
                      </w:pPr>
                      <w:r>
                        <w:rPr>
                          <w:rFonts w:hint="eastAsia"/>
                        </w:rPr>
                        <w:t>会后工作</w:t>
                      </w:r>
                    </w:p>
                  </w:txbxContent>
                </v:textbox>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会前安排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安排会议日程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安排会议报告项目：上次会议记录，快速审查项目。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安排会议审查项目：按照</w:t>
      </w:r>
      <w:r>
        <w:rPr>
          <w:rFonts w:hint="eastAsia" w:hAnsi="宋体"/>
          <w:kern w:val="0"/>
          <w:szCs w:val="21"/>
        </w:rPr>
        <w:t>“</w:t>
      </w:r>
      <w:r>
        <w:rPr>
          <w:rFonts w:hAnsi="宋体"/>
          <w:kern w:val="0"/>
          <w:szCs w:val="21"/>
        </w:rPr>
        <w:t>先送先审</w:t>
      </w:r>
      <w:r>
        <w:rPr>
          <w:rFonts w:hint="eastAsia" w:hAnsi="宋体"/>
          <w:kern w:val="0"/>
          <w:szCs w:val="21"/>
        </w:rPr>
        <w:t>”</w:t>
      </w:r>
      <w:r>
        <w:rPr>
          <w:rFonts w:hAnsi="宋体"/>
          <w:kern w:val="0"/>
          <w:szCs w:val="21"/>
        </w:rPr>
        <w:t>的原则安排会议审查项目。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准备AF/SC-01/0</w:t>
      </w:r>
      <w:r>
        <w:rPr>
          <w:rFonts w:hint="eastAsia" w:hAnsi="宋体"/>
          <w:kern w:val="0"/>
          <w:szCs w:val="21"/>
          <w:lang w:eastAsia="zh-CN"/>
        </w:rPr>
        <w:t>2.2</w:t>
      </w:r>
      <w:r>
        <w:rPr>
          <w:rFonts w:hAnsi="宋体"/>
          <w:kern w:val="0"/>
          <w:szCs w:val="21"/>
        </w:rPr>
        <w:t>会议日程。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安排会议日程</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例行审查会议：受理送审材料至审查会议的最长时限一般不超过1个月；例行审查会议一般每月安排1次，需要时可以增加审查会议次数。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紧急会议：召集紧急会议应报告</w:t>
      </w:r>
      <w:r>
        <w:rPr>
          <w:rFonts w:hint="eastAsia" w:hAnsi="宋体"/>
          <w:kern w:val="0"/>
          <w:szCs w:val="21"/>
        </w:rPr>
        <w:t>主任委员</w:t>
      </w:r>
      <w:r>
        <w:rPr>
          <w:rFonts w:hAnsi="宋体"/>
          <w:kern w:val="0"/>
          <w:szCs w:val="21"/>
        </w:rPr>
        <w:t>，并尽早安排。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安排会议日期，报主任委员同意。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安排会议报告项目与会议审查项目的时间。</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通知委员、独立顾问、申请人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通知委员：与委员联系，确认参会的委员符合法定人数要求，并避免利益冲突。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通知独立顾问。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通知申请人：如果审查项目需要邀请主要研究者/申办者到会报告与答疑，通知主要研究者/申办者，告知审查会议的日程，确认能够参会。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准备会议文件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印刷：选择质量可靠、信誉良好的单位/部门，印刷会议材料与审查文件，并保证参会委员/独立顾问每人一套。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会议材料：准备AF/SC-02/0</w:t>
      </w:r>
      <w:r>
        <w:rPr>
          <w:rFonts w:hint="eastAsia" w:hAnsi="宋体"/>
          <w:kern w:val="0"/>
          <w:szCs w:val="21"/>
          <w:lang w:eastAsia="zh-CN"/>
        </w:rPr>
        <w:t>2.2</w:t>
      </w:r>
      <w:r>
        <w:rPr>
          <w:rFonts w:hAnsi="宋体"/>
          <w:kern w:val="0"/>
          <w:szCs w:val="21"/>
        </w:rPr>
        <w:t>会议签到表，会议审查项目的AF/SC-03/0</w:t>
      </w:r>
      <w:r>
        <w:rPr>
          <w:rFonts w:hint="eastAsia" w:hAnsi="宋体"/>
          <w:kern w:val="0"/>
          <w:szCs w:val="21"/>
          <w:lang w:eastAsia="zh-CN"/>
        </w:rPr>
        <w:t>2.2</w:t>
      </w:r>
      <w:r>
        <w:rPr>
          <w:rFonts w:hAnsi="宋体"/>
          <w:kern w:val="0"/>
          <w:szCs w:val="21"/>
        </w:rPr>
        <w:t>投票单。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 xml:space="preserve">审查文件：确认会议审查文件已经提前送达委员；紧急会议因时间紧迫，可以会上分发审查文件。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会前的主审/咨询</w:t>
      </w:r>
    </w:p>
    <w:p>
      <w:pPr>
        <w:widowControl/>
        <w:adjustRightInd w:val="0"/>
        <w:snapToGrid w:val="0"/>
        <w:spacing w:line="360" w:lineRule="auto"/>
        <w:ind w:firstLine="480" w:firstLineChars="200"/>
        <w:jc w:val="left"/>
        <w:rPr>
          <w:rFonts w:hAnsi="宋体"/>
          <w:kern w:val="0"/>
          <w:szCs w:val="21"/>
        </w:rPr>
      </w:pPr>
      <w:r>
        <w:rPr>
          <w:rFonts w:hAnsi="宋体"/>
          <w:kern w:val="0"/>
          <w:szCs w:val="21"/>
        </w:rPr>
        <w:t>为每一审查项目选择主审委员，必要时聘请独立顾问提供审查咨询意见，送达主审/咨询文件，会前完成审查/咨询工作表。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会场准备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预约会议室。</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会议当天，准备茶水、电脑、投影、录音等。</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会议工作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会议签到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参会委员亲笔签到。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列席：因质量检查评估等活动，并经伦理委员会主任</w:t>
      </w:r>
      <w:r>
        <w:rPr>
          <w:rFonts w:hint="eastAsia" w:hAnsi="宋体"/>
          <w:kern w:val="0"/>
          <w:szCs w:val="21"/>
        </w:rPr>
        <w:t>委员</w:t>
      </w:r>
      <w:r>
        <w:rPr>
          <w:rFonts w:hAnsi="宋体"/>
          <w:kern w:val="0"/>
          <w:szCs w:val="21"/>
        </w:rPr>
        <w:t>同意后，可以允许列席会议；列席者应签署AF/ZZ-03/0</w:t>
      </w:r>
      <w:r>
        <w:rPr>
          <w:rFonts w:hint="eastAsia" w:hAnsi="宋体"/>
          <w:kern w:val="0"/>
          <w:szCs w:val="21"/>
          <w:lang w:eastAsia="zh-CN"/>
        </w:rPr>
        <w:t>2.2</w:t>
      </w:r>
      <w:r>
        <w:rPr>
          <w:rFonts w:hAnsi="宋体"/>
          <w:kern w:val="0"/>
          <w:szCs w:val="21"/>
        </w:rPr>
        <w:t>保密承诺。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核对人数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秘书确认到会委员超过伦理委员会组成人员的半数（并不少于七人），到会委员包括医药专业、非医药专业、独立于研究实施机构之外的委员，以及不同性别的委员。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向主任委员报告到会委员是否符合法定人数。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会议主持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主任委员（或其授权者）主持会议。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宣布到会委员是否符合法定人数。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提醒委员主动声明利益冲突：如果到会委员与审查项目存在利益冲突，请主动声明。</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按会议日程主持会议。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会议报告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秘书报告上次会议记录。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秘书报告快速审查项目。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会议审查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报告与答疑：申请人报告研究项目；委员提问；申请人答疑，独立顾问发表意见。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离场：申请人、独立顾问、存在利益冲突的委员离场。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审查与讨论：主审委员发表审查意见；针对研究项目的主要伦理问题，委员发表意见，并对审查意见进行充分讨论。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委员亲笔在投票单上选择审查决定，并签名。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秘书汇总投票单填写AF/SC-04/0</w:t>
      </w:r>
      <w:r>
        <w:rPr>
          <w:rFonts w:hint="eastAsia" w:hAnsi="宋体"/>
          <w:kern w:val="0"/>
          <w:szCs w:val="21"/>
          <w:lang w:eastAsia="zh-CN"/>
        </w:rPr>
        <w:t>2.2</w:t>
      </w:r>
      <w:r>
        <w:rPr>
          <w:rFonts w:hAnsi="宋体"/>
          <w:kern w:val="0"/>
          <w:szCs w:val="21"/>
        </w:rPr>
        <w:t>会议审查决定表，当场向会议报告投票结果。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7. </w:t>
      </w:r>
      <w:r>
        <w:rPr>
          <w:rFonts w:hAnsi="宋体"/>
          <w:kern w:val="0"/>
          <w:szCs w:val="21"/>
        </w:rPr>
        <w:t>会议笔记</w:t>
      </w:r>
    </w:p>
    <w:p>
      <w:pPr>
        <w:widowControl/>
        <w:adjustRightInd w:val="0"/>
        <w:snapToGrid w:val="0"/>
        <w:spacing w:line="360" w:lineRule="auto"/>
        <w:ind w:firstLine="480" w:firstLineChars="200"/>
        <w:jc w:val="left"/>
        <w:rPr>
          <w:rFonts w:hAnsi="宋体"/>
          <w:kern w:val="0"/>
          <w:szCs w:val="21"/>
        </w:rPr>
      </w:pPr>
      <w:r>
        <w:rPr>
          <w:rFonts w:hAnsi="宋体"/>
          <w:kern w:val="0"/>
          <w:szCs w:val="21"/>
        </w:rPr>
        <w:t>会议过程中，秘书负责记录声明与研究项目存在利益冲突的委员；记录会议审查项目的提问与答疑，审查意见的讨论内容，投票结果与审查决定。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会后工作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会场整理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委员留下所有审查材料，工作人员负责回收。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整理会场卫生，会议设备。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秘书根据会议笔记，必要时复听会议录音，按审查要素和讨论的问题整理委员的发言和达成的共识，形成AF/SC-06/0</w:t>
      </w:r>
      <w:r>
        <w:rPr>
          <w:rFonts w:hint="eastAsia" w:hAnsi="宋体"/>
          <w:kern w:val="0"/>
          <w:szCs w:val="21"/>
          <w:lang w:eastAsia="zh-CN"/>
        </w:rPr>
        <w:t>2.2</w:t>
      </w:r>
      <w:r>
        <w:rPr>
          <w:rFonts w:hAnsi="宋体"/>
          <w:kern w:val="0"/>
          <w:szCs w:val="21"/>
        </w:rPr>
        <w:t>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主任委员审核、签名。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会议记录安排在下次审查会议上报告。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决定的传达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秘书依据会议记录，起草会议审查决定文件。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主任委员（或其授权者）审核、签名。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时限：应在审查会后5个工作日内完成传达决定。紧急会议应在会后3个工作日内完成传达决定。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如果申请人要求提前传达</w:t>
      </w:r>
      <w:r>
        <w:rPr>
          <w:rFonts w:hint="eastAsia" w:hAnsi="宋体"/>
          <w:kern w:val="0"/>
          <w:szCs w:val="21"/>
        </w:rPr>
        <w:t>“</w:t>
      </w:r>
      <w:r>
        <w:rPr>
          <w:rFonts w:hAnsi="宋体"/>
          <w:kern w:val="0"/>
          <w:szCs w:val="21"/>
        </w:rPr>
        <w:t>同意</w:t>
      </w:r>
      <w:r>
        <w:rPr>
          <w:rFonts w:hint="eastAsia" w:hAnsi="宋体"/>
          <w:kern w:val="0"/>
          <w:szCs w:val="21"/>
        </w:rPr>
        <w:t>”</w:t>
      </w:r>
      <w:r>
        <w:rPr>
          <w:rFonts w:hAnsi="宋体"/>
          <w:kern w:val="0"/>
          <w:szCs w:val="21"/>
        </w:rPr>
        <w:t>的决定，应尽快传达。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文件管理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项目审查文件的处理：回收的项目送审文件，除保留</w:t>
      </w:r>
      <w:r>
        <w:rPr>
          <w:rFonts w:hint="eastAsia" w:hAnsi="宋体"/>
          <w:kern w:val="0"/>
          <w:szCs w:val="21"/>
        </w:rPr>
        <w:t>一</w:t>
      </w:r>
      <w:r>
        <w:rPr>
          <w:rFonts w:hAnsi="宋体"/>
          <w:kern w:val="0"/>
          <w:szCs w:val="21"/>
        </w:rPr>
        <w:t>份存档外其余销毁。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加盖批准章：经伦理审查批准的研究方案、知情同意书的右上角加盖</w:t>
      </w:r>
      <w:r>
        <w:rPr>
          <w:rFonts w:hint="eastAsia" w:hAnsi="宋体"/>
          <w:kern w:val="0"/>
          <w:szCs w:val="21"/>
        </w:rPr>
        <w:t>“</w:t>
      </w:r>
      <w:r>
        <w:rPr>
          <w:rFonts w:hAnsi="宋体"/>
          <w:kern w:val="0"/>
          <w:szCs w:val="21"/>
        </w:rPr>
        <w:t>批准章</w:t>
      </w:r>
      <w:r>
        <w:rPr>
          <w:rFonts w:hint="eastAsia" w:hAnsi="宋体"/>
          <w:kern w:val="0"/>
          <w:szCs w:val="21"/>
        </w:rPr>
        <w:t>”</w:t>
      </w:r>
      <w:r>
        <w:rPr>
          <w:rFonts w:hAnsi="宋体"/>
          <w:kern w:val="0"/>
          <w:szCs w:val="21"/>
        </w:rPr>
        <w:t>、注明意见号、批准日期和有效期。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项目档案：项目审查文件（项目送审文件，审查工作表格，会议签到表复印件，投票单，会议决定表，会议记录副本，伦理审查决定文件）归入项目档案，建立/更新项目档案目录。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会议记录文件夹：会议日程，会议签到表，（经会议审核确认的）会议记录归入伦理委员会办公室</w:t>
      </w:r>
      <w:r>
        <w:rPr>
          <w:rFonts w:hint="eastAsia" w:hAnsi="宋体"/>
          <w:kern w:val="0"/>
          <w:szCs w:val="21"/>
        </w:rPr>
        <w:t xml:space="preserve"> “</w:t>
      </w:r>
      <w:r>
        <w:rPr>
          <w:rFonts w:hAnsi="宋体"/>
          <w:kern w:val="0"/>
          <w:szCs w:val="21"/>
        </w:rPr>
        <w:t>会议记录</w:t>
      </w:r>
      <w:r>
        <w:rPr>
          <w:rFonts w:hint="eastAsia" w:hAnsi="宋体"/>
          <w:kern w:val="0"/>
          <w:szCs w:val="21"/>
        </w:rPr>
        <w:t>”</w:t>
      </w:r>
      <w:r>
        <w:rPr>
          <w:rFonts w:hAnsi="宋体"/>
          <w:kern w:val="0"/>
          <w:szCs w:val="21"/>
        </w:rPr>
        <w:t>文件夹。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送审项目的电子文档：项目的受理、处理、审查、决定等信息记录与电子文件。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项目审查完成后，关闭项目审查的网络权限。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w:t>
      </w:r>
      <w:r>
        <w:rPr>
          <w:rFonts w:hAnsi="宋体"/>
          <w:kern w:val="0"/>
          <w:szCs w:val="21"/>
        </w:rPr>
        <w:t>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 附件表格</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AF/SC-01/0</w:t>
      </w:r>
      <w:r>
        <w:rPr>
          <w:rFonts w:hint="eastAsia" w:hAnsi="宋体"/>
          <w:kern w:val="0"/>
          <w:szCs w:val="21"/>
          <w:lang w:eastAsia="zh-CN"/>
        </w:rPr>
        <w:t>2.2</w:t>
      </w:r>
      <w:r>
        <w:rPr>
          <w:rFonts w:hAnsi="宋体"/>
          <w:kern w:val="0"/>
          <w:szCs w:val="21"/>
        </w:rPr>
        <w:t>会议日程</w:t>
      </w:r>
      <w:r>
        <w:rPr>
          <w:rFonts w:hint="eastAsia"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AF/SC-02/0</w:t>
      </w:r>
      <w:r>
        <w:rPr>
          <w:rFonts w:hint="eastAsia" w:hAnsi="宋体"/>
          <w:kern w:val="0"/>
          <w:szCs w:val="21"/>
          <w:lang w:eastAsia="zh-CN"/>
        </w:rPr>
        <w:t>2.2</w:t>
      </w:r>
      <w:r>
        <w:rPr>
          <w:rFonts w:hAnsi="宋体"/>
          <w:kern w:val="0"/>
          <w:szCs w:val="21"/>
        </w:rPr>
        <w:t>会议签到表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AF/SC-03/0</w:t>
      </w:r>
      <w:r>
        <w:rPr>
          <w:rFonts w:hint="eastAsia" w:hAnsi="宋体"/>
          <w:kern w:val="0"/>
          <w:szCs w:val="21"/>
          <w:lang w:eastAsia="zh-CN"/>
        </w:rPr>
        <w:t>2.2</w:t>
      </w:r>
      <w:r>
        <w:rPr>
          <w:rFonts w:hAnsi="宋体"/>
          <w:kern w:val="0"/>
          <w:szCs w:val="21"/>
        </w:rPr>
        <w:t>投票单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AF/SC-04</w:t>
      </w:r>
      <w:r>
        <w:rPr>
          <w:rFonts w:hint="eastAsia" w:hAnsi="宋体"/>
          <w:kern w:val="0"/>
          <w:szCs w:val="21"/>
        </w:rPr>
        <w:t>/</w:t>
      </w:r>
      <w:r>
        <w:rPr>
          <w:rFonts w:hAnsi="宋体"/>
          <w:kern w:val="0"/>
          <w:szCs w:val="21"/>
        </w:rPr>
        <w:t>0</w:t>
      </w:r>
      <w:r>
        <w:rPr>
          <w:rFonts w:hint="eastAsia" w:hAnsi="宋体"/>
          <w:kern w:val="0"/>
          <w:szCs w:val="21"/>
          <w:lang w:eastAsia="zh-CN"/>
        </w:rPr>
        <w:t>2.2</w:t>
      </w:r>
      <w:r>
        <w:rPr>
          <w:rFonts w:hAnsi="宋体"/>
          <w:kern w:val="0"/>
          <w:szCs w:val="21"/>
        </w:rPr>
        <w:t>会议审查决定表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AF/SC-06/0</w:t>
      </w:r>
      <w:r>
        <w:rPr>
          <w:rFonts w:hint="eastAsia" w:hAnsi="宋体"/>
          <w:kern w:val="0"/>
          <w:szCs w:val="21"/>
          <w:lang w:eastAsia="zh-CN"/>
        </w:rPr>
        <w:t>2.2</w:t>
      </w:r>
      <w:r>
        <w:rPr>
          <w:rFonts w:hAnsi="宋体"/>
          <w:kern w:val="0"/>
          <w:szCs w:val="21"/>
        </w:rPr>
        <w:t>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6. </w:t>
      </w:r>
      <w:r>
        <w:rPr>
          <w:rFonts w:hAnsi="宋体"/>
          <w:kern w:val="0"/>
          <w:szCs w:val="21"/>
        </w:rPr>
        <w:t>AF/ZZ-03/0</w:t>
      </w:r>
      <w:r>
        <w:rPr>
          <w:rFonts w:hint="eastAsia" w:hAnsi="宋体"/>
          <w:kern w:val="0"/>
          <w:szCs w:val="21"/>
          <w:lang w:eastAsia="zh-CN"/>
        </w:rPr>
        <w:t>2.2</w:t>
      </w:r>
      <w:r>
        <w:rPr>
          <w:rFonts w:hAnsi="宋体"/>
          <w:kern w:val="0"/>
          <w:szCs w:val="21"/>
        </w:rPr>
        <w:t>保密承诺</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8</w:t>
      </w:r>
      <w:r>
        <w:rPr>
          <w:b/>
        </w:rPr>
        <w:t>.0</w:t>
      </w:r>
      <w:r>
        <w:rPr>
          <w:rFonts w:hint="eastAsia"/>
          <w:b/>
        </w:rPr>
        <w:t>2</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3" w:name="_Toc130285998"/>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第二节  文件档案的管理</w:t>
      </w:r>
      <w:bookmarkEnd w:id="53"/>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为使伦理委员会的文件分类、建档与存档、归档与保存的工作有章可循，特制定本规程，以保证伦理委员会文件档案的管理工作的质量。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w:t>
      </w:r>
      <w:r>
        <w:rPr>
          <w:rFonts w:hAnsi="宋体"/>
          <w:kern w:val="0"/>
          <w:szCs w:val="21"/>
        </w:rPr>
        <w:t>范围</w:t>
      </w:r>
      <w:r>
        <w:rPr>
          <w:rFonts w:hint="eastAsia" w:hAnsi="宋体"/>
          <w:kern w:val="0"/>
          <w:szCs w:val="21"/>
        </w:rPr>
        <w:t>：</w:t>
      </w:r>
      <w:r>
        <w:rPr>
          <w:rFonts w:hAnsi="宋体"/>
          <w:kern w:val="0"/>
          <w:szCs w:val="21"/>
        </w:rPr>
        <w:t>本SOP适用于伦理委员会对文件档案的分类、建档与存档、归档与保存等各项管理工作。文件档案的保密工作参照《文件档案的保密制度》执行。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w:t>
      </w:r>
      <w:r>
        <w:rPr>
          <w:rFonts w:hint="eastAsia" w:hAnsi="宋体"/>
          <w:kern w:val="0"/>
          <w:szCs w:val="21"/>
        </w:rPr>
        <w:t xml:space="preserve"> </w:t>
      </w:r>
      <w:r>
        <w:rPr>
          <w:rFonts w:hAnsi="宋体"/>
          <w:kern w:val="0"/>
          <w:szCs w:val="21"/>
        </w:rPr>
        <w:t>职责：伦理委员会秘书，工作人员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文件档案的分类；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文件档案资料的收集，建档、存档；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文件档案的整理归档。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w:t>
      </w:r>
      <w:r>
        <w:rPr>
          <w:rFonts w:hint="eastAsia" w:hAnsi="宋体"/>
          <w:kern w:val="0"/>
          <w:szCs w:val="21"/>
        </w:rPr>
        <w:t xml:space="preserve"> </w:t>
      </w:r>
      <w:r>
        <w:rPr>
          <w:rFonts w:hAnsi="宋体"/>
          <w:kern w:val="0"/>
          <w:szCs w:val="21"/>
        </w:rPr>
        <w:t>流程图：</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7808" behindDoc="0" locked="0" layoutInCell="1" allowOverlap="1">
                <wp:simplePos x="0" y="0"/>
                <wp:positionH relativeFrom="column">
                  <wp:posOffset>1565275</wp:posOffset>
                </wp:positionH>
                <wp:positionV relativeFrom="paragraph">
                  <wp:posOffset>15240</wp:posOffset>
                </wp:positionV>
                <wp:extent cx="2563495" cy="419100"/>
                <wp:effectExtent l="5080" t="4445" r="12700" b="5080"/>
                <wp:wrapNone/>
                <wp:docPr id="103" name="自选图形 49"/>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ind w:firstLine="1440" w:firstLineChars="600"/>
                            </w:pPr>
                            <w:r>
                              <w:rPr>
                                <w:rFonts w:hint="eastAsia"/>
                              </w:rPr>
                              <w:t>文件分类</w:t>
                            </w:r>
                          </w:p>
                        </w:txbxContent>
                      </wps:txbx>
                      <wps:bodyPr wrap="square" upright="1"/>
                    </wps:wsp>
                  </a:graphicData>
                </a:graphic>
              </wp:anchor>
            </w:drawing>
          </mc:Choice>
          <mc:Fallback>
            <w:pict>
              <v:shape id="自选图形 49" o:spid="_x0000_s1026" o:spt="116" type="#_x0000_t116" style="position:absolute;left:0pt;margin-left:123.25pt;margin-top:1.2pt;height:33pt;width:201.85pt;z-index:251767808;mso-width-relative:page;mso-height-relative:page;" fillcolor="#FFFFFF" filled="t" stroked="t" coordsize="21600,21600" o:gfxdata="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uvkYnXAAAACAEAAA8AAAAAAAAAAQAgAAAAIgAAAGRycy9kb3ducmV2LnhtbFBLAQIUABQAAAAI&#10;AIdO4kBurT8IJwIAAE8EAAAOAAAAAAAAAAEAIAAAACYBAABkcnMvZTJvRG9jLnhtbFBLBQYAAAAA&#10;BgAGAFkBAAC/BQAAAAA=&#10;">
                <v:fill on="t" focussize="0,0"/>
                <v:stroke color="#000000" joinstyle="miter"/>
                <v:imagedata o:title=""/>
                <o:lock v:ext="edit" aspectratio="f"/>
                <v:textbox>
                  <w:txbxContent>
                    <w:p>
                      <w:pPr>
                        <w:ind w:firstLine="1440" w:firstLineChars="600"/>
                      </w:pPr>
                      <w:r>
                        <w:rPr>
                          <w:rFonts w:hint="eastAsia"/>
                        </w:rPr>
                        <w:t>文件分类</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1904" behindDoc="0" locked="0" layoutInCell="1" allowOverlap="1">
                <wp:simplePos x="0" y="0"/>
                <wp:positionH relativeFrom="column">
                  <wp:posOffset>2886075</wp:posOffset>
                </wp:positionH>
                <wp:positionV relativeFrom="paragraph">
                  <wp:posOffset>207010</wp:posOffset>
                </wp:positionV>
                <wp:extent cx="0" cy="313690"/>
                <wp:effectExtent l="38100" t="0" r="38100" b="635"/>
                <wp:wrapNone/>
                <wp:docPr id="107" name="自选图形 332"/>
                <wp:cNvGraphicFramePr/>
                <a:graphic xmlns:a="http://schemas.openxmlformats.org/drawingml/2006/main">
                  <a:graphicData uri="http://schemas.microsoft.com/office/word/2010/wordprocessingShape">
                    <wps:wsp>
                      <wps:cNvCnPr/>
                      <wps:spPr>
                        <a:xfrm>
                          <a:off x="0" y="0"/>
                          <a:ext cx="0" cy="3136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2" o:spid="_x0000_s1026" o:spt="32" type="#_x0000_t32" style="position:absolute;left:0pt;margin-left:227.25pt;margin-top:16.3pt;height:24.7pt;width:0pt;z-index:251771904;mso-width-relative:page;mso-height-relative:page;" filled="f" stroked="t" coordsize="21600,21600" o:gfxdata="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L7+sfZAAAACQEAAA8AAAAAAAAAAQAgAAAAIgAAAGRycy9kb3du&#10;cmV2LnhtbFBLAQIUABQAAAAIAIdO4kDdn7hG/gEAAOoDAAAOAAAAAAAAAAEAIAAAACgBAABkcnMv&#10;ZTJvRG9jLnhtbFBLBQYAAAAABgAGAFkBAACYBQAAAAA=&#10;">
                <v:fill on="f" focussize="0,0"/>
                <v:stroke color="#000000" joinstyle="round" endarrow="block"/>
                <v:imagedata o:title=""/>
                <o:lock v:ext="edit" aspectratio="f"/>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8832" behindDoc="0" locked="0" layoutInCell="1" allowOverlap="1">
                <wp:simplePos x="0" y="0"/>
                <wp:positionH relativeFrom="column">
                  <wp:posOffset>1747520</wp:posOffset>
                </wp:positionH>
                <wp:positionV relativeFrom="paragraph">
                  <wp:posOffset>36195</wp:posOffset>
                </wp:positionV>
                <wp:extent cx="2268220" cy="439420"/>
                <wp:effectExtent l="4445" t="4445" r="13335" b="13335"/>
                <wp:wrapNone/>
                <wp:docPr id="104" name="文本框 52"/>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建档与存档</w:t>
                            </w:r>
                          </w:p>
                        </w:txbxContent>
                      </wps:txbx>
                      <wps:bodyPr wrap="square" lIns="91440" tIns="118800" rIns="91440" bIns="45720" upright="1"/>
                    </wps:wsp>
                  </a:graphicData>
                </a:graphic>
              </wp:anchor>
            </w:drawing>
          </mc:Choice>
          <mc:Fallback>
            <w:pict>
              <v:shape id="文本框 52" o:spid="_x0000_s1026" o:spt="202" type="#_x0000_t202" style="position:absolute;left:0pt;margin-left:137.6pt;margin-top:2.85pt;height:34.6pt;width:178.6pt;z-index:251768832;mso-width-relative:page;mso-height-relative:page;" fillcolor="#FFFFFF" filled="t" stroked="t" coordsize="21600,21600" o:gfxdata="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gVu+dYAAAAIAQAADwAAAAAAAAABACAAAAAiAAAAZHJzL2Rvd25yZXYueG1s&#10;UEsBAhQAFAAAAAgAh07iQOrJonQzAgAAfAQAAA4AAAAAAAAAAQAgAAAAJQEAAGRycy9lMm9Eb2Mu&#10;eG1sUEsFBgAAAAAGAAYAWQEAAMoFAAAAAA==&#10;">
                <v:fill on="t" focussize="0,0"/>
                <v:stroke color="#000000" joinstyle="miter"/>
                <v:imagedata o:title=""/>
                <o:lock v:ext="edit" aspectratio="f"/>
                <v:textbox inset="2.54mm,3.3mm,2.54mm,1.27mm">
                  <w:txbxContent>
                    <w:p>
                      <w:pPr>
                        <w:jc w:val="center"/>
                      </w:pPr>
                      <w:r>
                        <w:rPr>
                          <w:rFonts w:hint="eastAsia"/>
                        </w:rPr>
                        <w:t>建档与存档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2928" behindDoc="0" locked="0" layoutInCell="1" allowOverlap="1">
                <wp:simplePos x="0" y="0"/>
                <wp:positionH relativeFrom="column">
                  <wp:posOffset>2886075</wp:posOffset>
                </wp:positionH>
                <wp:positionV relativeFrom="paragraph">
                  <wp:posOffset>247650</wp:posOffset>
                </wp:positionV>
                <wp:extent cx="0" cy="381000"/>
                <wp:effectExtent l="38100" t="0" r="38100" b="0"/>
                <wp:wrapNone/>
                <wp:docPr id="108" name="自选图形 333"/>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3" o:spid="_x0000_s1026" o:spt="32" type="#_x0000_t32" style="position:absolute;left:0pt;margin-left:227.25pt;margin-top:19.5pt;height:30pt;width:0pt;z-index:251772928;mso-width-relative:page;mso-height-relative:page;" filled="f" stroked="t" coordsize="21600,21600" o:gfxdata="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2hlUl1wAAAAkBAAAPAAAAAAAAAAEAIAAAACIAAABkcnMvZG93bnJl&#10;di54bWxQSwECFAAUAAAACACHTuJAcDqbXP4BAADqAwAADgAAAAAAAAABACAAAAAm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69856" behindDoc="0" locked="0" layoutInCell="1" allowOverlap="1">
                <wp:simplePos x="0" y="0"/>
                <wp:positionH relativeFrom="column">
                  <wp:posOffset>1747520</wp:posOffset>
                </wp:positionH>
                <wp:positionV relativeFrom="paragraph">
                  <wp:posOffset>149860</wp:posOffset>
                </wp:positionV>
                <wp:extent cx="2268220" cy="439420"/>
                <wp:effectExtent l="4445" t="4445" r="13335" b="13335"/>
                <wp:wrapNone/>
                <wp:docPr id="105" name="文本框 53"/>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归档</w:t>
                            </w:r>
                          </w:p>
                        </w:txbxContent>
                      </wps:txbx>
                      <wps:bodyPr wrap="square" lIns="91440" tIns="118800" rIns="91440" bIns="45720" upright="1"/>
                    </wps:wsp>
                  </a:graphicData>
                </a:graphic>
              </wp:anchor>
            </w:drawing>
          </mc:Choice>
          <mc:Fallback>
            <w:pict>
              <v:shape id="文本框 53" o:spid="_x0000_s1026" o:spt="202" type="#_x0000_t202" style="position:absolute;left:0pt;margin-left:137.6pt;margin-top:11.8pt;height:34.6pt;width:178.6pt;z-index:251769856;mso-width-relative:page;mso-height-relative:page;" fillcolor="#FFFFFF" filled="t" stroked="t" coordsize="21600,21600" o:gfxdata="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d+Ur1gAAAAkBAAAPAAAAAAAAAAEAIAAAACIAAABkcnMvZG93bnJldi54bWxQ&#10;SwECFAAUAAAACACHTuJA5M3BHDICAAB8BAAADgAAAAAAAAABACAAAAAlAQAAZHJzL2Uyb0RvYy54&#10;bWxQSwUGAAAAAAYABgBZAQAAyQUAAAAA&#10;">
                <v:fill on="t" focussize="0,0"/>
                <v:stroke color="#000000" joinstyle="miter"/>
                <v:imagedata o:title=""/>
                <o:lock v:ext="edit" aspectratio="f"/>
                <v:textbox inset="2.54mm,3.3mm,2.54mm,1.27mm">
                  <w:txbxContent>
                    <w:p>
                      <w:pPr>
                        <w:jc w:val="center"/>
                      </w:pPr>
                      <w:r>
                        <w:rPr>
                          <w:rFonts w:hint="eastAsia"/>
                        </w:rPr>
                        <w:t>归档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3952" behindDoc="0" locked="0" layoutInCell="1" allowOverlap="1">
                <wp:simplePos x="0" y="0"/>
                <wp:positionH relativeFrom="column">
                  <wp:posOffset>2878455</wp:posOffset>
                </wp:positionH>
                <wp:positionV relativeFrom="paragraph">
                  <wp:posOffset>111125</wp:posOffset>
                </wp:positionV>
                <wp:extent cx="0" cy="336550"/>
                <wp:effectExtent l="38100" t="0" r="38100" b="6350"/>
                <wp:wrapNone/>
                <wp:docPr id="110" name="自选图形 334"/>
                <wp:cNvGraphicFramePr/>
                <a:graphic xmlns:a="http://schemas.openxmlformats.org/drawingml/2006/main">
                  <a:graphicData uri="http://schemas.microsoft.com/office/word/2010/wordprocessingShape">
                    <wps:wsp>
                      <wps:cNvCnPr/>
                      <wps:spPr>
                        <a:xfrm>
                          <a:off x="0" y="0"/>
                          <a:ext cx="0" cy="336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4" o:spid="_x0000_s1026" o:spt="32" type="#_x0000_t32" style="position:absolute;left:0pt;margin-left:226.65pt;margin-top:8.75pt;height:26.5pt;width:0pt;z-index:251773952;mso-width-relative:page;mso-height-relative:page;" filled="f" stroked="t" coordsize="21600,21600" o:gfxdata="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6IordgAAAAJAQAADwAAAAAAAAABACAAAAAiAAAAZHJzL2Rvd25y&#10;ZXYueG1sUEsBAhQAFAAAAAgAh07iQF7LTGL+AQAA6gMAAA4AAAAAAAAAAQAgAAAAJwEAAGRycy9l&#10;Mm9Eb2MueG1sUEsFBgAAAAAGAAYAWQEAAJc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0880" behindDoc="0" locked="0" layoutInCell="1" allowOverlap="1">
                <wp:simplePos x="0" y="0"/>
                <wp:positionH relativeFrom="column">
                  <wp:posOffset>1595755</wp:posOffset>
                </wp:positionH>
                <wp:positionV relativeFrom="paragraph">
                  <wp:posOffset>242570</wp:posOffset>
                </wp:positionV>
                <wp:extent cx="2563495" cy="419100"/>
                <wp:effectExtent l="5080" t="4445" r="12700" b="5080"/>
                <wp:wrapNone/>
                <wp:docPr id="106" name="自选图形 57"/>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保存期限</w:t>
                            </w:r>
                          </w:p>
                        </w:txbxContent>
                      </wps:txbx>
                      <wps:bodyPr wrap="square" upright="1"/>
                    </wps:wsp>
                  </a:graphicData>
                </a:graphic>
              </wp:anchor>
            </w:drawing>
          </mc:Choice>
          <mc:Fallback>
            <w:pict>
              <v:shape id="自选图形 57" o:spid="_x0000_s1026" o:spt="116" type="#_x0000_t116" style="position:absolute;left:0pt;margin-left:125.65pt;margin-top:19.1pt;height:33pt;width:201.85pt;z-index:251770880;mso-width-relative:page;mso-height-relative:page;" fillcolor="#FFFFFF" filled="t" stroked="t" coordsize="21600,21600" o:gfxdata="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mnb9vaAAAACgEAAA8AAAAAAAAAAQAgAAAAIgAAAGRycy9kb3ducmV2LnhtbFBLAQIUABQA&#10;AAAIAIdO4kChySOTJwIAAE8EAAAOAAAAAAAAAAEAIAAAACkBAABkcnMvZTJvRG9jLnhtbFBLBQYA&#10;AAAABgAGAFkBAADCBQAAAAA=&#10;">
                <v:fill on="t" focussize="0,0"/>
                <v:stroke color="#000000" joinstyle="miter"/>
                <v:imagedata o:title=""/>
                <o:lock v:ext="edit" aspectratio="f"/>
                <v:textbox>
                  <w:txbxContent>
                    <w:p>
                      <w:pPr>
                        <w:jc w:val="center"/>
                      </w:pPr>
                      <w:r>
                        <w:rPr>
                          <w:rFonts w:hint="eastAsia"/>
                        </w:rPr>
                        <w:t>保存期限</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五. </w:t>
      </w:r>
      <w:r>
        <w:rPr>
          <w:rFonts w:hAnsi="宋体"/>
          <w:kern w:val="0"/>
          <w:szCs w:val="21"/>
        </w:rPr>
        <w:t>流程的操作细则：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文件分类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管理文件类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法律法规</w:t>
      </w:r>
      <w:r>
        <w:rPr>
          <w:rFonts w:hint="eastAsia" w:hAnsi="宋体"/>
          <w:kern w:val="0"/>
          <w:szCs w:val="21"/>
        </w:rPr>
        <w:t>：</w:t>
      </w:r>
      <w:r>
        <w:rPr>
          <w:rFonts w:hAnsi="宋体"/>
          <w:kern w:val="0"/>
          <w:szCs w:val="21"/>
        </w:rPr>
        <w:t>相关法律、法规与指南；</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伦理委员会的制度、SOP、指南</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伦理委员会章程；</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伦理委员会</w:t>
      </w:r>
      <w:r>
        <w:rPr>
          <w:rFonts w:hint="eastAsia" w:hAnsi="宋体"/>
          <w:kern w:val="0"/>
          <w:szCs w:val="21"/>
        </w:rPr>
        <w:t>管理</w:t>
      </w:r>
      <w:r>
        <w:rPr>
          <w:rFonts w:hAnsi="宋体"/>
          <w:kern w:val="0"/>
          <w:szCs w:val="21"/>
        </w:rPr>
        <w:t>制度</w:t>
      </w:r>
      <w:r>
        <w:rPr>
          <w:rFonts w:hint="eastAsia" w:hAnsi="宋体"/>
          <w:kern w:val="0"/>
          <w:szCs w:val="21"/>
        </w:rPr>
        <w:t>，</w:t>
      </w:r>
      <w:r>
        <w:rPr>
          <w:rFonts w:hAnsi="宋体"/>
          <w:kern w:val="0"/>
          <w:szCs w:val="21"/>
        </w:rPr>
        <w:t>标准操作规程；</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 xml:space="preserve"> 伦理审查申请/报告指南；</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Ansi="宋体"/>
          <w:kern w:val="0"/>
          <w:szCs w:val="21"/>
        </w:rPr>
        <w:t xml:space="preserve"> 伦理委员会SOP历史文件库。</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委员文档</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委员：任命文件，委员简历、资质证明文件，GCP与伦理审查培训证书，保密承诺，利益冲突声明；</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独立顾问：简历、保密承诺，利益冲突声明。</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 xml:space="preserve"> 伦理委员会工作的授权文件。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办公室工作文件</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通讯录：委员、独立顾问、主要研究者；</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主要研究者文档：专业履历，GCP培训证书；</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 xml:space="preserve"> 委员培训：年度培训计划，培训/考核记录与培训证书。</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Ansi="宋体"/>
          <w:kern w:val="0"/>
          <w:szCs w:val="21"/>
        </w:rPr>
        <w:t xml:space="preserve"> 年度工作计划与工作总结；</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5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⑤</w:t>
      </w:r>
      <w:r>
        <w:rPr>
          <w:rFonts w:hAnsi="宋体"/>
          <w:kern w:val="0"/>
          <w:szCs w:val="21"/>
        </w:rPr>
        <w:fldChar w:fldCharType="end"/>
      </w:r>
      <w:r>
        <w:rPr>
          <w:rFonts w:hAnsi="宋体"/>
          <w:kern w:val="0"/>
          <w:szCs w:val="21"/>
        </w:rPr>
        <w:t xml:space="preserve"> 研究资料：出版的著作，发表的论文等；</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6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⑥</w:t>
      </w:r>
      <w:r>
        <w:rPr>
          <w:rFonts w:hAnsi="宋体"/>
          <w:kern w:val="0"/>
          <w:szCs w:val="21"/>
        </w:rPr>
        <w:fldChar w:fldCharType="end"/>
      </w:r>
      <w:r>
        <w:rPr>
          <w:rFonts w:hAnsi="宋体"/>
          <w:kern w:val="0"/>
          <w:szCs w:val="21"/>
        </w:rPr>
        <w:t xml:space="preserve"> 审查经费：伦理审查经费的收入与支出记录。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审查项目文件类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审查项目文件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送审文件：各审查类别（初始审查、复审、跟踪审查）的送审文件；</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（3）</w:t>
      </w:r>
      <w:r>
        <w:rPr>
          <w:rFonts w:hAnsi="宋体"/>
          <w:kern w:val="0"/>
          <w:szCs w:val="21"/>
        </w:rPr>
        <w:t>审查文件：</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受理文件夹：</w:t>
      </w:r>
      <w:r>
        <w:rPr>
          <w:rFonts w:hAnsi="宋体"/>
          <w:kern w:val="0"/>
          <w:szCs w:val="21"/>
        </w:rPr>
        <w:t>受理通知（可以保存电子文件），补充/修改送审材料通知（可以保存电子文件），审查工作表</w:t>
      </w:r>
      <w:r>
        <w:rPr>
          <w:rFonts w:hint="eastAsia"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Ansi="宋体"/>
          <w:kern w:val="0"/>
          <w:szCs w:val="21"/>
        </w:rPr>
        <w:t>会议记录文件夹：会议日程，会议签到表，投票单，会议决定表（项目审查的）</w:t>
      </w:r>
      <w:r>
        <w:rPr>
          <w:rFonts w:hint="eastAsia" w:hAnsi="宋体"/>
          <w:kern w:val="0"/>
          <w:szCs w:val="21"/>
        </w:rPr>
        <w:t>，</w:t>
      </w:r>
      <w:r>
        <w:rPr>
          <w:rFonts w:hAnsi="宋体"/>
          <w:kern w:val="0"/>
          <w:szCs w:val="21"/>
        </w:rPr>
        <w:t>（经会议审核确认的）会议记录</w:t>
      </w:r>
      <w:r>
        <w:rPr>
          <w:rFonts w:hint="eastAsia" w:hAnsi="宋体"/>
          <w:kern w:val="0"/>
          <w:szCs w:val="21"/>
        </w:rPr>
        <w:t>，</w:t>
      </w:r>
      <w:r>
        <w:rPr>
          <w:rFonts w:hAnsi="宋体"/>
          <w:kern w:val="0"/>
          <w:szCs w:val="21"/>
        </w:rPr>
        <w:t>审查决定文件（伦理审查意见）；</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沟通交流：与申请人或其他有关人员就审查决定问题的沟通交流记录。包括实地访查记录，受试者抱怨记录，接受检查的相关文件和记录</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应用软件管理系统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办公室工作文件：通讯录，主要研究者文档，委员培训，年度工作总结，会议记录文件，工作日志文件，审查经费；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审查项目送审的信息与上传电子文件。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审查项目的受理、处理、审查、传达决定、文档目录的信息与电子文件。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审查项目的信息查询：审查项目查询，审查会议查询。</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审查项目的年度/定期跟踪审查提醒，意见有效期提醒。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文件档案查阅记录。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建档与存档：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建档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管理文件类：按上述</w:t>
      </w:r>
      <w:r>
        <w:rPr>
          <w:rFonts w:hint="eastAsia" w:hAnsi="宋体"/>
          <w:kern w:val="0"/>
          <w:szCs w:val="21"/>
        </w:rPr>
        <w:t>“</w:t>
      </w:r>
      <w:r>
        <w:rPr>
          <w:rFonts w:hAnsi="宋体"/>
          <w:kern w:val="0"/>
          <w:szCs w:val="21"/>
        </w:rPr>
        <w:t>文件分类</w:t>
      </w:r>
      <w:r>
        <w:rPr>
          <w:rFonts w:hint="eastAsia" w:hAnsi="宋体"/>
          <w:kern w:val="0"/>
          <w:szCs w:val="21"/>
        </w:rPr>
        <w:t>”</w:t>
      </w:r>
      <w:r>
        <w:rPr>
          <w:rFonts w:hAnsi="宋体"/>
          <w:kern w:val="0"/>
          <w:szCs w:val="21"/>
        </w:rPr>
        <w:t>的子类别建档。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审查项目文件类：受理初始审查时，按</w:t>
      </w:r>
      <w:r>
        <w:rPr>
          <w:rFonts w:hint="eastAsia" w:hAnsi="宋体"/>
          <w:kern w:val="0"/>
          <w:szCs w:val="21"/>
        </w:rPr>
        <w:t>“</w:t>
      </w:r>
      <w:r>
        <w:rPr>
          <w:rFonts w:hAnsi="宋体"/>
          <w:kern w:val="0"/>
          <w:szCs w:val="21"/>
        </w:rPr>
        <w:t>项目</w:t>
      </w:r>
      <w:r>
        <w:rPr>
          <w:rFonts w:hint="eastAsia" w:hAnsi="宋体"/>
          <w:kern w:val="0"/>
          <w:szCs w:val="21"/>
        </w:rPr>
        <w:t>”</w:t>
      </w:r>
      <w:r>
        <w:rPr>
          <w:rFonts w:hAnsi="宋体"/>
          <w:kern w:val="0"/>
          <w:szCs w:val="21"/>
        </w:rPr>
        <w:t>建档；项目档案盒标注受理号，项目名称。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管理文件类</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当文件生成时，秘书应及时收集整理、分类存档。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研究项目送审时，提醒主要研究者核实/更新专业履历与联系方式。</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 xml:space="preserve"> 每年第1季度全面检查管理文件存档情况，必要时予以更新或补充。 </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审查项目文件类</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Ansi="宋体"/>
          <w:kern w:val="0"/>
          <w:szCs w:val="21"/>
        </w:rPr>
        <w:t xml:space="preserve"> 在送审项目的受理、处理、审查、传达决定的各个阶段，所生成的文件及时存档。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Ansi="宋体"/>
          <w:kern w:val="0"/>
          <w:szCs w:val="21"/>
        </w:rPr>
        <w:t xml:space="preserve"> 加盖</w:t>
      </w:r>
      <w:r>
        <w:rPr>
          <w:rFonts w:hint="eastAsia" w:hAnsi="宋体"/>
          <w:kern w:val="0"/>
          <w:szCs w:val="21"/>
        </w:rPr>
        <w:t>“</w:t>
      </w:r>
      <w:r>
        <w:rPr>
          <w:rFonts w:hAnsi="宋体"/>
          <w:kern w:val="0"/>
          <w:szCs w:val="21"/>
        </w:rPr>
        <w:t>受理章</w:t>
      </w:r>
      <w:r>
        <w:rPr>
          <w:rFonts w:hint="eastAsia" w:hAnsi="宋体"/>
          <w:kern w:val="0"/>
          <w:szCs w:val="21"/>
        </w:rPr>
        <w:t>”</w:t>
      </w:r>
      <w:r>
        <w:rPr>
          <w:rFonts w:hAnsi="宋体"/>
          <w:kern w:val="0"/>
          <w:szCs w:val="21"/>
        </w:rPr>
        <w:t>：送审文件中的申请表/报告原件首页左上角加盖</w:t>
      </w:r>
      <w:r>
        <w:rPr>
          <w:rFonts w:hint="eastAsia" w:hAnsi="宋体"/>
          <w:kern w:val="0"/>
          <w:szCs w:val="21"/>
        </w:rPr>
        <w:t>“</w:t>
      </w:r>
      <w:r>
        <w:rPr>
          <w:rFonts w:hAnsi="宋体"/>
          <w:kern w:val="0"/>
          <w:szCs w:val="21"/>
        </w:rPr>
        <w:t>受理章</w:t>
      </w:r>
      <w:r>
        <w:rPr>
          <w:rFonts w:hint="eastAsia" w:hAnsi="宋体"/>
          <w:kern w:val="0"/>
          <w:szCs w:val="21"/>
        </w:rPr>
        <w:t>”</w:t>
      </w:r>
      <w:r>
        <w:rPr>
          <w:rFonts w:hAnsi="宋体"/>
          <w:kern w:val="0"/>
          <w:szCs w:val="21"/>
        </w:rPr>
        <w:t>，受理人签名并注明日期。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Ansi="宋体"/>
          <w:kern w:val="0"/>
          <w:szCs w:val="21"/>
        </w:rPr>
        <w:t xml:space="preserve"> 加盖</w:t>
      </w:r>
      <w:r>
        <w:rPr>
          <w:rFonts w:hint="eastAsia" w:hAnsi="宋体"/>
          <w:kern w:val="0"/>
          <w:szCs w:val="21"/>
        </w:rPr>
        <w:t>“</w:t>
      </w:r>
      <w:r>
        <w:rPr>
          <w:rFonts w:hAnsi="宋体"/>
          <w:kern w:val="0"/>
          <w:szCs w:val="21"/>
        </w:rPr>
        <w:t>批准章</w:t>
      </w:r>
      <w:r>
        <w:rPr>
          <w:rFonts w:hint="eastAsia" w:hAnsi="宋体"/>
          <w:kern w:val="0"/>
          <w:szCs w:val="21"/>
        </w:rPr>
        <w:t>”</w:t>
      </w:r>
      <w:r>
        <w:rPr>
          <w:rFonts w:hAnsi="宋体"/>
          <w:kern w:val="0"/>
          <w:szCs w:val="21"/>
        </w:rPr>
        <w:t>：经伦理审查批准的研究方案、知情同意书的右上角加盖</w:t>
      </w:r>
      <w:r>
        <w:rPr>
          <w:rFonts w:hint="eastAsia" w:hAnsi="宋体"/>
          <w:kern w:val="0"/>
          <w:szCs w:val="21"/>
        </w:rPr>
        <w:t>“</w:t>
      </w:r>
      <w:r>
        <w:rPr>
          <w:rFonts w:hAnsi="宋体"/>
          <w:kern w:val="0"/>
          <w:szCs w:val="21"/>
        </w:rPr>
        <w:t>批准章</w:t>
      </w:r>
      <w:r>
        <w:rPr>
          <w:rFonts w:hint="eastAsia" w:hAnsi="宋体"/>
          <w:kern w:val="0"/>
          <w:szCs w:val="21"/>
        </w:rPr>
        <w:t>”</w:t>
      </w:r>
      <w:r>
        <w:rPr>
          <w:rFonts w:hAnsi="宋体"/>
          <w:kern w:val="0"/>
          <w:szCs w:val="21"/>
        </w:rPr>
        <w:t>，注明意见号、批准日期和有效期。</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Ansi="宋体"/>
          <w:kern w:val="0"/>
          <w:szCs w:val="21"/>
        </w:rPr>
        <w:t xml:space="preserve"> 与申请人的沟通交流文件及时存档。</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5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⑤</w:t>
      </w:r>
      <w:r>
        <w:rPr>
          <w:rFonts w:hAnsi="宋体"/>
          <w:kern w:val="0"/>
          <w:szCs w:val="21"/>
        </w:rPr>
        <w:fldChar w:fldCharType="end"/>
      </w:r>
      <w:r>
        <w:rPr>
          <w:rFonts w:hAnsi="宋体"/>
          <w:kern w:val="0"/>
          <w:szCs w:val="21"/>
        </w:rPr>
        <w:t xml:space="preserve"> 每个审查类别的审查结束时，更新项目档案目录。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存档管理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存档地点：现行文件保存在伦理委员会档案室。</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有序管理：文档编号，分类存放。</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参照文件档案保密制度执行。</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归档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管理文件类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伦理委员会的制度、SOP、指南：自批准执行日起，秘书同时归档1份。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委员文档：换届时，秘书归档上一届委员文档。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办公室工作文件：采用应用软件管理系统进行管理，备份数据库；纸质文件按年度整理装订，保存在伦理委员会办公室/档案室。</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审查项目文件类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项目结题审查结束时，整理并按序排列该项目各审查类别的纸质文件，确认所有文件无缺漏，逐页标注页码，更新项目档案目录</w:t>
      </w:r>
      <w:r>
        <w:rPr>
          <w:rFonts w:hint="eastAsia" w:hAnsi="宋体"/>
          <w:kern w:val="0"/>
          <w:szCs w:val="21"/>
        </w:rPr>
        <w:t>，存档</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审查项目的受理、处理、审查、传达决定、文档目录等信息与文件，采用应用软件管理系统进行管理，备份数据库。</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归档管理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归档地点：</w:t>
      </w:r>
      <w:r>
        <w:rPr>
          <w:rFonts w:hint="eastAsia" w:hAnsi="宋体"/>
          <w:kern w:val="0"/>
          <w:szCs w:val="21"/>
        </w:rPr>
        <w:t>伦理委员会档案室</w:t>
      </w:r>
      <w:r>
        <w:rPr>
          <w:rFonts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档案室管理：防火，防湿，防鼠，防虫，防盗，保密。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保存期限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伦理委员会的制度、SOP、指南：长期保存。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审查项目文件：保存至临床研究结束后五年，或根据申请人（申办者，政府管理部门）的相关要求延长保存期限。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应用软件管理系统的电子文件：定期备份数据库，长期保存。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：IRB SOP/08.03/0</w:t>
      </w:r>
      <w:r>
        <w:rPr>
          <w:rFonts w:hint="eastAsia" w:hAnsi="宋体"/>
          <w:kern w:val="0"/>
          <w:szCs w:val="21"/>
          <w:lang w:eastAsia="zh-CN"/>
        </w:rPr>
        <w:t>2.2</w:t>
      </w:r>
      <w:r>
        <w:rPr>
          <w:rFonts w:hAnsi="宋体"/>
          <w:kern w:val="0"/>
          <w:szCs w:val="21"/>
        </w:rPr>
        <w:t>文件档案的保密</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七. 附件表格</w:t>
      </w:r>
      <w:r>
        <w:rPr>
          <w:rFonts w:hint="eastAsia" w:hAnsi="宋体"/>
          <w:kern w:val="0"/>
          <w:szCs w:val="21"/>
        </w:rPr>
        <w:t>：</w:t>
      </w:r>
      <w:r>
        <w:rPr>
          <w:rFonts w:hAnsi="宋体"/>
          <w:kern w:val="0"/>
          <w:szCs w:val="21"/>
        </w:rPr>
        <w:t>无。</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8</w:t>
      </w:r>
      <w:r>
        <w:rPr>
          <w:b/>
        </w:rPr>
        <w:t>.0</w:t>
      </w:r>
      <w:r>
        <w:rPr>
          <w:rFonts w:hint="eastAsia"/>
          <w:b/>
        </w:rPr>
        <w:t>3</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4" w:name="_Toc130285999"/>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第三节  文件档案的保密</w:t>
      </w:r>
      <w:bookmarkEnd w:id="54"/>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为使伦理委员会的文件保密的工作有章可循，特制定本规程，以维护相关权益所有者的利益。</w:t>
      </w:r>
    </w:p>
    <w:p>
      <w:pPr>
        <w:widowControl/>
        <w:adjustRightInd w:val="0"/>
        <w:snapToGrid w:val="0"/>
        <w:spacing w:line="360" w:lineRule="auto"/>
        <w:ind w:firstLine="480" w:firstLineChars="200"/>
        <w:jc w:val="left"/>
        <w:rPr>
          <w:rFonts w:hAnsi="宋体"/>
          <w:kern w:val="0"/>
          <w:szCs w:val="21"/>
        </w:rPr>
      </w:pPr>
      <w:r>
        <w:rPr>
          <w:rFonts w:hAnsi="宋体"/>
          <w:kern w:val="0"/>
          <w:szCs w:val="21"/>
        </w:rPr>
        <w:t>二. 范围</w:t>
      </w:r>
      <w:r>
        <w:rPr>
          <w:rFonts w:hint="eastAsia" w:hAnsi="宋体"/>
          <w:kern w:val="0"/>
          <w:szCs w:val="21"/>
        </w:rPr>
        <w:t>：</w:t>
      </w:r>
      <w:r>
        <w:rPr>
          <w:rFonts w:hAnsi="宋体"/>
          <w:kern w:val="0"/>
          <w:szCs w:val="21"/>
        </w:rPr>
        <w:t>本SOP适用于伦理委员会办公室划分文件的保密等级，设定访问权限，查阅/复印的限制性规定的执行，以及保密的管理工作。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伦理委员会主任，秘书，工作人员：</w:t>
      </w:r>
    </w:p>
    <w:p>
      <w:pPr>
        <w:widowControl/>
        <w:adjustRightInd w:val="0"/>
        <w:snapToGrid w:val="0"/>
        <w:spacing w:line="360" w:lineRule="auto"/>
        <w:ind w:firstLine="480" w:firstLineChars="200"/>
        <w:jc w:val="left"/>
        <w:rPr>
          <w:rFonts w:hAnsi="宋体"/>
          <w:kern w:val="0"/>
          <w:szCs w:val="21"/>
        </w:rPr>
      </w:pPr>
      <w:r>
        <w:rPr>
          <w:rFonts w:hAnsi="宋体"/>
          <w:kern w:val="0"/>
          <w:szCs w:val="21"/>
        </w:rPr>
        <w:t>1</w:t>
      </w:r>
      <w:r>
        <w:rPr>
          <w:rFonts w:hint="eastAsia" w:hAnsi="宋体"/>
          <w:kern w:val="0"/>
          <w:szCs w:val="21"/>
        </w:rPr>
        <w:t>.</w:t>
      </w:r>
      <w:r>
        <w:rPr>
          <w:rFonts w:hAnsi="宋体"/>
          <w:kern w:val="0"/>
          <w:szCs w:val="21"/>
        </w:rPr>
        <w:t xml:space="preserve"> 确定文件的保密等级。</w:t>
      </w:r>
    </w:p>
    <w:p>
      <w:pPr>
        <w:widowControl/>
        <w:adjustRightInd w:val="0"/>
        <w:snapToGrid w:val="0"/>
        <w:spacing w:line="360" w:lineRule="auto"/>
        <w:ind w:firstLine="480" w:firstLineChars="200"/>
        <w:jc w:val="left"/>
        <w:rPr>
          <w:rFonts w:hAnsi="宋体"/>
          <w:kern w:val="0"/>
          <w:szCs w:val="21"/>
        </w:rPr>
      </w:pPr>
      <w:r>
        <w:rPr>
          <w:rFonts w:hAnsi="宋体"/>
          <w:kern w:val="0"/>
          <w:szCs w:val="21"/>
        </w:rPr>
        <w:t>2</w:t>
      </w:r>
      <w:r>
        <w:rPr>
          <w:rFonts w:hint="eastAsia" w:hAnsi="宋体"/>
          <w:kern w:val="0"/>
          <w:szCs w:val="21"/>
        </w:rPr>
        <w:t>.</w:t>
      </w:r>
      <w:r>
        <w:rPr>
          <w:rFonts w:hAnsi="宋体"/>
          <w:kern w:val="0"/>
          <w:szCs w:val="21"/>
        </w:rPr>
        <w:t xml:space="preserve"> 设定访问权限，执行查阅/复印的限制性规定。</w:t>
      </w:r>
    </w:p>
    <w:p>
      <w:pPr>
        <w:widowControl/>
        <w:adjustRightInd w:val="0"/>
        <w:snapToGrid w:val="0"/>
        <w:spacing w:line="360" w:lineRule="auto"/>
        <w:ind w:firstLine="480" w:firstLineChars="200"/>
        <w:jc w:val="left"/>
        <w:rPr>
          <w:rFonts w:hAnsi="宋体"/>
          <w:kern w:val="0"/>
          <w:szCs w:val="21"/>
        </w:rPr>
      </w:pPr>
      <w:r>
        <w:rPr>
          <w:rFonts w:hAnsi="宋体"/>
          <w:kern w:val="0"/>
          <w:szCs w:val="21"/>
        </w:rPr>
        <w:t>3</w:t>
      </w:r>
      <w:r>
        <w:rPr>
          <w:rFonts w:hint="eastAsia" w:hAnsi="宋体"/>
          <w:kern w:val="0"/>
          <w:szCs w:val="21"/>
        </w:rPr>
        <w:t>.</w:t>
      </w:r>
      <w:r>
        <w:rPr>
          <w:rFonts w:hAnsi="宋体"/>
          <w:kern w:val="0"/>
          <w:szCs w:val="21"/>
        </w:rPr>
        <w:t xml:space="preserve"> 熟知保密规定，负责保密的管理工作。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委员，独立顾问：熟知并执行文件保密规定。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 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4976" behindDoc="0" locked="0" layoutInCell="1" allowOverlap="1">
                <wp:simplePos x="0" y="0"/>
                <wp:positionH relativeFrom="column">
                  <wp:posOffset>1646555</wp:posOffset>
                </wp:positionH>
                <wp:positionV relativeFrom="paragraph">
                  <wp:posOffset>12065</wp:posOffset>
                </wp:positionV>
                <wp:extent cx="2563495" cy="417830"/>
                <wp:effectExtent l="6350" t="6350" r="11430" b="13970"/>
                <wp:wrapNone/>
                <wp:docPr id="111" name="自选图形 335"/>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保密等级</w:t>
                            </w:r>
                          </w:p>
                        </w:txbxContent>
                      </wps:txbx>
                      <wps:bodyPr wrap="square" anchor="ctr" anchorCtr="0" upright="1"/>
                    </wps:wsp>
                  </a:graphicData>
                </a:graphic>
              </wp:anchor>
            </w:drawing>
          </mc:Choice>
          <mc:Fallback>
            <w:pict>
              <v:shape id="自选图形 335" o:spid="_x0000_s1026" o:spt="116" type="#_x0000_t116" style="position:absolute;left:0pt;margin-left:129.65pt;margin-top:0.95pt;height:32.9pt;width:201.85pt;z-index:251774976;v-text-anchor:middle;mso-width-relative:page;mso-height-relative:page;" fillcolor="#FFFFFF" filled="t" stroked="t" coordsize="21600,21600" o:gfxdata="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HyJD+1wAAAAgBAAAPAAAAAAAAAAEAIAAAACIAAABkcnMvZG93bnJl&#10;di54bWxQSwECFAAUAAAACACHTuJAmKAjPTcCAABsBAAADgAAAAAAAAABACAAAAAmAQAAZHJzL2Uy&#10;b0RvYy54bWxQSwUGAAAAAAYABgBZAQAAzwUAAAAA&#10;">
                <v:fill on="t" focussize="0,0"/>
                <v:stroke weight="1pt" color="#000000" joinstyle="miter"/>
                <v:imagedata o:title=""/>
                <o:lock v:ext="edit" aspectratio="f"/>
                <v:textbox>
                  <w:txbxContent>
                    <w:p>
                      <w:pPr>
                        <w:jc w:val="center"/>
                      </w:pPr>
                      <w:r>
                        <w:rPr>
                          <w:rFonts w:hint="eastAsia"/>
                        </w:rPr>
                        <w:t>保密等级</w:t>
                      </w:r>
                    </w:p>
                  </w:txbxContent>
                </v:textbox>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8048" behindDoc="0" locked="0" layoutInCell="1" allowOverlap="1">
                <wp:simplePos x="0" y="0"/>
                <wp:positionH relativeFrom="column">
                  <wp:posOffset>2952750</wp:posOffset>
                </wp:positionH>
                <wp:positionV relativeFrom="paragraph">
                  <wp:posOffset>186690</wp:posOffset>
                </wp:positionV>
                <wp:extent cx="0" cy="434975"/>
                <wp:effectExtent l="38100" t="0" r="38100" b="3175"/>
                <wp:wrapNone/>
                <wp:docPr id="114" name="自选图形 338"/>
                <wp:cNvGraphicFramePr/>
                <a:graphic xmlns:a="http://schemas.openxmlformats.org/drawingml/2006/main">
                  <a:graphicData uri="http://schemas.microsoft.com/office/word/2010/wordprocessingShape">
                    <wps:wsp>
                      <wps:cNvCnPr/>
                      <wps:spPr>
                        <a:xfrm>
                          <a:off x="0" y="0"/>
                          <a:ext cx="0" cy="434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8" o:spid="_x0000_s1026" o:spt="32" type="#_x0000_t32" style="position:absolute;left:0pt;margin-left:232.5pt;margin-top:14.7pt;height:34.25pt;width:0pt;z-index:251778048;mso-width-relative:page;mso-height-relative:page;" filled="f" stroked="t" coordsize="21600,21600" o:gfxdata="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TgJd2QAAAAkBAAAPAAAAAAAAAAEAIAAAACIAAABkcnMvZG93bnJl&#10;di54bWxQSwECFAAUAAAACACHTuJA9w3F0fwBAADqAwAADgAAAAAAAAABACAAAAAo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6000" behindDoc="0" locked="0" layoutInCell="1" allowOverlap="1">
                <wp:simplePos x="0" y="0"/>
                <wp:positionH relativeFrom="column">
                  <wp:posOffset>1811020</wp:posOffset>
                </wp:positionH>
                <wp:positionV relativeFrom="paragraph">
                  <wp:posOffset>135890</wp:posOffset>
                </wp:positionV>
                <wp:extent cx="2268220" cy="439420"/>
                <wp:effectExtent l="4445" t="4445" r="13335" b="13335"/>
                <wp:wrapNone/>
                <wp:docPr id="112" name="文本框 336"/>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r>
                              <w:rPr>
                                <w:rFonts w:hint="eastAsia"/>
                              </w:rPr>
                              <w:t>访问权限</w:t>
                            </w:r>
                          </w:p>
                        </w:txbxContent>
                      </wps:txbx>
                      <wps:bodyPr wrap="square" lIns="91440" tIns="118800" rIns="91440" bIns="45720" upright="1"/>
                    </wps:wsp>
                  </a:graphicData>
                </a:graphic>
              </wp:anchor>
            </w:drawing>
          </mc:Choice>
          <mc:Fallback>
            <w:pict>
              <v:shape id="文本框 336" o:spid="_x0000_s1026" o:spt="202" type="#_x0000_t202" style="position:absolute;left:0pt;margin-left:142.6pt;margin-top:10.7pt;height:34.6pt;width:178.6pt;z-index:251776000;mso-width-relative:page;mso-height-relative:page;" fillcolor="#FFFFFF" filled="t" stroked="t" coordsize="21600,21600" o:gfxdata="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vO/M1wAAAAkBAAAPAAAAAAAAAAEAIAAAACIAAABkcnMvZG93bnJldi54&#10;bWxQSwECFAAUAAAACACHTuJAEP1scDQCAAB9BAAADgAAAAAAAAABACAAAAAmAQAAZHJzL2Uyb0Rv&#10;Yy54bWxQSwUGAAAAAAYABgBZAQAAzAUAAAAA&#10;">
                <v:fill on="t" focussize="0,0"/>
                <v:stroke weight="0.5pt" color="#000000" joinstyle="round"/>
                <v:imagedata o:title=""/>
                <o:lock v:ext="edit" aspectratio="f"/>
                <v:textbox inset="2.54mm,3.3mm,2.54mm,1.27mm">
                  <w:txbxContent>
                    <w:p>
                      <w:pPr>
                        <w:jc w:val="center"/>
                      </w:pPr>
                      <w:r>
                        <w:rPr>
                          <w:rFonts w:hint="eastAsia"/>
                        </w:rPr>
                        <w:t>访问权限</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9072" behindDoc="0" locked="0" layoutInCell="1" allowOverlap="1">
                <wp:simplePos x="0" y="0"/>
                <wp:positionH relativeFrom="column">
                  <wp:posOffset>2937510</wp:posOffset>
                </wp:positionH>
                <wp:positionV relativeFrom="paragraph">
                  <wp:posOffset>88900</wp:posOffset>
                </wp:positionV>
                <wp:extent cx="0" cy="390525"/>
                <wp:effectExtent l="38100" t="0" r="38100" b="0"/>
                <wp:wrapNone/>
                <wp:docPr id="115" name="自选图形 339"/>
                <wp:cNvGraphicFramePr/>
                <a:graphic xmlns:a="http://schemas.openxmlformats.org/drawingml/2006/main">
                  <a:graphicData uri="http://schemas.microsoft.com/office/word/2010/wordprocessingShape">
                    <wps:wsp>
                      <wps:cNvCnPr/>
                      <wps:spPr>
                        <a:xfrm>
                          <a:off x="0" y="0"/>
                          <a:ext cx="0" cy="390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39" o:spid="_x0000_s1026" o:spt="32" type="#_x0000_t32" style="position:absolute;left:0pt;margin-left:231.3pt;margin-top:7pt;height:30.75pt;width:0pt;z-index:251779072;mso-width-relative:page;mso-height-relative:page;" filled="f" stroked="t" coordsize="21600,21600" o:gfxdata="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etd72AAAAAkBAAAPAAAAAAAAAAEAIAAAACIAAABkcnMvZG93bnJldi54&#10;bWxQSwECFAAUAAAACACHTuJAmFqsvPoBAADqAwAADgAAAAAAAAABACAAAAAnAQAAZHJzL2Uyb0Rv&#10;Yy54bWxQSwUGAAAAAAYABgBZAQAAkw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77024" behindDoc="0" locked="0" layoutInCell="1" allowOverlap="1">
                <wp:simplePos x="0" y="0"/>
                <wp:positionH relativeFrom="column">
                  <wp:posOffset>1656080</wp:posOffset>
                </wp:positionH>
                <wp:positionV relativeFrom="paragraph">
                  <wp:posOffset>256540</wp:posOffset>
                </wp:positionV>
                <wp:extent cx="2563495" cy="417830"/>
                <wp:effectExtent l="6350" t="6350" r="11430" b="13970"/>
                <wp:wrapNone/>
                <wp:docPr id="113" name="自选图形 337"/>
                <wp:cNvGraphicFramePr/>
                <a:graphic xmlns:a="http://schemas.openxmlformats.org/drawingml/2006/main">
                  <a:graphicData uri="http://schemas.microsoft.com/office/word/2010/wordprocessingShape">
                    <wps:wsp>
                      <wps:cNvSpPr/>
                      <wps:spPr>
                        <a:xfrm>
                          <a:off x="0" y="0"/>
                          <a:ext cx="2563495" cy="417830"/>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jc w:val="center"/>
                            </w:pPr>
                            <w:r>
                              <w:rPr>
                                <w:rFonts w:hint="eastAsia"/>
                              </w:rPr>
                              <w:t>保密的管理</w:t>
                            </w:r>
                          </w:p>
                        </w:txbxContent>
                      </wps:txbx>
                      <wps:bodyPr wrap="square" anchor="ctr" anchorCtr="0" upright="1"/>
                    </wps:wsp>
                  </a:graphicData>
                </a:graphic>
              </wp:anchor>
            </w:drawing>
          </mc:Choice>
          <mc:Fallback>
            <w:pict>
              <v:shape id="自选图形 337" o:spid="_x0000_s1026" o:spt="116" type="#_x0000_t116" style="position:absolute;left:0pt;margin-left:130.4pt;margin-top:20.2pt;height:32.9pt;width:201.85pt;z-index:251777024;v-text-anchor:middle;mso-width-relative:page;mso-height-relative:page;" fillcolor="#FFFFFF" filled="t" stroked="t" coordsize="21600,21600" o:gfxdata="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uLfJ2AAAAAoBAAAPAAAAAAAAAAEAIAAAACIAAABkcnMvZG93bnJl&#10;di54bWxQSwECFAAUAAAACACHTuJAcNzJMDYCAABsBAAADgAAAAAAAAABACAAAAAnAQAAZHJzL2Uy&#10;b0RvYy54bWxQSwUGAAAAAAYABgBZAQAAzwUAAAAA&#10;">
                <v:fill on="t" focussize="0,0"/>
                <v:stroke weight="1pt" color="#000000" joinstyle="miter"/>
                <v:imagedata o:title=""/>
                <o:lock v:ext="edit" aspectratio="f"/>
                <v:textbox>
                  <w:txbxContent>
                    <w:p>
                      <w:pPr>
                        <w:jc w:val="center"/>
                      </w:pPr>
                      <w:r>
                        <w:rPr>
                          <w:rFonts w:hint="eastAsia"/>
                        </w:rPr>
                        <w:t>保密的管理</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保密等级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密级定义</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公开：可以向公众开放查阅的文件。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秘密：指有理由认为非法泄露后会给文件权益所有者造成损害的文件。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内部文件：指伦理委员会的内部文件，</w:t>
      </w:r>
      <w:r>
        <w:rPr>
          <w:rFonts w:hint="eastAsia" w:hAnsi="宋体"/>
          <w:kern w:val="0"/>
          <w:szCs w:val="21"/>
        </w:rPr>
        <w:t>一</w:t>
      </w:r>
      <w:r>
        <w:rPr>
          <w:rFonts w:hAnsi="宋体"/>
          <w:kern w:val="0"/>
          <w:szCs w:val="21"/>
        </w:rPr>
        <w:t>般不对外公开。</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文件类别的密级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公开：相关法律、法规与指南；伦理审查申请/报告指南；伦理委员会章程，利益冲突政策，会议规则，岗位职责。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秘密：审查项目文件类；办公室的会议记录文件夹和工作日志文件夹。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内部文件：伦理委员会除公开、秘密外的其他文件。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保密期限与解密</w:t>
      </w:r>
    </w:p>
    <w:p>
      <w:pPr>
        <w:widowControl/>
        <w:adjustRightInd w:val="0"/>
        <w:snapToGrid w:val="0"/>
        <w:spacing w:line="360" w:lineRule="auto"/>
        <w:ind w:firstLine="480" w:firstLineChars="200"/>
        <w:jc w:val="left"/>
        <w:rPr>
          <w:rFonts w:hAnsi="宋体"/>
          <w:kern w:val="0"/>
          <w:szCs w:val="21"/>
        </w:rPr>
      </w:pPr>
      <w:r>
        <w:rPr>
          <w:rFonts w:hAnsi="宋体"/>
          <w:kern w:val="0"/>
          <w:szCs w:val="21"/>
        </w:rPr>
        <w:t>秘密：保密期限为10年，或根据申请人（申办者、政府管理部门）的相关要求延长保密期限；期满后保密等级降为内部文件。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访问权限</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秘密文件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伦理委员会委员、独立顾问：在项目审查期间，可以查阅所授权审查项目的送审文件，不能复印；项目审查完成后，及时交回所有送审文件与审查材料。</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申请人：凭与送审项目关系的证明，可以查阅/复印其送审项目的审查材料（受理通知，补充/修改送审材料通知，决定文件）。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因质量检查评估活动，需查阅项目审查文件，经伦理委员会主任同意，签署保密承诺，可以在指定地点查阅，送审文件不能复印，可以因检查需要复印审查决定文件；秘书记录上述人员查阅项目审查文件的情况：日期，来访者单位，姓名，联系方式，来访事项，查阅审查项目名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内部文件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伦理委员会委员、秘书和工作人员可以查阅内部文件，委员文档与主要研究者文档不能复印。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因质量检查评估、学术交流等活动，需查阅内部文件，经伦理委员会主任同意，签署保密承诺，可以在指定地点查阅，不能复印；秘书在</w:t>
      </w:r>
      <w:r>
        <w:rPr>
          <w:rFonts w:hint="eastAsia" w:hAnsi="宋体"/>
          <w:kern w:val="0"/>
          <w:szCs w:val="21"/>
        </w:rPr>
        <w:t>纸质</w:t>
      </w:r>
      <w:r>
        <w:rPr>
          <w:rFonts w:hAnsi="宋体"/>
          <w:kern w:val="0"/>
          <w:szCs w:val="21"/>
        </w:rPr>
        <w:t>记录上述人员查阅内部文件的情况。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限制性措施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办公室、资料档案室：大门钥匙仅限该房间工作人员持有；室内文件橱柜上锁，钥匙由秘书保管。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获准查阅/复印人员进入资料档案室应有专人陪同，由工作人员调取文件，在指定地点查阅，复印由工作人员代办。</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（3）电脑</w:t>
      </w:r>
      <w:r>
        <w:rPr>
          <w:rFonts w:hAnsi="宋体"/>
          <w:kern w:val="0"/>
          <w:szCs w:val="21"/>
        </w:rPr>
        <w:t>管理系统：专人负责系统权限管理；根据工作岗位与审查流程，设置不同的访问/编辑权限；采用用户名和密码登录，有访问轨迹记录；数据容灾备份与恢复。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保密的管理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委员/独立顾问、秘书与工作人员应熟知并执行文件保密规定。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办公室工作人员离开办公室时，必须将文件放入抽屉和文件柜中；不得向无关人员泄露秘密类文件的内容：不能私自复印与外传秘密类文件。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人员调职/离职，必须把自己经管、保存的文件资料移交清楚，严禁私自带走。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 xml:space="preserve"> 违反保密规定，给予批评，责令改正；情节严重，予以行政处分。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 相关文件</w:t>
      </w:r>
      <w:r>
        <w:rPr>
          <w:rFonts w:hint="eastAsia" w:hAnsi="宋体"/>
          <w:kern w:val="0"/>
          <w:szCs w:val="21"/>
        </w:rPr>
        <w:t>：无。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 附件表格：无。</w:t>
      </w: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8</w:t>
      </w:r>
      <w:r>
        <w:rPr>
          <w:b/>
        </w:rPr>
        <w:t>.0</w:t>
      </w:r>
      <w:r>
        <w:rPr>
          <w:rFonts w:hint="eastAsia"/>
          <w:b/>
        </w:rPr>
        <w:t>4</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5" w:name="_Toc130286000"/>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第四节  文件档案的查阅</w:t>
      </w:r>
      <w:bookmarkEnd w:id="55"/>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w:t>
      </w:r>
      <w:r>
        <w:rPr>
          <w:rFonts w:hint="eastAsia" w:hAnsi="宋体"/>
          <w:kern w:val="0"/>
          <w:szCs w:val="21"/>
        </w:rPr>
        <w:t xml:space="preserve"> </w:t>
      </w:r>
      <w:r>
        <w:rPr>
          <w:rFonts w:hAnsi="宋体"/>
          <w:kern w:val="0"/>
          <w:szCs w:val="21"/>
        </w:rPr>
        <w:t>目的：为做好伦理委员会的文件档案保密工作，使其文件档案查阅工作有章可循，特制定本规程，以维护相关权益所有者的利益</w:t>
      </w:r>
      <w:r>
        <w:rPr>
          <w:rFonts w:hint="eastAsia" w:hAnsi="宋体"/>
          <w:kern w:val="0"/>
          <w:szCs w:val="21"/>
        </w:rPr>
        <w:t>，</w:t>
      </w:r>
      <w:r>
        <w:rPr>
          <w:rFonts w:hAnsi="宋体"/>
          <w:kern w:val="0"/>
          <w:szCs w:val="21"/>
        </w:rPr>
        <w:t>保证伦理委员会文件档案管理工作的质量。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w:t>
      </w:r>
      <w:r>
        <w:rPr>
          <w:rFonts w:hint="eastAsia" w:hAnsi="宋体"/>
          <w:kern w:val="0"/>
          <w:szCs w:val="21"/>
        </w:rPr>
        <w:t xml:space="preserve"> </w:t>
      </w:r>
      <w:r>
        <w:rPr>
          <w:rFonts w:hAnsi="宋体"/>
          <w:kern w:val="0"/>
          <w:szCs w:val="21"/>
        </w:rPr>
        <w:t>范围：本SOP适用于伦理委员会办公室处理、分发及保存所有送审的研究方案</w:t>
      </w:r>
      <w:r>
        <w:rPr>
          <w:rFonts w:hint="eastAsia" w:hAnsi="宋体"/>
          <w:kern w:val="0"/>
          <w:szCs w:val="21"/>
        </w:rPr>
        <w:t>，</w:t>
      </w:r>
      <w:r>
        <w:rPr>
          <w:rFonts w:hAnsi="宋体"/>
          <w:kern w:val="0"/>
          <w:szCs w:val="21"/>
        </w:rPr>
        <w:t>伦理委员会文件，以及与专家、稽查员及受试者的往来信件。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w:t>
      </w:r>
      <w:r>
        <w:rPr>
          <w:rFonts w:hint="eastAsia" w:hAnsi="宋体"/>
          <w:kern w:val="0"/>
          <w:szCs w:val="21"/>
        </w:rPr>
        <w:t xml:space="preserve"> </w:t>
      </w:r>
      <w:r>
        <w:rPr>
          <w:rFonts w:hAnsi="宋体"/>
          <w:kern w:val="0"/>
          <w:szCs w:val="21"/>
        </w:rPr>
        <w:t>职责：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对研究方案、伦理委员会文件，以及对专家及稽查员通讯的保密是强制性的。伦理委员会委员及工作人员均已与本工作机构签署保密协议书并履行保密义务。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如非伦理委员会委员的人员需要复印相关文件，由伦理委员会委员或工作人员负责代以申请，借以维护文件的隐秘性。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如项目稽查员需要复印相关文件，需递交申请，写明查阅项目名称、事由及复印相关材料名称，并由项目主要研究者签名并加科章，借以维护文件的隐秘性。</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w:t>
      </w:r>
      <w:r>
        <w:rPr>
          <w:rFonts w:hint="eastAsia" w:hAnsi="宋体"/>
          <w:kern w:val="0"/>
          <w:szCs w:val="21"/>
        </w:rPr>
        <w:t xml:space="preserve"> </w:t>
      </w:r>
      <w:r>
        <w:rPr>
          <w:rFonts w:hAnsi="宋体"/>
          <w:kern w:val="0"/>
          <w:szCs w:val="21"/>
        </w:rPr>
        <w:t>流程图：</w:t>
      </w:r>
    </w:p>
    <w:p>
      <w:pPr>
        <w:widowControl/>
        <w:adjustRightInd w:val="0"/>
        <w:snapToGrid w:val="0"/>
        <w:spacing w:line="360" w:lineRule="auto"/>
        <w:jc w:val="left"/>
        <w:rPr>
          <w:rFonts w:hint="eastAsia"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1120" behindDoc="0" locked="0" layoutInCell="1" allowOverlap="1">
                <wp:simplePos x="0" y="0"/>
                <wp:positionH relativeFrom="column">
                  <wp:posOffset>1565275</wp:posOffset>
                </wp:positionH>
                <wp:positionV relativeFrom="paragraph">
                  <wp:posOffset>57150</wp:posOffset>
                </wp:positionV>
                <wp:extent cx="2563495" cy="419100"/>
                <wp:effectExtent l="5080" t="4445" r="12700" b="5080"/>
                <wp:wrapNone/>
                <wp:docPr id="117" name="自选图形 49"/>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调阅和复印申请</w:t>
                            </w:r>
                          </w:p>
                        </w:txbxContent>
                      </wps:txbx>
                      <wps:bodyPr wrap="square" upright="1"/>
                    </wps:wsp>
                  </a:graphicData>
                </a:graphic>
              </wp:anchor>
            </w:drawing>
          </mc:Choice>
          <mc:Fallback>
            <w:pict>
              <v:shape id="自选图形 49" o:spid="_x0000_s1026" o:spt="116" type="#_x0000_t116" style="position:absolute;left:0pt;margin-left:123.25pt;margin-top:4.5pt;height:33pt;width:201.85pt;z-index:251781120;mso-width-relative:page;mso-height-relative:page;" fillcolor="#FFFFFF" filled="t" stroked="t" coordsize="21600,21600" o:gfxdata="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j7eX32AAAAAgBAAAPAAAAAAAAAAEAIAAAACIAAABkcnMvZG93bnJldi54bWxQSwECFAAUAAAA&#10;CACHTuJA7AXSNCcCAABPBAAADgAAAAAAAAABACAAAAAnAQAAZHJzL2Uyb0RvYy54bWxQSwUGAAAA&#10;AAYABgBZAQAAwAUAAAAA&#10;">
                <v:fill on="t" focussize="0,0"/>
                <v:stroke color="#000000" joinstyle="miter"/>
                <v:imagedata o:title=""/>
                <o:lock v:ext="edit" aspectratio="f"/>
                <v:textbox>
                  <w:txbxContent>
                    <w:p>
                      <w:pPr>
                        <w:jc w:val="center"/>
                      </w:pPr>
                      <w:r>
                        <w:rPr>
                          <w:rFonts w:hint="eastAsia"/>
                        </w:rPr>
                        <w:t>调阅和复印申请</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5216" behindDoc="0" locked="0" layoutInCell="1" allowOverlap="1">
                <wp:simplePos x="0" y="0"/>
                <wp:positionH relativeFrom="column">
                  <wp:posOffset>2886075</wp:posOffset>
                </wp:positionH>
                <wp:positionV relativeFrom="paragraph">
                  <wp:posOffset>20320</wp:posOffset>
                </wp:positionV>
                <wp:extent cx="0" cy="323850"/>
                <wp:effectExtent l="38100" t="0" r="38100" b="0"/>
                <wp:wrapNone/>
                <wp:docPr id="122" name="自选图形 345"/>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5" o:spid="_x0000_s1026" o:spt="32" type="#_x0000_t32" style="position:absolute;left:0pt;margin-left:227.25pt;margin-top:1.6pt;height:25.5pt;width:0pt;z-index:251785216;mso-width-relative:page;mso-height-relative:page;" filled="f" stroked="t" coordsize="21600,21600" o:gfxdata="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kLBCv1wAAAAgBAAAPAAAAAAAAAAEAIAAAACIAAABkcnMvZG93bnJl&#10;di54bWxQSwECFAAUAAAACACHTuJAxK3uxv4BAADqAwAADgAAAAAAAAABACAAAAAmAQAAZHJzL2Uy&#10;b0RvYy54bWxQSwUGAAAAAAYABgBZAQAAlgUAAAAA&#10;">
                <v:fill on="f" focussize="0,0"/>
                <v:stroke color="#000000" joinstyle="round" endarrow="block"/>
                <v:imagedata o:title=""/>
                <o:lock v:ext="edit" aspectratio="f"/>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2144" behindDoc="0" locked="0" layoutInCell="1" allowOverlap="1">
                <wp:simplePos x="0" y="0"/>
                <wp:positionH relativeFrom="column">
                  <wp:posOffset>1709420</wp:posOffset>
                </wp:positionH>
                <wp:positionV relativeFrom="paragraph">
                  <wp:posOffset>116840</wp:posOffset>
                </wp:positionV>
                <wp:extent cx="2268220" cy="439420"/>
                <wp:effectExtent l="4445" t="4445" r="13335" b="13335"/>
                <wp:wrapNone/>
                <wp:docPr id="118" name="文本框 52"/>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批准和签字</w:t>
                            </w:r>
                          </w:p>
                        </w:txbxContent>
                      </wps:txbx>
                      <wps:bodyPr wrap="square" anchor="ctr" anchorCtr="0" upright="1"/>
                    </wps:wsp>
                  </a:graphicData>
                </a:graphic>
              </wp:anchor>
            </w:drawing>
          </mc:Choice>
          <mc:Fallback>
            <w:pict>
              <v:shape id="文本框 52" o:spid="_x0000_s1026" o:spt="202" type="#_x0000_t202" style="position:absolute;left:0pt;margin-left:134.6pt;margin-top:9.2pt;height:34.6pt;width:178.6pt;z-index:251782144;v-text-anchor:middle;mso-width-relative:page;mso-height-relative:page;" fillcolor="#FFFFFF" filled="t" stroked="t" coordsize="21600,21600" o:gfxdata="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QNnHk&#10;1QAAAAkBAAAPAAAAAAAAAAEAIAAAACIAAABkcnMvZG93bnJldi54bWxQSwECFAAUAAAACACHTuJA&#10;crxWGyQCAABiBAAADgAAAAAAAAABACAAAAAkAQAAZHJzL2Uyb0RvYy54bWxQSwUGAAAAAAYABgBZ&#10;AQAAugUAAAAA&#10;">
                <v:fill on="t" focussize="0,0"/>
                <v:stroke color="#000000" joinstyle="miter"/>
                <v:imagedata o:title=""/>
                <o:lock v:ext="edit" aspectratio="f"/>
                <v:textbox>
                  <w:txbxContent>
                    <w:p>
                      <w:pPr>
                        <w:jc w:val="center"/>
                      </w:pPr>
                      <w:r>
                        <w:rPr>
                          <w:rFonts w:hint="eastAsia"/>
                        </w:rPr>
                        <w:t>批准和签字</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6240" behindDoc="0" locked="0" layoutInCell="1" allowOverlap="1">
                <wp:simplePos x="0" y="0"/>
                <wp:positionH relativeFrom="column">
                  <wp:posOffset>2886075</wp:posOffset>
                </wp:positionH>
                <wp:positionV relativeFrom="paragraph">
                  <wp:posOffset>100330</wp:posOffset>
                </wp:positionV>
                <wp:extent cx="0" cy="313055"/>
                <wp:effectExtent l="38100" t="0" r="38100" b="1270"/>
                <wp:wrapNone/>
                <wp:docPr id="123" name="自选图形 346"/>
                <wp:cNvGraphicFramePr/>
                <a:graphic xmlns:a="http://schemas.openxmlformats.org/drawingml/2006/main">
                  <a:graphicData uri="http://schemas.microsoft.com/office/word/2010/wordprocessingShape">
                    <wps:wsp>
                      <wps:cNvCnPr/>
                      <wps:spPr>
                        <a:xfrm>
                          <a:off x="0" y="0"/>
                          <a:ext cx="0" cy="3130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6" o:spid="_x0000_s1026" o:spt="32" type="#_x0000_t32" style="position:absolute;left:0pt;margin-left:227.25pt;margin-top:7.9pt;height:24.65pt;width:0pt;z-index:251786240;mso-width-relative:page;mso-height-relative:page;" filled="f" stroked="t" coordsize="21600,21600" o:gfxdata="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QOhb9cAAAAJAQAADwAAAAAAAAABACAAAAAiAAAAZHJzL2Rvd25yZXYu&#10;eG1sUEsBAhQAFAAAAAgAh07iQDYiHvP8AQAA6gMAAA4AAAAAAAAAAQAgAAAAJgEAAGRycy9lMm9E&#10;b2MueG1sUEsFBgAAAAAGAAYAWQEAAJQ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3168" behindDoc="0" locked="0" layoutInCell="1" allowOverlap="1">
                <wp:simplePos x="0" y="0"/>
                <wp:positionH relativeFrom="column">
                  <wp:posOffset>1709420</wp:posOffset>
                </wp:positionH>
                <wp:positionV relativeFrom="paragraph">
                  <wp:posOffset>185420</wp:posOffset>
                </wp:positionV>
                <wp:extent cx="2268220" cy="439420"/>
                <wp:effectExtent l="4445" t="4445" r="13335" b="13335"/>
                <wp:wrapNone/>
                <wp:docPr id="119" name="文本框 53"/>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秘书签字、记录、复印文本</w:t>
                            </w:r>
                          </w:p>
                        </w:txbxContent>
                      </wps:txbx>
                      <wps:bodyPr wrap="square" anchor="ctr" anchorCtr="0" upright="1"/>
                    </wps:wsp>
                  </a:graphicData>
                </a:graphic>
              </wp:anchor>
            </w:drawing>
          </mc:Choice>
          <mc:Fallback>
            <w:pict>
              <v:shape id="文本框 53" o:spid="_x0000_s1026" o:spt="202" type="#_x0000_t202" style="position:absolute;left:0pt;margin-left:134.6pt;margin-top:14.6pt;height:34.6pt;width:178.6pt;z-index:251783168;v-text-anchor:middle;mso-width-relative:page;mso-height-relative:page;" fillcolor="#FFFFFF" filled="t" stroked="t" coordsize="21600,21600" o:gfxdata="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iNY&#10;d9UAAAAJAQAADwAAAAAAAAABACAAAAAiAAAAZHJzL2Rvd25yZXYueG1sUEsBAhQAFAAAAAgAh07i&#10;QFuTphElAgAAYgQAAA4AAAAAAAAAAQAgAAAAJAEAAGRycy9lMm9Eb2MueG1sUEsFBgAAAAAGAAYA&#10;WQEAALsFAAAAAA==&#10;">
                <v:fill on="t" focussize="0,0"/>
                <v:stroke color="#000000" joinstyle="miter"/>
                <v:imagedata o:title=""/>
                <o:lock v:ext="edit" aspectratio="f"/>
                <v:textbox>
                  <w:txbxContent>
                    <w:p>
                      <w:pPr>
                        <w:jc w:val="center"/>
                      </w:pPr>
                      <w:r>
                        <w:rPr>
                          <w:rFonts w:hint="eastAsia"/>
                        </w:rPr>
                        <w:t>秘书签字、记录、复印文本</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7264" behindDoc="0" locked="0" layoutInCell="1" allowOverlap="1">
                <wp:simplePos x="0" y="0"/>
                <wp:positionH relativeFrom="column">
                  <wp:posOffset>2886075</wp:posOffset>
                </wp:positionH>
                <wp:positionV relativeFrom="paragraph">
                  <wp:posOffset>169545</wp:posOffset>
                </wp:positionV>
                <wp:extent cx="0" cy="313055"/>
                <wp:effectExtent l="38100" t="0" r="38100" b="1270"/>
                <wp:wrapNone/>
                <wp:docPr id="124" name="自选图形 347"/>
                <wp:cNvGraphicFramePr/>
                <a:graphic xmlns:a="http://schemas.openxmlformats.org/drawingml/2006/main">
                  <a:graphicData uri="http://schemas.microsoft.com/office/word/2010/wordprocessingShape">
                    <wps:wsp>
                      <wps:cNvCnPr/>
                      <wps:spPr>
                        <a:xfrm>
                          <a:off x="0" y="0"/>
                          <a:ext cx="0" cy="3130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7" o:spid="_x0000_s1026" o:spt="32" type="#_x0000_t32" style="position:absolute;left:0pt;margin-left:227.25pt;margin-top:13.35pt;height:24.65pt;width:0pt;z-index:251787264;mso-width-relative:page;mso-height-relative:page;" filled="f" stroked="t" coordsize="21600,21600" o:gfxdata="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4Kmz2QAAAAkBAAAPAAAAAAAAAAEAIAAAACIAAABkcnMvZG93bnJl&#10;di54bWxQSwECFAAUAAAACACHTuJAEbIufvwBAADqAwAADgAAAAAAAAABACAAAAAo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0096" behindDoc="0" locked="0" layoutInCell="1" allowOverlap="1">
                <wp:simplePos x="0" y="0"/>
                <wp:positionH relativeFrom="column">
                  <wp:posOffset>1709420</wp:posOffset>
                </wp:positionH>
                <wp:positionV relativeFrom="paragraph">
                  <wp:posOffset>26670</wp:posOffset>
                </wp:positionV>
                <wp:extent cx="2268220" cy="439420"/>
                <wp:effectExtent l="4445" t="4445" r="13335" b="13335"/>
                <wp:wrapNone/>
                <wp:docPr id="116" name="文本框 1"/>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调阅人签字</w:t>
                            </w:r>
                          </w:p>
                        </w:txbxContent>
                      </wps:txbx>
                      <wps:bodyPr wrap="square" lIns="91440" tIns="118800" rIns="91440" bIns="45720" upright="1"/>
                    </wps:wsp>
                  </a:graphicData>
                </a:graphic>
              </wp:anchor>
            </w:drawing>
          </mc:Choice>
          <mc:Fallback>
            <w:pict>
              <v:shape id="文本框 1" o:spid="_x0000_s1026" o:spt="202" type="#_x0000_t202" style="position:absolute;left:0pt;margin-left:134.6pt;margin-top:2.1pt;height:34.6pt;width:178.6pt;z-index:251780096;mso-width-relative:page;mso-height-relative:page;" fillcolor="#FFFFFF" filled="t" stroked="t" coordsize="21600,21600" o:gfxdata="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SiQfm1gAAAAgBAAAPAAAAAAAAAAEAIAAAACIAAABkcnMvZG93bnJldi54bWxQ&#10;SwECFAAUAAAACACHTuJA03VZwTICAAB7BAAADgAAAAAAAAABACAAAAAlAQAAZHJzL2Uyb0RvYy54&#10;bWxQSwUGAAAAAAYABgBZAQAAyQUAAAAA&#10;">
                <v:fill on="t" focussize="0,0"/>
                <v:stroke color="#000000" joinstyle="miter"/>
                <v:imagedata o:title=""/>
                <o:lock v:ext="edit" aspectratio="f"/>
                <v:textbox inset="2.54mm,3.3mm,2.54mm,1.27mm">
                  <w:txbxContent>
                    <w:p>
                      <w:pPr>
                        <w:jc w:val="center"/>
                      </w:pPr>
                      <w:r>
                        <w:rPr>
                          <w:rFonts w:hint="eastAsia"/>
                        </w:rPr>
                        <w:t>调阅人签字</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8288" behindDoc="0" locked="0" layoutInCell="1" allowOverlap="1">
                <wp:simplePos x="0" y="0"/>
                <wp:positionH relativeFrom="column">
                  <wp:posOffset>2886075</wp:posOffset>
                </wp:positionH>
                <wp:positionV relativeFrom="paragraph">
                  <wp:posOffset>10160</wp:posOffset>
                </wp:positionV>
                <wp:extent cx="0" cy="322580"/>
                <wp:effectExtent l="38100" t="0" r="38100" b="1270"/>
                <wp:wrapNone/>
                <wp:docPr id="125" name="自选图形 348"/>
                <wp:cNvGraphicFramePr/>
                <a:graphic xmlns:a="http://schemas.openxmlformats.org/drawingml/2006/main">
                  <a:graphicData uri="http://schemas.microsoft.com/office/word/2010/wordprocessingShape">
                    <wps:wsp>
                      <wps:cNvCnPr/>
                      <wps:spPr>
                        <a:xfrm>
                          <a:off x="0" y="0"/>
                          <a:ext cx="0" cy="322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48" o:spid="_x0000_s1026" o:spt="32" type="#_x0000_t32" style="position:absolute;left:0pt;margin-left:227.25pt;margin-top:0.8pt;height:25.4pt;width:0pt;z-index:251788288;mso-width-relative:page;mso-height-relative:page;" filled="f" stroked="t" coordsize="21600,21600" o:gfxdata="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rKLlTWAAAACAEAAA8AAAAAAAAAAQAgAAAAIgAAAGRycy9kb3ducmV2&#10;LnhtbFBLAQIUABQAAAAIAIdO4kAbHioY/gEAAOoDAAAOAAAAAAAAAAEAIAAAACU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9312" behindDoc="0" locked="0" layoutInCell="1" allowOverlap="1">
                <wp:simplePos x="0" y="0"/>
                <wp:positionH relativeFrom="column">
                  <wp:posOffset>1709420</wp:posOffset>
                </wp:positionH>
                <wp:positionV relativeFrom="paragraph">
                  <wp:posOffset>105410</wp:posOffset>
                </wp:positionV>
                <wp:extent cx="2268220" cy="439420"/>
                <wp:effectExtent l="4445" t="4445" r="13335" b="13335"/>
                <wp:wrapNone/>
                <wp:docPr id="126" name="文本框 349"/>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使用后归还档案室</w:t>
                            </w:r>
                          </w:p>
                        </w:txbxContent>
                      </wps:txbx>
                      <wps:bodyPr wrap="square" lIns="91440" tIns="118800" rIns="91440" bIns="45720" upright="1"/>
                    </wps:wsp>
                  </a:graphicData>
                </a:graphic>
              </wp:anchor>
            </w:drawing>
          </mc:Choice>
          <mc:Fallback>
            <w:pict>
              <v:shape id="文本框 349" o:spid="_x0000_s1026" o:spt="202" type="#_x0000_t202" style="position:absolute;left:0pt;margin-left:134.6pt;margin-top:8.3pt;height:34.6pt;width:178.6pt;z-index:251789312;mso-width-relative:page;mso-height-relative:page;" fillcolor="#FFFFFF" filled="t" stroked="t" coordsize="21600,21600" o:gfxdata="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2l8EE9UAAAAJAQAADwAAAAAAAAABACAAAAAiAAAAZHJzL2Rvd25yZXYueG1s&#10;UEsBAhQAFAAAAAgAh07iQKtsPXU0AgAAfQQAAA4AAAAAAAAAAQAgAAAAJAEAAGRycy9lMm9Eb2Mu&#10;eG1sUEsFBgAAAAAGAAYAWQEAAMoFAAAAAA==&#10;">
                <v:fill on="t" focussize="0,0"/>
                <v:stroke color="#000000" joinstyle="miter"/>
                <v:imagedata o:title=""/>
                <o:lock v:ext="edit" aspectratio="f"/>
                <v:textbox inset="2.54mm,3.3mm,2.54mm,1.27mm">
                  <w:txbxContent>
                    <w:p>
                      <w:pPr>
                        <w:jc w:val="center"/>
                      </w:pPr>
                      <w:r>
                        <w:rPr>
                          <w:rFonts w:hint="eastAsia"/>
                        </w:rPr>
                        <w:t>使用后归还档案室</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0336" behindDoc="0" locked="0" layoutInCell="1" allowOverlap="1">
                <wp:simplePos x="0" y="0"/>
                <wp:positionH relativeFrom="column">
                  <wp:posOffset>2886075</wp:posOffset>
                </wp:positionH>
                <wp:positionV relativeFrom="paragraph">
                  <wp:posOffset>88900</wp:posOffset>
                </wp:positionV>
                <wp:extent cx="0" cy="322580"/>
                <wp:effectExtent l="38100" t="0" r="38100" b="1270"/>
                <wp:wrapNone/>
                <wp:docPr id="127" name="自选图形 350"/>
                <wp:cNvGraphicFramePr/>
                <a:graphic xmlns:a="http://schemas.openxmlformats.org/drawingml/2006/main">
                  <a:graphicData uri="http://schemas.microsoft.com/office/word/2010/wordprocessingShape">
                    <wps:wsp>
                      <wps:cNvCnPr/>
                      <wps:spPr>
                        <a:xfrm>
                          <a:off x="0" y="0"/>
                          <a:ext cx="0" cy="3225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0" o:spid="_x0000_s1026" o:spt="32" type="#_x0000_t32" style="position:absolute;left:0pt;margin-left:227.25pt;margin-top:7pt;height:25.4pt;width:0pt;z-index:251790336;mso-width-relative:page;mso-height-relative:page;" filled="f" stroked="t" coordsize="21600,21600" o:gfxdata="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sD1STYAAAACQEAAA8AAAAAAAAAAQAgAAAAIgAAAGRycy9kb3ducmV2&#10;LnhtbFBLAQIUABQAAAAIAIdO4kC45ONK/AEAAOoDAAAOAAAAAAAAAAEAIAAAACcBAABkcnMvZTJv&#10;RG9jLnhtbFBLBQYAAAAABgAGAFkBAACVBQ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84192" behindDoc="0" locked="0" layoutInCell="1" allowOverlap="1">
                <wp:simplePos x="0" y="0"/>
                <wp:positionH relativeFrom="column">
                  <wp:posOffset>1565275</wp:posOffset>
                </wp:positionH>
                <wp:positionV relativeFrom="paragraph">
                  <wp:posOffset>183515</wp:posOffset>
                </wp:positionV>
                <wp:extent cx="2563495" cy="419100"/>
                <wp:effectExtent l="5080" t="4445" r="12700" b="5080"/>
                <wp:wrapNone/>
                <wp:docPr id="121" name="自选图形 57"/>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签字，归档或销毁</w:t>
                            </w:r>
                          </w:p>
                        </w:txbxContent>
                      </wps:txbx>
                      <wps:bodyPr wrap="square" upright="1"/>
                    </wps:wsp>
                  </a:graphicData>
                </a:graphic>
              </wp:anchor>
            </w:drawing>
          </mc:Choice>
          <mc:Fallback>
            <w:pict>
              <v:shape id="自选图形 57" o:spid="_x0000_s1026" o:spt="116" type="#_x0000_t116" style="position:absolute;left:0pt;margin-left:123.25pt;margin-top:14.45pt;height:33pt;width:201.85pt;z-index:251784192;mso-width-relative:page;mso-height-relative:page;" fillcolor="#FFFFFF" filled="t" stroked="t" coordsize="21600,21600" o:gfxdata="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pSwedoAAAAJAQAADwAAAAAAAAABACAAAAAiAAAAZHJzL2Rvd25yZXYueG1sUEsBAhQAFAAA&#10;AAgAh07iQKneuScmAgAATwQAAA4AAAAAAAAAAQAgAAAAKQEAAGRycy9lMm9Eb2MueG1sUEsFBgAA&#10;AAAGAAYAWQEAAMEFAAAAAA==&#10;">
                <v:fill on="t" focussize="0,0"/>
                <v:stroke color="#000000" joinstyle="miter"/>
                <v:imagedata o:title=""/>
                <o:lock v:ext="edit" aspectratio="f"/>
                <v:textbox>
                  <w:txbxContent>
                    <w:p>
                      <w:pPr>
                        <w:jc w:val="center"/>
                      </w:pPr>
                      <w:r>
                        <w:rPr>
                          <w:rFonts w:hint="eastAsia"/>
                        </w:rPr>
                        <w:t>签字，归档或销毁</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w:t xml:space="preserve">  </w:t>
      </w:r>
    </w:p>
    <w:p>
      <w:pPr>
        <w:widowControl/>
        <w:adjustRightInd w:val="0"/>
        <w:snapToGrid w:val="0"/>
        <w:spacing w:line="360" w:lineRule="auto"/>
        <w:ind w:firstLine="480" w:firstLineChars="200"/>
        <w:jc w:val="left"/>
        <w:rPr>
          <w:rFonts w:hint="eastAsia"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五</w:t>
      </w:r>
      <w:r>
        <w:rPr>
          <w:rFonts w:hAnsi="宋体"/>
          <w:kern w:val="0"/>
          <w:szCs w:val="21"/>
        </w:rPr>
        <w:t>. 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机密文件种类</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研究方案、受试者知情同意书、研究者手册、病例报告表、受试者日志表、专家意见和审查评论；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管理组织文件和会议记录；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与专家、稽查员、受试者等往来信件；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文件所有版本的原件和复印件，包括初稿和后续的确定版本。</w:t>
      </w:r>
    </w:p>
    <w:p>
      <w:pPr>
        <w:widowControl/>
        <w:adjustRightInd w:val="0"/>
        <w:snapToGrid w:val="0"/>
        <w:spacing w:line="360" w:lineRule="auto"/>
        <w:ind w:firstLine="480" w:firstLineChars="200"/>
        <w:jc w:val="left"/>
        <w:rPr>
          <w:rFonts w:hAnsi="宋体"/>
          <w:kern w:val="0"/>
          <w:szCs w:val="21"/>
        </w:rPr>
      </w:pPr>
      <w:r>
        <w:rPr>
          <w:rFonts w:hAnsi="宋体"/>
          <w:kern w:val="0"/>
          <w:szCs w:val="21"/>
        </w:rPr>
        <w:t>2 文件使用中的保密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伦理委员会委员和秘书组人员可接触伦理委员会发出或接收的任何文件。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伦理委员会委员及秘书组人员均应按照保密协议书履行保密义务。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任何人不得擅自拷贝和保存上述需保密的文件，所有文件在审查会议完毕后即刻全部交还秘书归档。</w:t>
      </w:r>
    </w:p>
    <w:p>
      <w:pPr>
        <w:widowControl/>
        <w:adjustRightInd w:val="0"/>
        <w:snapToGrid w:val="0"/>
        <w:spacing w:line="360" w:lineRule="auto"/>
        <w:ind w:firstLine="480" w:firstLineChars="200"/>
        <w:jc w:val="left"/>
        <w:rPr>
          <w:rFonts w:hAnsi="宋体"/>
          <w:kern w:val="0"/>
          <w:szCs w:val="21"/>
        </w:rPr>
      </w:pPr>
      <w:r>
        <w:rPr>
          <w:rFonts w:hAnsi="宋体"/>
          <w:kern w:val="0"/>
          <w:szCs w:val="21"/>
        </w:rPr>
        <w:t>3 文件的调阅与复印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委员如需使用已经归档的文件需填写附表</w:t>
      </w:r>
      <w:r>
        <w:rPr>
          <w:rFonts w:hint="eastAsia" w:hAnsi="宋体"/>
          <w:kern w:val="0"/>
          <w:szCs w:val="21"/>
        </w:rPr>
        <w:t>“</w:t>
      </w:r>
      <w:r>
        <w:rPr>
          <w:rFonts w:hAnsi="宋体"/>
          <w:kern w:val="0"/>
          <w:szCs w:val="21"/>
        </w:rPr>
        <w:t>文件调阅与复印登记表</w:t>
      </w:r>
      <w:r>
        <w:rPr>
          <w:rFonts w:hint="eastAsia" w:hAnsi="宋体"/>
          <w:kern w:val="0"/>
          <w:szCs w:val="21"/>
        </w:rPr>
        <w:t>”</w:t>
      </w:r>
      <w:r>
        <w:rPr>
          <w:rFonts w:hAnsi="宋体"/>
          <w:kern w:val="0"/>
          <w:szCs w:val="21"/>
        </w:rPr>
        <w:t>（因日常工作需要接触档案的秘书除外）；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研究项目主管部门应检查评估的需要，被授权人员可以在检查评估期间对所检查的研究项目档案进行查阅与复印；</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登记表由委员会办公室主任签字后，交秘书调阅与复印文件；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申请人和秘书须在文件调阅和复印登记表上签字并注明日期；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阅毕档案归回原位；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当文件归还时要借阅人签名并记录日期；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非伦理委员会成员（研究者，独立顾问，申办方，稽查员）申请查阅档案，必须得到办公室主任的同意，并须签署保密协议书方可调阅文件；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保存文件调阅的复印登记表。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 相关文件：无。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 附件表格：</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 AF/FJ-06/0</w:t>
      </w:r>
      <w:r>
        <w:rPr>
          <w:rFonts w:hint="eastAsia" w:hAnsi="宋体"/>
          <w:kern w:val="0"/>
          <w:szCs w:val="21"/>
          <w:lang w:eastAsia="zh-CN"/>
        </w:rPr>
        <w:t>2.2</w:t>
      </w:r>
      <w:r>
        <w:rPr>
          <w:rFonts w:hint="eastAsia" w:hAnsi="宋体"/>
          <w:kern w:val="0"/>
          <w:szCs w:val="21"/>
        </w:rPr>
        <w:t>查阅材料登记表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 AF/FJ-07/0</w:t>
      </w:r>
      <w:r>
        <w:rPr>
          <w:rFonts w:hint="eastAsia" w:hAnsi="宋体"/>
          <w:kern w:val="0"/>
          <w:szCs w:val="21"/>
          <w:lang w:eastAsia="zh-CN"/>
        </w:rPr>
        <w:t>2.2</w:t>
      </w:r>
      <w:r>
        <w:rPr>
          <w:rFonts w:hint="eastAsia" w:hAnsi="宋体"/>
          <w:kern w:val="0"/>
          <w:szCs w:val="21"/>
        </w:rPr>
        <w:t>查阅材料申请表</w:t>
      </w:r>
    </w:p>
    <w:p>
      <w:pPr>
        <w:widowControl/>
        <w:adjustRightInd w:val="0"/>
        <w:snapToGrid w:val="0"/>
        <w:spacing w:line="276" w:lineRule="auto"/>
        <w:ind w:firstLine="480" w:firstLineChars="200"/>
        <w:jc w:val="left"/>
        <w:rPr>
          <w:rFonts w:hAnsi="宋体"/>
          <w:kern w:val="0"/>
          <w:szCs w:val="21"/>
        </w:rPr>
      </w:pPr>
    </w:p>
    <w:p>
      <w:pPr>
        <w:widowControl/>
        <w:adjustRightInd w:val="0"/>
        <w:snapToGrid w:val="0"/>
        <w:spacing w:line="276" w:lineRule="auto"/>
        <w:ind w:firstLine="480" w:firstLineChars="200"/>
        <w:jc w:val="left"/>
        <w:rPr>
          <w:rFonts w:hAnsi="宋体"/>
          <w:kern w:val="0"/>
          <w:szCs w:val="21"/>
        </w:rPr>
      </w:pP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8</w:t>
      </w:r>
      <w:r>
        <w:rPr>
          <w:b/>
        </w:rPr>
        <w:t>.0</w:t>
      </w:r>
      <w:r>
        <w:rPr>
          <w:rFonts w:hint="eastAsia"/>
          <w:b/>
        </w:rPr>
        <w:t>5</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6" w:name="_Toc130286001"/>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第五节  沟通交流记录</w:t>
      </w:r>
      <w:bookmarkEnd w:id="56"/>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 目的</w:t>
      </w:r>
      <w:r>
        <w:rPr>
          <w:rFonts w:hint="eastAsia" w:hAnsi="宋体"/>
          <w:kern w:val="0"/>
          <w:szCs w:val="21"/>
        </w:rPr>
        <w:t>：</w:t>
      </w:r>
      <w:r>
        <w:rPr>
          <w:rFonts w:hAnsi="宋体"/>
          <w:kern w:val="0"/>
          <w:szCs w:val="21"/>
        </w:rPr>
        <w:t>为使伦理委员会办公室需要记录的沟通交流活动的工作有章可循，特制定本规定，以从程序上保证伦理委员会办公室沟通交流活动得到合理的记录和存档。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 范围：本SOP适用于伦理委员会办公室与申请人、多中心临床研究组长单位伦理委员会</w:t>
      </w:r>
      <w:r>
        <w:rPr>
          <w:rFonts w:hint="eastAsia" w:hAnsi="宋体"/>
          <w:kern w:val="0"/>
          <w:szCs w:val="21"/>
        </w:rPr>
        <w:t>，</w:t>
      </w:r>
      <w:r>
        <w:rPr>
          <w:rFonts w:hAnsi="宋体"/>
          <w:kern w:val="0"/>
          <w:szCs w:val="21"/>
        </w:rPr>
        <w:t>就审查决定相关问题的沟通交流活动，以及提醒申请人提交研究进展报告，提醒伦理审查意见有效期即将到期的工作。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 职责：伦理委员会秘书，工作人员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 xml:space="preserve"> 记录审查决定相关问题的沟通交流活动。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 xml:space="preserve"> 向主审委员、审查会议报告与多中心临床研究组长单位伦理委员会就审查决定相关问题的沟通交流结果。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 xml:space="preserve"> 记录提醒申请人提交研究进展报告，意见有效期即将到期。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保存沟通交流记录。</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四.</w:t>
      </w:r>
      <w:r>
        <w:rPr>
          <w:rFonts w:hAnsi="宋体"/>
          <w:kern w:val="0"/>
          <w:szCs w:val="21"/>
        </w:rPr>
        <w:t xml:space="preserve"> 流程图：</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1360" behindDoc="0" locked="0" layoutInCell="1" allowOverlap="1">
                <wp:simplePos x="0" y="0"/>
                <wp:positionH relativeFrom="column">
                  <wp:posOffset>1565275</wp:posOffset>
                </wp:positionH>
                <wp:positionV relativeFrom="paragraph">
                  <wp:posOffset>15240</wp:posOffset>
                </wp:positionV>
                <wp:extent cx="2563495" cy="419100"/>
                <wp:effectExtent l="5080" t="4445" r="12700" b="5080"/>
                <wp:wrapNone/>
                <wp:docPr id="128" name="自选图形 49"/>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需记录的沟通交流活动</w:t>
                            </w:r>
                          </w:p>
                          <w:p/>
                        </w:txbxContent>
                      </wps:txbx>
                      <wps:bodyPr wrap="square" upright="1"/>
                    </wps:wsp>
                  </a:graphicData>
                </a:graphic>
              </wp:anchor>
            </w:drawing>
          </mc:Choice>
          <mc:Fallback>
            <w:pict>
              <v:shape id="自选图形 49" o:spid="_x0000_s1026" o:spt="116" type="#_x0000_t116" style="position:absolute;left:0pt;margin-left:123.25pt;margin-top:1.2pt;height:33pt;width:201.85pt;z-index:251791360;mso-width-relative:page;mso-height-relative:page;" fillcolor="#FFFFFF" filled="t" stroked="t" coordsize="21600,21600" o:gfxdata="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6+RidcAAAAIAQAADwAAAAAAAAABACAAAAAiAAAAZHJzL2Rvd25yZXYueG1sUEsBAhQAFAAAAAgA&#10;h07iQJa9pE0mAgAATwQAAA4AAAAAAAAAAQAgAAAAJgEAAGRycy9lMm9Eb2MueG1sUEsFBgAAAAAG&#10;AAYAWQEAAL4FAAAAAA==&#10;">
                <v:fill on="t" focussize="0,0"/>
                <v:stroke color="#000000" joinstyle="miter"/>
                <v:imagedata o:title=""/>
                <o:lock v:ext="edit" aspectratio="f"/>
                <v:textbox>
                  <w:txbxContent>
                    <w:p>
                      <w:pPr>
                        <w:jc w:val="center"/>
                      </w:pPr>
                      <w:r>
                        <w:rPr>
                          <w:rFonts w:hint="eastAsia"/>
                        </w:rPr>
                        <w:t>需记录的沟通交流活动</w:t>
                      </w:r>
                    </w:p>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5456" behindDoc="0" locked="0" layoutInCell="1" allowOverlap="1">
                <wp:simplePos x="0" y="0"/>
                <wp:positionH relativeFrom="column">
                  <wp:posOffset>2886075</wp:posOffset>
                </wp:positionH>
                <wp:positionV relativeFrom="paragraph">
                  <wp:posOffset>207010</wp:posOffset>
                </wp:positionV>
                <wp:extent cx="0" cy="269240"/>
                <wp:effectExtent l="38100" t="0" r="38100" b="6985"/>
                <wp:wrapNone/>
                <wp:docPr id="132" name="自选图形 355"/>
                <wp:cNvGraphicFramePr/>
                <a:graphic xmlns:a="http://schemas.openxmlformats.org/drawingml/2006/main">
                  <a:graphicData uri="http://schemas.microsoft.com/office/word/2010/wordprocessingShape">
                    <wps:wsp>
                      <wps:cNvCnPr/>
                      <wps:spPr>
                        <a:xfrm>
                          <a:off x="0" y="0"/>
                          <a:ext cx="0" cy="269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5" o:spid="_x0000_s1026" o:spt="32" type="#_x0000_t32" style="position:absolute;left:0pt;margin-left:227.25pt;margin-top:16.3pt;height:21.2pt;width:0pt;z-index:251795456;mso-width-relative:page;mso-height-relative:page;" filled="f" stroked="t" coordsize="21600,21600" o:gfxdata="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Sq2rZAAAACQEAAA8AAAAAAAAAAQAgAAAAIgAAAGRycy9kb3du&#10;cmV2LnhtbFBLAQIUABQAAAAIAIdO4kDCYJ5t/gEAAOoDAAAOAAAAAAAAAAEAIAAAACgBAABkcnMv&#10;ZTJvRG9jLnhtbFBLBQYAAAAABgAGAFkBAACYBQAAAAA=&#10;">
                <v:fill on="f" focussize="0,0"/>
                <v:stroke color="#000000" joinstyle="round" endarrow="block"/>
                <v:imagedata o:title=""/>
                <o:lock v:ext="edit" aspectratio="f"/>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2384" behindDoc="0" locked="0" layoutInCell="1" allowOverlap="1">
                <wp:simplePos x="0" y="0"/>
                <wp:positionH relativeFrom="column">
                  <wp:posOffset>1747520</wp:posOffset>
                </wp:positionH>
                <wp:positionV relativeFrom="paragraph">
                  <wp:posOffset>250825</wp:posOffset>
                </wp:positionV>
                <wp:extent cx="2268220" cy="439420"/>
                <wp:effectExtent l="4445" t="4445" r="13335" b="13335"/>
                <wp:wrapNone/>
                <wp:docPr id="129" name="文本框 52"/>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记录</w:t>
                            </w:r>
                          </w:p>
                        </w:txbxContent>
                      </wps:txbx>
                      <wps:bodyPr wrap="square" lIns="91440" tIns="118800" rIns="91440" bIns="45720" upright="1"/>
                    </wps:wsp>
                  </a:graphicData>
                </a:graphic>
              </wp:anchor>
            </w:drawing>
          </mc:Choice>
          <mc:Fallback>
            <w:pict>
              <v:shape id="文本框 52" o:spid="_x0000_s1026" o:spt="202" type="#_x0000_t202" style="position:absolute;left:0pt;margin-left:137.6pt;margin-top:19.75pt;height:34.6pt;width:178.6pt;z-index:251792384;mso-width-relative:page;mso-height-relative:page;" fillcolor="#FFFFFF" filled="t" stroked="t" coordsize="21600,21600" o:gfxdata="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qe+B/XAAAACgEAAA8AAAAAAAAAAQAgAAAAIgAAAGRycy9kb3ducmV2Lnht&#10;bFBLAQIUABQAAAAIAIdO4kBCu1dJMwIAAHwEAAAOAAAAAAAAAAEAIAAAACYBAABkcnMvZTJvRG9j&#10;LnhtbFBLBQYAAAAABgAGAFkBAADLBQAAAAA=&#10;">
                <v:fill on="t" focussize="0,0"/>
                <v:stroke color="#000000" joinstyle="miter"/>
                <v:imagedata o:title=""/>
                <o:lock v:ext="edit" aspectratio="f"/>
                <v:textbox inset="2.54mm,3.3mm,2.54mm,1.27mm">
                  <w:txbxContent>
                    <w:p>
                      <w:pPr>
                        <w:jc w:val="center"/>
                      </w:pPr>
                      <w:r>
                        <w:rPr>
                          <w:rFonts w:hint="eastAsia"/>
                        </w:rPr>
                        <w:t>记录</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6480" behindDoc="0" locked="0" layoutInCell="1" allowOverlap="1">
                <wp:simplePos x="0" y="0"/>
                <wp:positionH relativeFrom="column">
                  <wp:posOffset>2886075</wp:posOffset>
                </wp:positionH>
                <wp:positionV relativeFrom="paragraph">
                  <wp:posOffset>208915</wp:posOffset>
                </wp:positionV>
                <wp:extent cx="635" cy="286385"/>
                <wp:effectExtent l="37465" t="0" r="38100" b="8890"/>
                <wp:wrapNone/>
                <wp:docPr id="133" name="自选图形 356"/>
                <wp:cNvGraphicFramePr/>
                <a:graphic xmlns:a="http://schemas.openxmlformats.org/drawingml/2006/main">
                  <a:graphicData uri="http://schemas.microsoft.com/office/word/2010/wordprocessingShape">
                    <wps:wsp>
                      <wps:cNvCnPr/>
                      <wps:spPr>
                        <a:xfrm>
                          <a:off x="0" y="0"/>
                          <a:ext cx="635" cy="2863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6" o:spid="_x0000_s1026" o:spt="32" type="#_x0000_t32" style="position:absolute;left:0pt;margin-left:227.25pt;margin-top:16.45pt;height:22.55pt;width:0.05pt;z-index:251796480;mso-width-relative:page;mso-height-relative:page;" filled="f" stroked="t" coordsize="21600,21600" o:gfxdata="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mt+Q9oAAAAJAQAADwAAAAAAAAABACAAAAAiAAAAZHJzL2Rv&#10;d25yZXYueG1sUEsBAhQAFAAAAAgAh07iQAQpxYv/AQAA7AMAAA4AAAAAAAAAAQAgAAAAKQEAAGRy&#10;cy9lMm9Eb2MueG1sUEsFBgAAAAAGAAYAWQEAAJo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3408" behindDoc="0" locked="0" layoutInCell="1" allowOverlap="1">
                <wp:simplePos x="0" y="0"/>
                <wp:positionH relativeFrom="column">
                  <wp:posOffset>1755140</wp:posOffset>
                </wp:positionH>
                <wp:positionV relativeFrom="paragraph">
                  <wp:posOffset>232410</wp:posOffset>
                </wp:positionV>
                <wp:extent cx="2268220" cy="439420"/>
                <wp:effectExtent l="4445" t="4445" r="13335" b="13335"/>
                <wp:wrapNone/>
                <wp:docPr id="130" name="文本框 53"/>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报告</w:t>
                            </w:r>
                          </w:p>
                        </w:txbxContent>
                      </wps:txbx>
                      <wps:bodyPr wrap="square" anchor="ctr" anchorCtr="0" upright="1"/>
                    </wps:wsp>
                  </a:graphicData>
                </a:graphic>
              </wp:anchor>
            </w:drawing>
          </mc:Choice>
          <mc:Fallback>
            <w:pict>
              <v:shape id="文本框 53" o:spid="_x0000_s1026" o:spt="202" type="#_x0000_t202" style="position:absolute;left:0pt;margin-left:138.2pt;margin-top:18.3pt;height:34.6pt;width:178.6pt;z-index:251793408;v-text-anchor:middle;mso-width-relative:page;mso-height-relative:page;" fillcolor="#FFFFFF" filled="t" stroked="t" coordsize="21600,21600" o:gfxdata="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w0iI&#10;1gAAAAoBAAAPAAAAAAAAAAEAIAAAACIAAABkcnMvZG93bnJldi54bWxQSwECFAAUAAAACACHTuJA&#10;lqwCRiMCAABiBAAADgAAAAAAAAABACAAAAAlAQAAZHJzL2Uyb0RvYy54bWxQSwUGAAAAAAYABgBZ&#10;AQAAugUAAAAA&#10;">
                <v:fill on="t" focussize="0,0"/>
                <v:stroke color="#000000" joinstyle="miter"/>
                <v:imagedata o:title=""/>
                <o:lock v:ext="edit" aspectratio="f"/>
                <v:textbox>
                  <w:txbxContent>
                    <w:p>
                      <w:pPr>
                        <w:jc w:val="center"/>
                      </w:pPr>
                      <w:r>
                        <w:rPr>
                          <w:rFonts w:hint="eastAsia"/>
                        </w:rPr>
                        <w:t>报告</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7504" behindDoc="0" locked="0" layoutInCell="1" allowOverlap="1">
                <wp:simplePos x="0" y="0"/>
                <wp:positionH relativeFrom="column">
                  <wp:posOffset>2886075</wp:posOffset>
                </wp:positionH>
                <wp:positionV relativeFrom="paragraph">
                  <wp:posOffset>187960</wp:posOffset>
                </wp:positionV>
                <wp:extent cx="0" cy="279400"/>
                <wp:effectExtent l="38100" t="0" r="38100" b="6350"/>
                <wp:wrapNone/>
                <wp:docPr id="134" name="自选图形 357"/>
                <wp:cNvGraphicFramePr/>
                <a:graphic xmlns:a="http://schemas.openxmlformats.org/drawingml/2006/main">
                  <a:graphicData uri="http://schemas.microsoft.com/office/word/2010/wordprocessingShape">
                    <wps:wsp>
                      <wps:cNvCnPr/>
                      <wps:spPr>
                        <a:xfrm>
                          <a:off x="0" y="0"/>
                          <a:ext cx="0" cy="279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57" o:spid="_x0000_s1026" o:spt="32" type="#_x0000_t32" style="position:absolute;left:0pt;margin-left:227.25pt;margin-top:14.8pt;height:22pt;width:0pt;z-index:251797504;mso-width-relative:page;mso-height-relative:page;" filled="f" stroked="t" coordsize="21600,21600" o:gfxdata="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SsbeNkAAAAJAQAADwAAAAAAAAABACAAAAAiAAAAZHJzL2Rv&#10;d25yZXYueG1sUEsBAhQAFAAAAAgAh07iQAVQ0hAAAgAA6gMAAA4AAAAAAAAAAQAgAAAAKAEAAGRy&#10;cy9lMm9Eb2MueG1sUEsFBgAAAAAGAAYAWQEAAJo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4432" behindDoc="0" locked="0" layoutInCell="1" allowOverlap="1">
                <wp:simplePos x="0" y="0"/>
                <wp:positionH relativeFrom="column">
                  <wp:posOffset>1609725</wp:posOffset>
                </wp:positionH>
                <wp:positionV relativeFrom="paragraph">
                  <wp:posOffset>223520</wp:posOffset>
                </wp:positionV>
                <wp:extent cx="2563495" cy="419100"/>
                <wp:effectExtent l="5080" t="4445" r="12700" b="5080"/>
                <wp:wrapNone/>
                <wp:docPr id="131" name="自选图形 57"/>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文件存档</w:t>
                            </w:r>
                          </w:p>
                        </w:txbxContent>
                      </wps:txbx>
                      <wps:bodyPr wrap="square" anchor="ctr" anchorCtr="0" upright="1"/>
                    </wps:wsp>
                  </a:graphicData>
                </a:graphic>
              </wp:anchor>
            </w:drawing>
          </mc:Choice>
          <mc:Fallback>
            <w:pict>
              <v:shape id="自选图形 57" o:spid="_x0000_s1026" o:spt="116" type="#_x0000_t116" style="position:absolute;left:0pt;margin-left:126.75pt;margin-top:17.6pt;height:33pt;width:201.85pt;z-index:251794432;v-text-anchor:middle;mso-width-relative:page;mso-height-relative:page;" fillcolor="#FFFFFF" filled="t" stroked="t" coordsize="21600,21600" o:gfxdata="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FolTl2gAAAAoBAAAPAAAAAAAAAAEAIAAAACIAAABkcnMvZG93bnJl&#10;di54bWxQSwECFAAUAAAACACHTuJAvS2d1jQCAABqBAAADgAAAAAAAAABACAAAAApAQAAZHJzL2Uy&#10;b0RvYy54bWxQSwUGAAAAAAYABgBZAQAAzwUAAAAA&#10;">
                <v:fill on="t" focussize="0,0"/>
                <v:stroke color="#000000" joinstyle="miter"/>
                <v:imagedata o:title=""/>
                <o:lock v:ext="edit" aspectratio="f"/>
                <v:textbox>
                  <w:txbxContent>
                    <w:p>
                      <w:pPr>
                        <w:jc w:val="center"/>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五. </w:t>
      </w:r>
      <w:r>
        <w:rPr>
          <w:rFonts w:hAnsi="宋体"/>
          <w:kern w:val="0"/>
          <w:szCs w:val="21"/>
        </w:rPr>
        <w:t>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（一）</w:t>
      </w:r>
      <w:r>
        <w:rPr>
          <w:rFonts w:hAnsi="宋体"/>
          <w:kern w:val="0"/>
          <w:szCs w:val="21"/>
        </w:rPr>
        <w:t>需要记录的沟通交流活动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沟通交流的对象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申请人。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多中心临床研究组长单位伦理委员会。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其他。</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沟通交流的事项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与项目审查决定的相关问题，如：</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伦理审查决定文件传达后，申请人提出疑问，对此进行沟通交流。</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我院为多中心临床研究的参加单位，组长单位已经批准了研究项目，我院审查认为可能需要对方案进行某些修改，或可能需要做出否定性决定，但审查会议认为有必要先了解组长单位伦理委员会对这些问题的考虑。</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提醒申请人提交研究进展报告；提醒申请人意见有效期到期。</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其他重大事项：办公室秘书认为需要沟通交流的事项。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沟通交流方式：面谈，电话，传真，电子邮件，短信。</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（二）</w:t>
      </w:r>
      <w:r>
        <w:rPr>
          <w:rFonts w:hAnsi="宋体"/>
          <w:kern w:val="0"/>
          <w:szCs w:val="21"/>
        </w:rPr>
        <w:t>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伦理审查决定相关问题以及其他重大事项的沟通交流：填写AF/SC-11/0</w:t>
      </w:r>
      <w:r>
        <w:rPr>
          <w:rFonts w:hint="eastAsia" w:hAnsi="宋体"/>
          <w:kern w:val="0"/>
          <w:szCs w:val="21"/>
          <w:lang w:eastAsia="zh-CN"/>
        </w:rPr>
        <w:t>2.2</w:t>
      </w:r>
      <w:r>
        <w:rPr>
          <w:rFonts w:hAnsi="宋体"/>
          <w:kern w:val="0"/>
          <w:szCs w:val="21"/>
        </w:rPr>
        <w:t>沟通交流记录。</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提醒提交研究进展报告，意见有效期到期：</w:t>
      </w:r>
      <w:r>
        <w:rPr>
          <w:rFonts w:hAnsi="宋体"/>
          <w:kern w:val="0"/>
          <w:szCs w:val="21"/>
        </w:rPr>
        <w:sym w:font="Wingdings" w:char="F081"/>
      </w:r>
      <w:r>
        <w:rPr>
          <w:rFonts w:hAnsi="宋体"/>
          <w:kern w:val="0"/>
          <w:szCs w:val="21"/>
        </w:rPr>
        <w:t>电话提醒，在应用软件管理系统记录，记录字段：日期，项目名称，提醒项目；</w:t>
      </w:r>
      <w:r>
        <w:rPr>
          <w:rFonts w:hAnsi="宋体"/>
          <w:kern w:val="0"/>
          <w:szCs w:val="21"/>
        </w:rPr>
        <w:sym w:font="Wingdings" w:char="F082"/>
      </w:r>
      <w:r>
        <w:rPr>
          <w:rFonts w:hAnsi="宋体"/>
          <w:kern w:val="0"/>
          <w:szCs w:val="21"/>
        </w:rPr>
        <w:t>电子邮件提醒，保存发出与回复的电子邮件。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（三）</w:t>
      </w:r>
      <w:r>
        <w:rPr>
          <w:rFonts w:hAnsi="宋体"/>
          <w:kern w:val="0"/>
          <w:szCs w:val="21"/>
        </w:rPr>
        <w:t>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与申请人沟通交流后，申请人接收伦理委员会的审查决定，不需要报告。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与申请人沟通交流后，申请人对伦理委员会的审查决定扔持有异议，建议其提出</w:t>
      </w:r>
      <w:r>
        <w:rPr>
          <w:rFonts w:hint="eastAsia" w:hAnsi="宋体"/>
          <w:kern w:val="0"/>
          <w:szCs w:val="21"/>
        </w:rPr>
        <w:t>“</w:t>
      </w:r>
      <w:r>
        <w:rPr>
          <w:rFonts w:hAnsi="宋体"/>
          <w:kern w:val="0"/>
          <w:szCs w:val="21"/>
        </w:rPr>
        <w:t>复审</w:t>
      </w:r>
      <w:r>
        <w:rPr>
          <w:rFonts w:hint="eastAsia" w:hAnsi="宋体"/>
          <w:kern w:val="0"/>
          <w:szCs w:val="21"/>
        </w:rPr>
        <w:t>”</w:t>
      </w:r>
      <w:r>
        <w:rPr>
          <w:rFonts w:hAnsi="宋体"/>
          <w:kern w:val="0"/>
          <w:szCs w:val="21"/>
        </w:rPr>
        <w:t>，进入复审程序。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与多中心临床研究组长单位伦理委员会沟通交流的结果，应向主审委员与审查会议报告。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提醒提交研究进展报告，意见有效期到期：不需要报告。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（四）</w:t>
      </w:r>
      <w:r>
        <w:rPr>
          <w:rFonts w:hAnsi="宋体"/>
          <w:kern w:val="0"/>
          <w:szCs w:val="21"/>
        </w:rPr>
        <w:t>文件存档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沟通交流记录：存入审查项目文档。</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提醒提交研究进展报告，意见有效期到期：</w:t>
      </w:r>
      <w:r>
        <w:rPr>
          <w:rFonts w:hAnsi="宋体"/>
          <w:kern w:val="0"/>
          <w:szCs w:val="21"/>
        </w:rPr>
        <w:sym w:font="Wingdings" w:char="F081"/>
      </w:r>
      <w:r>
        <w:rPr>
          <w:rFonts w:hAnsi="宋体"/>
          <w:kern w:val="0"/>
          <w:szCs w:val="21"/>
        </w:rPr>
        <w:t>电话提醒的记录，应用软件管理系统保存，</w:t>
      </w:r>
      <w:r>
        <w:rPr>
          <w:rFonts w:hAnsi="宋体"/>
          <w:kern w:val="0"/>
          <w:szCs w:val="21"/>
        </w:rPr>
        <w:sym w:font="Wingdings" w:char="F082"/>
      </w:r>
      <w:r>
        <w:rPr>
          <w:rFonts w:hAnsi="宋体"/>
          <w:kern w:val="0"/>
          <w:szCs w:val="21"/>
        </w:rPr>
        <w:t>电子邮件，保存在办公室电脑</w:t>
      </w:r>
      <w:r>
        <w:rPr>
          <w:rFonts w:hint="eastAsia" w:hAnsi="宋体"/>
          <w:kern w:val="0"/>
          <w:szCs w:val="21"/>
        </w:rPr>
        <w:t>“</w:t>
      </w:r>
      <w:r>
        <w:rPr>
          <w:rFonts w:hAnsi="宋体"/>
          <w:kern w:val="0"/>
          <w:szCs w:val="21"/>
        </w:rPr>
        <w:t>审查提醒</w:t>
      </w:r>
      <w:r>
        <w:rPr>
          <w:rFonts w:hint="eastAsia" w:hAnsi="宋体"/>
          <w:kern w:val="0"/>
          <w:szCs w:val="21"/>
        </w:rPr>
        <w:t>”</w:t>
      </w:r>
      <w:r>
        <w:rPr>
          <w:rFonts w:hAnsi="宋体"/>
          <w:kern w:val="0"/>
          <w:szCs w:val="21"/>
        </w:rPr>
        <w:t>电子文件夹，按日期排序。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六</w:t>
      </w:r>
      <w:r>
        <w:rPr>
          <w:rFonts w:hAnsi="宋体"/>
          <w:kern w:val="0"/>
          <w:szCs w:val="21"/>
        </w:rPr>
        <w:t>.</w:t>
      </w:r>
      <w:r>
        <w:rPr>
          <w:rFonts w:hint="eastAsia" w:hAnsi="宋体"/>
          <w:kern w:val="0"/>
          <w:szCs w:val="21"/>
        </w:rPr>
        <w:t xml:space="preserve"> </w:t>
      </w:r>
      <w:r>
        <w:rPr>
          <w:rFonts w:hAnsi="宋体"/>
          <w:kern w:val="0"/>
          <w:szCs w:val="21"/>
        </w:rPr>
        <w:t>相关文件：无。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w:t>
      </w:r>
      <w:r>
        <w:rPr>
          <w:rFonts w:hint="eastAsia" w:hAnsi="宋体"/>
          <w:kern w:val="0"/>
          <w:szCs w:val="21"/>
        </w:rPr>
        <w:t xml:space="preserve"> </w:t>
      </w:r>
      <w:r>
        <w:rPr>
          <w:rFonts w:hAnsi="宋体"/>
          <w:kern w:val="0"/>
          <w:szCs w:val="21"/>
        </w:rPr>
        <w:t>附件表格：AF/SC-11/0</w:t>
      </w:r>
      <w:r>
        <w:rPr>
          <w:rFonts w:hint="eastAsia" w:hAnsi="宋体"/>
          <w:kern w:val="0"/>
          <w:szCs w:val="21"/>
          <w:lang w:eastAsia="zh-CN"/>
        </w:rPr>
        <w:t>2.2</w:t>
      </w:r>
      <w:r>
        <w:rPr>
          <w:rFonts w:hAnsi="宋体"/>
          <w:kern w:val="0"/>
          <w:szCs w:val="21"/>
        </w:rPr>
        <w:t>沟通交流记录。</w:t>
      </w:r>
    </w:p>
    <w:p>
      <w:pPr>
        <w:widowControl/>
        <w:adjustRightInd w:val="0"/>
        <w:snapToGrid w:val="0"/>
        <w:spacing w:line="276" w:lineRule="auto"/>
        <w:ind w:firstLine="480" w:firstLineChars="200"/>
        <w:jc w:val="left"/>
        <w:rPr>
          <w:rFonts w:hAnsi="宋体"/>
          <w:kern w:val="0"/>
          <w:szCs w:val="21"/>
        </w:rPr>
      </w:pPr>
      <w:r>
        <w:rPr>
          <w:rFonts w:hint="eastAsia" w:hAnsi="宋体"/>
          <w:kern w:val="0"/>
          <w:szCs w:val="21"/>
        </w:rPr>
        <w:t xml:space="preserve"> </w:t>
      </w:r>
    </w:p>
    <w:p>
      <w:pPr>
        <w:pStyle w:val="11"/>
        <w:jc w:val="both"/>
        <w:rPr>
          <w:rFonts w:hint="eastAsia" w:eastAsia="宋体"/>
          <w:b/>
          <w:lang w:eastAsia="zh-CN"/>
        </w:rPr>
      </w:pPr>
      <w:r>
        <w:br w:type="page"/>
      </w:r>
      <w:r>
        <w:rPr>
          <w:rFonts w:ascii="宋体" w:hAnsi="宋体"/>
          <w:b/>
        </w:rPr>
        <w:t>甘肃省妇幼保健院</w:t>
      </w:r>
      <w:r>
        <w:rPr>
          <w:rFonts w:hint="eastAsia" w:ascii="宋体" w:hAnsi="宋体"/>
          <w:b/>
          <w:lang w:eastAsia="zh-CN"/>
        </w:rPr>
        <w:t>（甘肃省</w:t>
      </w:r>
      <w:r>
        <w:rPr>
          <w:rFonts w:ascii="宋体" w:hAnsi="宋体"/>
          <w:b/>
          <w:lang w:eastAsia="zh-CN"/>
        </w:rPr>
        <w:t>中心医院）</w:t>
      </w:r>
      <w:r>
        <w:rPr>
          <w:rFonts w:ascii="宋体" w:hAnsi="宋体"/>
          <w:b/>
        </w:rPr>
        <w:t>药物</w:t>
      </w:r>
      <w:r>
        <w:rPr>
          <w:rFonts w:hint="eastAsia" w:ascii="宋体" w:hAnsi="宋体"/>
          <w:b/>
          <w:lang w:eastAsia="zh-CN"/>
        </w:rPr>
        <w:t>/器械</w:t>
      </w:r>
      <w:r>
        <w:rPr>
          <w:rFonts w:ascii="宋体" w:hAnsi="宋体"/>
          <w:b/>
        </w:rPr>
        <w:t>临床试验伦理委员会</w:t>
      </w:r>
      <w:r>
        <w:rPr>
          <w:rFonts w:hint="eastAsia"/>
          <w:b/>
        </w:rPr>
        <w:t xml:space="preserve">                </w:t>
      </w:r>
      <w:r>
        <w:rPr>
          <w:b/>
        </w:rPr>
        <w:t>IRB SOP/0</w:t>
      </w:r>
      <w:r>
        <w:rPr>
          <w:rFonts w:hint="eastAsia"/>
          <w:b/>
        </w:rPr>
        <w:t>8</w:t>
      </w:r>
      <w:r>
        <w:rPr>
          <w:b/>
        </w:rPr>
        <w:t>.0</w:t>
      </w:r>
      <w:r>
        <w:rPr>
          <w:rFonts w:hint="eastAsia"/>
          <w:b/>
        </w:rPr>
        <w:t>6</w:t>
      </w:r>
      <w:r>
        <w:rPr>
          <w:b/>
        </w:rPr>
        <w:t>/0</w:t>
      </w:r>
      <w:r>
        <w:rPr>
          <w:rFonts w:hint="eastAsia"/>
          <w:b/>
          <w:lang w:eastAsia="zh-CN"/>
        </w:rPr>
        <w:t>2.2</w:t>
      </w:r>
    </w:p>
    <w:tbl>
      <w:tblPr>
        <w:tblStyle w:val="19"/>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2726"/>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725" w:type="dxa"/>
            <w:noWrap w:val="0"/>
            <w:vAlign w:val="center"/>
          </w:tcPr>
          <w:p>
            <w:pPr>
              <w:rPr>
                <w:rFonts w:ascii="宋体" w:cs="Arial Unicode MS"/>
                <w:color w:val="000000"/>
              </w:rPr>
            </w:pPr>
            <w:bookmarkStart w:id="57" w:name="_Toc130286002"/>
            <w:r>
              <w:rPr>
                <w:rFonts w:hint="eastAsia" w:ascii="宋体" w:hAnsi="宋体"/>
              </w:rPr>
              <w:t>制订人：</w:t>
            </w:r>
            <w:r>
              <w:rPr>
                <w:rFonts w:ascii="宋体" w:hAnsi="宋体"/>
              </w:rPr>
              <w:t xml:space="preserve">  </w:t>
            </w:r>
          </w:p>
        </w:tc>
        <w:tc>
          <w:tcPr>
            <w:tcW w:w="2726" w:type="dxa"/>
            <w:noWrap w:val="0"/>
            <w:vAlign w:val="center"/>
          </w:tcPr>
          <w:p>
            <w:pPr>
              <w:rPr>
                <w:rFonts w:ascii="宋体" w:cs="Arial Unicode MS"/>
                <w:color w:val="000000"/>
              </w:rPr>
            </w:pPr>
            <w:r>
              <w:rPr>
                <w:rFonts w:hint="eastAsia" w:ascii="宋体" w:hAnsi="宋体"/>
              </w:rPr>
              <w:t>审核人：</w:t>
            </w:r>
          </w:p>
        </w:tc>
        <w:tc>
          <w:tcPr>
            <w:tcW w:w="2726" w:type="dxa"/>
            <w:noWrap w:val="0"/>
            <w:vAlign w:val="center"/>
          </w:tcPr>
          <w:p>
            <w:pPr>
              <w:rPr>
                <w:rFonts w:ascii="宋体" w:cs="Arial Unicode MS"/>
                <w:color w:val="000000"/>
              </w:rPr>
            </w:pPr>
            <w:r>
              <w:rPr>
                <w:rFonts w:hint="eastAsia" w:ascii="宋体" w:hAnsi="宋体"/>
              </w:rPr>
              <w:t>批准人：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eastAsia" w:ascii="宋体" w:cs="Arial Unicode MS"/>
                <w:color w:val="000000"/>
              </w:rPr>
            </w:pPr>
            <w:r>
              <w:rPr>
                <w:rFonts w:hint="eastAsia" w:ascii="宋体" w:hAnsi="宋体"/>
              </w:rPr>
              <w:t>制订日期：202</w:t>
            </w:r>
            <w:r>
              <w:rPr>
                <w:rFonts w:hint="eastAsia" w:ascii="宋体" w:hAnsi="宋体"/>
                <w:lang w:val="en-US" w:eastAsia="zh-CN"/>
              </w:rPr>
              <w:t>3</w:t>
            </w:r>
            <w:r>
              <w:rPr>
                <w:rFonts w:hint="eastAsia" w:ascii="宋体" w:hAnsi="宋体"/>
              </w:rPr>
              <w:t>.</w:t>
            </w:r>
            <w:r>
              <w:rPr>
                <w:rFonts w:hint="eastAsia" w:ascii="宋体" w:hAnsi="宋体"/>
                <w:lang w:val="en-US" w:eastAsia="zh-CN"/>
              </w:rPr>
              <w:t>4</w:t>
            </w:r>
            <w:r>
              <w:rPr>
                <w:rFonts w:ascii="宋体" w:hAnsi="宋体"/>
              </w:rPr>
              <w:t>.</w:t>
            </w:r>
            <w:r>
              <w:rPr>
                <w:rFonts w:hint="eastAsia" w:ascii="宋体" w:hAnsi="宋体"/>
              </w:rPr>
              <w:t>26</w:t>
            </w:r>
          </w:p>
        </w:tc>
        <w:tc>
          <w:tcPr>
            <w:tcW w:w="2726" w:type="dxa"/>
            <w:noWrap w:val="0"/>
            <w:vAlign w:val="center"/>
          </w:tcPr>
          <w:p>
            <w:pPr>
              <w:rPr>
                <w:rFonts w:ascii="宋体" w:cs="Arial Unicode MS"/>
                <w:color w:val="000000"/>
              </w:rPr>
            </w:pPr>
            <w:r>
              <w:rPr>
                <w:rFonts w:hint="eastAsia" w:ascii="宋体" w:hAnsi="宋体"/>
              </w:rPr>
              <w:t>审核日期：202</w:t>
            </w:r>
            <w:r>
              <w:rPr>
                <w:rFonts w:hint="eastAsia" w:ascii="宋体" w:hAnsi="宋体"/>
                <w:lang w:val="en-US" w:eastAsia="zh-CN"/>
              </w:rPr>
              <w:t>3</w:t>
            </w:r>
            <w:r>
              <w:rPr>
                <w:rFonts w:hint="eastAsia" w:ascii="宋体" w:hAnsi="宋体"/>
              </w:rPr>
              <w:t>.</w:t>
            </w:r>
            <w:r>
              <w:rPr>
                <w:rFonts w:hint="eastAsia" w:ascii="宋体" w:hAnsi="宋体"/>
                <w:lang w:val="en-US" w:eastAsia="zh-CN"/>
              </w:rPr>
              <w:t>5</w:t>
            </w:r>
            <w:r>
              <w:rPr>
                <w:rFonts w:hint="eastAsia" w:ascii="宋体" w:hAnsi="宋体"/>
              </w:rPr>
              <w:t>.10</w:t>
            </w:r>
          </w:p>
        </w:tc>
        <w:tc>
          <w:tcPr>
            <w:tcW w:w="2726" w:type="dxa"/>
            <w:noWrap w:val="0"/>
            <w:vAlign w:val="center"/>
          </w:tcPr>
          <w:p>
            <w:pPr>
              <w:rPr>
                <w:rFonts w:hint="default" w:ascii="宋体" w:cs="Arial Unicode MS"/>
                <w:color w:val="000000"/>
                <w:lang w:val="en-US"/>
              </w:rPr>
            </w:pPr>
            <w:r>
              <w:rPr>
                <w:rFonts w:hint="eastAsia" w:ascii="宋体" w:hAnsi="宋体"/>
              </w:rPr>
              <w:t>批准日期：202</w:t>
            </w:r>
            <w:r>
              <w:rPr>
                <w:rFonts w:hint="eastAsia" w:ascii="宋体" w:hAnsi="宋体"/>
                <w:lang w:val="en-US" w:eastAsia="zh-CN"/>
              </w:rPr>
              <w:t>3</w:t>
            </w:r>
            <w:r>
              <w:rPr>
                <w:rFonts w:hint="eastAsia" w:ascii="宋体" w:hAnsi="宋体"/>
              </w:rPr>
              <w:t>.</w:t>
            </w:r>
            <w:r>
              <w:rPr>
                <w:rFonts w:hint="eastAsia" w:ascii="宋体" w:hAnsi="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725" w:type="dxa"/>
            <w:noWrap w:val="0"/>
            <w:vAlign w:val="center"/>
          </w:tcPr>
          <w:p>
            <w:pPr>
              <w:rPr>
                <w:rFonts w:hint="default" w:ascii="宋体" w:hAnsi="宋体" w:eastAsia="宋体"/>
                <w:lang w:val="en-US" w:eastAsia="zh-CN"/>
              </w:rPr>
            </w:pPr>
            <w:r>
              <w:rPr>
                <w:rFonts w:hint="eastAsia" w:ascii="宋体" w:hAnsi="宋体"/>
              </w:rPr>
              <w:t>颁布日期：202</w:t>
            </w:r>
            <w:r>
              <w:rPr>
                <w:rFonts w:hint="eastAsia" w:ascii="宋体" w:hAnsi="宋体"/>
                <w:lang w:val="en-US" w:eastAsia="zh-CN"/>
              </w:rPr>
              <w:t>3</w:t>
            </w:r>
            <w:r>
              <w:rPr>
                <w:rFonts w:hint="eastAsia" w:ascii="宋体" w:hAnsi="宋体"/>
              </w:rPr>
              <w:t>.</w:t>
            </w:r>
            <w:r>
              <w:rPr>
                <w:rFonts w:hint="eastAsia" w:ascii="宋体" w:hAnsi="宋体"/>
                <w:lang w:val="en-US" w:eastAsia="zh-CN"/>
              </w:rPr>
              <w:t>6</w:t>
            </w:r>
            <w:r>
              <w:rPr>
                <w:rFonts w:hint="eastAsia" w:ascii="宋体" w:hAnsi="宋体"/>
              </w:rPr>
              <w:t>.1</w:t>
            </w:r>
            <w:r>
              <w:rPr>
                <w:rFonts w:hint="eastAsia" w:ascii="宋体" w:hAnsi="宋体"/>
                <w:lang w:val="en-US" w:eastAsia="zh-CN"/>
              </w:rPr>
              <w:t>2</w:t>
            </w:r>
          </w:p>
        </w:tc>
        <w:tc>
          <w:tcPr>
            <w:tcW w:w="2726" w:type="dxa"/>
            <w:noWrap w:val="0"/>
            <w:vAlign w:val="center"/>
          </w:tcPr>
          <w:p>
            <w:pPr>
              <w:rPr>
                <w:rFonts w:hint="eastAsia" w:ascii="宋体" w:hAnsi="宋体" w:eastAsia="宋体"/>
                <w:lang w:val="en-US" w:eastAsia="zh-CN"/>
              </w:rPr>
            </w:pPr>
            <w:r>
              <w:rPr>
                <w:rFonts w:hint="eastAsia" w:ascii="宋体" w:hAnsi="宋体"/>
              </w:rPr>
              <w:t>生效日期：202</w:t>
            </w:r>
            <w:r>
              <w:rPr>
                <w:rFonts w:hint="eastAsia" w:ascii="宋体" w:hAnsi="宋体"/>
                <w:lang w:val="en-US" w:eastAsia="zh-CN"/>
              </w:rPr>
              <w:t>3</w:t>
            </w: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val="en-US" w:eastAsia="zh-CN"/>
              </w:rPr>
              <w:t>3</w:t>
            </w:r>
          </w:p>
        </w:tc>
        <w:tc>
          <w:tcPr>
            <w:tcW w:w="2726" w:type="dxa"/>
            <w:noWrap w:val="0"/>
            <w:vAlign w:val="center"/>
          </w:tcPr>
          <w:p>
            <w:pPr>
              <w:rPr>
                <w:rFonts w:hint="eastAsia" w:ascii="宋体" w:hAnsi="宋体" w:eastAsia="宋体"/>
                <w:lang w:val="en-US" w:eastAsia="zh-CN"/>
              </w:rPr>
            </w:pPr>
            <w:r>
              <w:rPr>
                <w:rFonts w:hint="eastAsia" w:ascii="宋体" w:hAnsi="宋体"/>
              </w:rPr>
              <w:t>版本号：V2</w:t>
            </w:r>
            <w:r>
              <w:rPr>
                <w:rFonts w:ascii="宋体" w:hAnsi="宋体"/>
              </w:rPr>
              <w:t>.</w:t>
            </w:r>
            <w:r>
              <w:rPr>
                <w:rFonts w:hint="eastAsia" w:ascii="宋体" w:hAnsi="宋体"/>
                <w:lang w:val="en-US" w:eastAsia="zh-CN"/>
              </w:rPr>
              <w:t>2</w:t>
            </w:r>
          </w:p>
        </w:tc>
      </w:tr>
    </w:tbl>
    <w:p>
      <w:pPr>
        <w:pStyle w:val="3"/>
        <w:rPr>
          <w:rFonts w:hint="eastAsia"/>
          <w:kern w:val="0"/>
        </w:rPr>
      </w:pPr>
      <w:r>
        <w:rPr>
          <w:rFonts w:hint="eastAsia"/>
          <w:kern w:val="0"/>
        </w:rPr>
        <w:t>第六节  接受检查记录</w:t>
      </w:r>
      <w:bookmarkEnd w:id="57"/>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一. </w:t>
      </w:r>
      <w:r>
        <w:rPr>
          <w:rFonts w:hAnsi="宋体"/>
          <w:kern w:val="0"/>
          <w:szCs w:val="21"/>
        </w:rPr>
        <w:t>目的</w:t>
      </w:r>
      <w:r>
        <w:rPr>
          <w:rFonts w:hint="eastAsia" w:hAnsi="宋体"/>
          <w:kern w:val="0"/>
          <w:szCs w:val="21"/>
        </w:rPr>
        <w:t>：</w:t>
      </w:r>
      <w:r>
        <w:rPr>
          <w:rFonts w:hAnsi="宋体"/>
          <w:kern w:val="0"/>
          <w:szCs w:val="21"/>
        </w:rPr>
        <w:t>为使伦理委员会办公室准备和接受质量检查的工作有章可循，特制定本规程，以从程序上保证伦理委员会接受检查工作的质量。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二. </w:t>
      </w:r>
      <w:r>
        <w:rPr>
          <w:rFonts w:hAnsi="宋体"/>
          <w:kern w:val="0"/>
          <w:szCs w:val="21"/>
        </w:rPr>
        <w:t>范围</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t>本SOP适用于伦理委员会准备和接受对伦理委员会工作质量的检查工作。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三. </w:t>
      </w:r>
      <w:r>
        <w:rPr>
          <w:rFonts w:hAnsi="宋体"/>
          <w:kern w:val="0"/>
          <w:szCs w:val="21"/>
        </w:rPr>
        <w:t>职责</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伦理委员会主任</w:t>
      </w:r>
      <w:r>
        <w:rPr>
          <w:rFonts w:hint="eastAsia" w:hAnsi="宋体"/>
          <w:kern w:val="0"/>
          <w:szCs w:val="21"/>
        </w:rPr>
        <w:t>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指导检查准备工作。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组织检查准备工作，参与接待、欢迎检查专家。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组织接受检查工作，参加检查启动会；接受检查；参加检查的反馈会。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落实改进计划；</w:t>
      </w:r>
      <w:r>
        <w:rPr>
          <w:rFonts w:hint="eastAsia" w:hAnsi="宋体"/>
          <w:kern w:val="0"/>
          <w:szCs w:val="21"/>
        </w:rPr>
        <w:t>完成</w:t>
      </w:r>
      <w:r>
        <w:rPr>
          <w:rFonts w:hAnsi="宋体"/>
          <w:kern w:val="0"/>
          <w:szCs w:val="21"/>
        </w:rPr>
        <w:t>改进情况的报告。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组织改进情况报告会。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伦理委员会秘书</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接到检查通知。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做好检查准备。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做好检查的服务工作。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接受检查。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起草改进计划。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落实改进计划，自评估改进情况。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向检查部门反馈改进情况。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向伦理委员会会议报告改进情况。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委员</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根据办公室安排，参加检查前的自评估工作。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参加检查启动会；接受检查；参加检查的反馈会。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落实改进计划。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参加改进情况报告会。</w:t>
      </w:r>
    </w:p>
    <w:p>
      <w:pPr>
        <w:widowControl/>
        <w:adjustRightInd w:val="0"/>
        <w:snapToGrid w:val="0"/>
        <w:spacing w:line="360" w:lineRule="auto"/>
        <w:ind w:firstLine="480" w:firstLineChars="200"/>
        <w:jc w:val="left"/>
        <w:rPr>
          <w:rFonts w:hint="eastAsia" w:hAnsi="宋体"/>
          <w:kern w:val="0"/>
          <w:szCs w:val="21"/>
        </w:rPr>
      </w:pPr>
      <w:r>
        <w:rPr>
          <w:rFonts w:hint="eastAsia" w:hAnsi="宋体"/>
          <w:kern w:val="0"/>
          <w:szCs w:val="21"/>
        </w:rPr>
        <w:t xml:space="preserve">四 </w:t>
      </w:r>
      <w:r>
        <w:rPr>
          <w:rFonts w:hAnsi="宋体"/>
          <w:kern w:val="0"/>
          <w:szCs w:val="21"/>
        </w:rPr>
        <w:t>流程图</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9552" behindDoc="0" locked="0" layoutInCell="1" allowOverlap="1">
                <wp:simplePos x="0" y="0"/>
                <wp:positionH relativeFrom="column">
                  <wp:posOffset>1565275</wp:posOffset>
                </wp:positionH>
                <wp:positionV relativeFrom="paragraph">
                  <wp:posOffset>15240</wp:posOffset>
                </wp:positionV>
                <wp:extent cx="2563495" cy="419100"/>
                <wp:effectExtent l="5080" t="4445" r="12700" b="5080"/>
                <wp:wrapNone/>
                <wp:docPr id="136" name="自选图形 49"/>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ind w:firstLine="960" w:firstLineChars="400"/>
                            </w:pPr>
                            <w:r>
                              <w:rPr>
                                <w:rFonts w:hint="eastAsia"/>
                              </w:rPr>
                              <w:t>接到检查通知</w:t>
                            </w:r>
                          </w:p>
                        </w:txbxContent>
                      </wps:txbx>
                      <wps:bodyPr wrap="square" upright="1"/>
                    </wps:wsp>
                  </a:graphicData>
                </a:graphic>
              </wp:anchor>
            </w:drawing>
          </mc:Choice>
          <mc:Fallback>
            <w:pict>
              <v:shape id="自选图形 49" o:spid="_x0000_s1026" o:spt="116" type="#_x0000_t116" style="position:absolute;left:0pt;margin-left:123.25pt;margin-top:1.2pt;height:33pt;width:201.85pt;z-index:251799552;mso-width-relative:page;mso-height-relative:page;" fillcolor="#FFFFFF" filled="t" stroked="t" coordsize="21600,21600" o:gfxdata="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uvkYnXAAAACAEAAA8AAAAAAAAAAQAgAAAAIgAAAGRycy9kb3ducmV2LnhtbFBLAQIUABQAAAAI&#10;AIdO4kAckcj4JwIAAE8EAAAOAAAAAAAAAAEAIAAAACYBAABkcnMvZTJvRG9jLnhtbFBLBQYAAAAA&#10;BgAGAFkBAAC/BQAAAAA=&#10;">
                <v:fill on="t" focussize="0,0"/>
                <v:stroke color="#000000" joinstyle="miter"/>
                <v:imagedata o:title=""/>
                <o:lock v:ext="edit" aspectratio="f"/>
                <v:textbox>
                  <w:txbxContent>
                    <w:p>
                      <w:pPr>
                        <w:ind w:firstLine="960" w:firstLineChars="400"/>
                      </w:pPr>
                      <w:r>
                        <w:rPr>
                          <w:rFonts w:hint="eastAsia"/>
                        </w:rPr>
                        <w:t>接到检查通知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3648" behindDoc="0" locked="0" layoutInCell="1" allowOverlap="1">
                <wp:simplePos x="0" y="0"/>
                <wp:positionH relativeFrom="column">
                  <wp:posOffset>2886075</wp:posOffset>
                </wp:positionH>
                <wp:positionV relativeFrom="paragraph">
                  <wp:posOffset>207010</wp:posOffset>
                </wp:positionV>
                <wp:extent cx="0" cy="399415"/>
                <wp:effectExtent l="38100" t="0" r="38100" b="635"/>
                <wp:wrapNone/>
                <wp:docPr id="141" name="自选图形 363"/>
                <wp:cNvGraphicFramePr/>
                <a:graphic xmlns:a="http://schemas.openxmlformats.org/drawingml/2006/main">
                  <a:graphicData uri="http://schemas.microsoft.com/office/word/2010/wordprocessingShape">
                    <wps:wsp>
                      <wps:cNvCnPr/>
                      <wps:spPr>
                        <a:xfrm>
                          <a:off x="0" y="0"/>
                          <a:ext cx="0" cy="3994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3" o:spid="_x0000_s1026" o:spt="32" type="#_x0000_t32" style="position:absolute;left:0pt;margin-left:227.25pt;margin-top:16.3pt;height:31.45pt;width:0pt;z-index:251803648;mso-width-relative:page;mso-height-relative:page;" filled="f" stroked="t" coordsize="21600,21600" o:gfxdata="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VPuh9kAAAAJAQAADwAAAAAAAAABACAAAAAiAAAAZHJzL2Rvd25y&#10;ZXYueG1sUEsBAhQAFAAAAAgAh07iQP98Z7r9AQAA6gMAAA4AAAAAAAAAAQAgAAAAKAEAAGRycy9l&#10;Mm9Eb2MueG1sUEsFBgAAAAAGAAYAWQEAAJcFAAAAAA==&#10;">
                <v:fill on="f" focussize="0,0"/>
                <v:stroke color="#000000" joinstyle="round" endarrow="block"/>
                <v:imagedata o:title=""/>
                <o:lock v:ext="edit" aspectratio="f"/>
              </v:shape>
            </w:pict>
          </mc:Fallback>
        </mc:AlternateContent>
      </w:r>
      <w:r>
        <w:rPr>
          <w:rFonts w:hAnsi="宋体"/>
          <w:kern w:val="0"/>
          <w:szCs w:val="21"/>
        </w:rPr>
        <w:t xml:space="preserve">                               </w: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0576" behindDoc="0" locked="0" layoutInCell="1" allowOverlap="1">
                <wp:simplePos x="0" y="0"/>
                <wp:positionH relativeFrom="column">
                  <wp:posOffset>1755140</wp:posOffset>
                </wp:positionH>
                <wp:positionV relativeFrom="paragraph">
                  <wp:posOffset>93345</wp:posOffset>
                </wp:positionV>
                <wp:extent cx="2268220" cy="439420"/>
                <wp:effectExtent l="4445" t="4445" r="13335" b="13335"/>
                <wp:wrapNone/>
                <wp:docPr id="137" name="文本框 52"/>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检查准备</w:t>
                            </w:r>
                          </w:p>
                        </w:txbxContent>
                      </wps:txbx>
                      <wps:bodyPr wrap="square" anchor="ctr" anchorCtr="0" upright="1"/>
                    </wps:wsp>
                  </a:graphicData>
                </a:graphic>
              </wp:anchor>
            </w:drawing>
          </mc:Choice>
          <mc:Fallback>
            <w:pict>
              <v:shape id="文本框 52" o:spid="_x0000_s1026" o:spt="202" type="#_x0000_t202" style="position:absolute;left:0pt;margin-left:138.2pt;margin-top:7.35pt;height:34.6pt;width:178.6pt;z-index:251800576;v-text-anchor:middle;mso-width-relative:page;mso-height-relative:page;" fillcolor="#FFFFFF" filled="t" stroked="t" coordsize="21600,21600" o:gfxdata="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p&#10;o7TF1wAAAAkBAAAPAAAAAAAAAAEAIAAAACIAAABkcnMvZG93bnJldi54bWxQSwECFAAUAAAACACH&#10;TuJAATuY9SUCAABiBAAADgAAAAAAAAABACAAAAAmAQAAZHJzL2Uyb0RvYy54bWxQSwUGAAAAAAYA&#10;BgBZAQAAvQUAAAAA&#10;">
                <v:fill on="t" focussize="0,0"/>
                <v:stroke color="#000000" joinstyle="miter"/>
                <v:imagedata o:title=""/>
                <o:lock v:ext="edit" aspectratio="f"/>
                <v:textbox>
                  <w:txbxContent>
                    <w:p>
                      <w:pPr>
                        <w:jc w:val="center"/>
                      </w:pPr>
                      <w:r>
                        <w:rPr>
                          <w:rFonts w:hint="eastAsia"/>
                        </w:rPr>
                        <w:t>检查准备</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4672" behindDoc="0" locked="0" layoutInCell="1" allowOverlap="1">
                <wp:simplePos x="0" y="0"/>
                <wp:positionH relativeFrom="column">
                  <wp:posOffset>2886075</wp:posOffset>
                </wp:positionH>
                <wp:positionV relativeFrom="paragraph">
                  <wp:posOffset>39370</wp:posOffset>
                </wp:positionV>
                <wp:extent cx="0" cy="381000"/>
                <wp:effectExtent l="38100" t="0" r="38100" b="0"/>
                <wp:wrapNone/>
                <wp:docPr id="142" name="自选图形 364"/>
                <wp:cNvGraphicFramePr/>
                <a:graphic xmlns:a="http://schemas.openxmlformats.org/drawingml/2006/main">
                  <a:graphicData uri="http://schemas.microsoft.com/office/word/2010/wordprocessingShape">
                    <wps:wsp>
                      <wps:cNvCnPr/>
                      <wps:spPr>
                        <a:xfrm>
                          <a:off x="0" y="0"/>
                          <a:ext cx="0" cy="381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4" o:spid="_x0000_s1026" o:spt="32" type="#_x0000_t32" style="position:absolute;left:0pt;margin-left:227.25pt;margin-top:3.1pt;height:30pt;width:0pt;z-index:251804672;mso-width-relative:page;mso-height-relative:page;" filled="f" stroked="t" coordsize="21600,21600" o:gfxdata="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mWPw1gAAAAgBAAAPAAAAAAAAAAEAIAAAACIAAABkcnMvZG93bnJl&#10;di54bWxQSwECFAAUAAAACACHTuJAyAme/P8BAADqAwAADgAAAAAAAAABACAAAAAlAQAAZHJzL2Uy&#10;b0RvYy54bWxQSwUGAAAAAAYABgBZAQAAlgU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1600" behindDoc="0" locked="0" layoutInCell="1" allowOverlap="1">
                <wp:simplePos x="0" y="0"/>
                <wp:positionH relativeFrom="column">
                  <wp:posOffset>1739900</wp:posOffset>
                </wp:positionH>
                <wp:positionV relativeFrom="paragraph">
                  <wp:posOffset>166370</wp:posOffset>
                </wp:positionV>
                <wp:extent cx="2268220" cy="439420"/>
                <wp:effectExtent l="4445" t="4445" r="13335" b="13335"/>
                <wp:wrapNone/>
                <wp:docPr id="138" name="文本框 53"/>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接受检查</w:t>
                            </w:r>
                          </w:p>
                        </w:txbxContent>
                      </wps:txbx>
                      <wps:bodyPr wrap="square" anchor="ctr" anchorCtr="0" upright="1"/>
                    </wps:wsp>
                  </a:graphicData>
                </a:graphic>
              </wp:anchor>
            </w:drawing>
          </mc:Choice>
          <mc:Fallback>
            <w:pict>
              <v:shape id="文本框 53" o:spid="_x0000_s1026" o:spt="202" type="#_x0000_t202" style="position:absolute;left:0pt;margin-left:137pt;margin-top:13.1pt;height:34.6pt;width:178.6pt;z-index:251801600;v-text-anchor:middle;mso-width-relative:page;mso-height-relative:page;" fillcolor="#FFFFFF" filled="t" stroked="t" coordsize="21600,21600" o:gfxdata="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o&#10;hdYAAAAJAQAADwAAAAAAAAABACAAAAAiAAAAZHJzL2Rvd25yZXYueG1sUEsBAhQAFAAAAAgAh07i&#10;QEAJxYgkAgAAYgQAAA4AAAAAAAAAAQAgAAAAJQEAAGRycy9lMm9Eb2MueG1sUEsFBgAAAAAGAAYA&#10;WQEAALsFAAAAAA==&#10;">
                <v:fill on="t" focussize="0,0"/>
                <v:stroke color="#000000" joinstyle="miter"/>
                <v:imagedata o:title=""/>
                <o:lock v:ext="edit" aspectratio="f"/>
                <v:textbox>
                  <w:txbxContent>
                    <w:p>
                      <w:pPr>
                        <w:jc w:val="center"/>
                      </w:pPr>
                      <w:r>
                        <w:rPr>
                          <w:rFonts w:hint="eastAsia"/>
                        </w:rPr>
                        <w:t>接受检查</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5696" behindDoc="0" locked="0" layoutInCell="1" allowOverlap="1">
                <wp:simplePos x="0" y="0"/>
                <wp:positionH relativeFrom="column">
                  <wp:posOffset>2886075</wp:posOffset>
                </wp:positionH>
                <wp:positionV relativeFrom="paragraph">
                  <wp:posOffset>112395</wp:posOffset>
                </wp:positionV>
                <wp:extent cx="0" cy="362585"/>
                <wp:effectExtent l="38100" t="0" r="38100" b="8890"/>
                <wp:wrapNone/>
                <wp:docPr id="143" name="自选图形 365"/>
                <wp:cNvGraphicFramePr/>
                <a:graphic xmlns:a="http://schemas.openxmlformats.org/drawingml/2006/main">
                  <a:graphicData uri="http://schemas.microsoft.com/office/word/2010/wordprocessingShape">
                    <wps:wsp>
                      <wps:cNvCnPr/>
                      <wps:spPr>
                        <a:xfrm>
                          <a:off x="0" y="0"/>
                          <a:ext cx="0" cy="3625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5" o:spid="_x0000_s1026" o:spt="32" type="#_x0000_t32" style="position:absolute;left:0pt;margin-left:227.25pt;margin-top:8.85pt;height:28.55pt;width:0pt;z-index:251805696;mso-width-relative:page;mso-height-relative:page;" filled="f" stroked="t" coordsize="21600,21600" o:gfxdata="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JzevdgAAAAJAQAADwAAAAAAAAABACAAAAAiAAAAZHJzL2Rvd25y&#10;ZXYueG1sUEsBAhQAFAAAAAgAh07iQO0muAX+AQAA6gMAAA4AAAAAAAAAAQAgAAAAJwEAAGRycy9l&#10;Mm9Eb2MueG1sUEsFBgAAAAAGAAYAWQEAAJc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798528" behindDoc="0" locked="0" layoutInCell="1" allowOverlap="1">
                <wp:simplePos x="0" y="0"/>
                <wp:positionH relativeFrom="column">
                  <wp:posOffset>1747520</wp:posOffset>
                </wp:positionH>
                <wp:positionV relativeFrom="paragraph">
                  <wp:posOffset>224155</wp:posOffset>
                </wp:positionV>
                <wp:extent cx="2268220" cy="439420"/>
                <wp:effectExtent l="4445" t="4445" r="13335" b="13335"/>
                <wp:wrapNone/>
                <wp:docPr id="135" name="文本框 1"/>
                <wp:cNvGraphicFramePr/>
                <a:graphic xmlns:a="http://schemas.openxmlformats.org/drawingml/2006/main">
                  <a:graphicData uri="http://schemas.microsoft.com/office/word/2010/wordprocessingShape">
                    <wps:wsp>
                      <wps:cNvSpPr txBox="1"/>
                      <wps:spPr>
                        <a:xfrm>
                          <a:off x="0" y="0"/>
                          <a:ext cx="2268220" cy="439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改进工作</w:t>
                            </w:r>
                          </w:p>
                        </w:txbxContent>
                      </wps:txbx>
                      <wps:bodyPr wrap="square" lIns="91440" tIns="118800" rIns="91440" bIns="45720" upright="1"/>
                    </wps:wsp>
                  </a:graphicData>
                </a:graphic>
              </wp:anchor>
            </w:drawing>
          </mc:Choice>
          <mc:Fallback>
            <w:pict>
              <v:shape id="文本框 1" o:spid="_x0000_s1026" o:spt="202" type="#_x0000_t202" style="position:absolute;left:0pt;margin-left:137.6pt;margin-top:17.65pt;height:34.6pt;width:178.6pt;z-index:251798528;mso-width-relative:page;mso-height-relative:page;" fillcolor="#FFFFFF" filled="t" stroked="t" coordsize="21600,21600" o:gfxdata="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3Gng1gAAAAoBAAAPAAAAAAAAAAEAIAAAACIAAABkcnMvZG93bnJldi54bWxQ&#10;SwECFAAUAAAACACHTuJAQwfrkjICAAB7BAAADgAAAAAAAAABACAAAAAlAQAAZHJzL2Uyb0RvYy54&#10;bWxQSwUGAAAAAAYABgBZAQAAyQUAAAAA&#10;">
                <v:fill on="t" focussize="0,0"/>
                <v:stroke color="#000000" joinstyle="miter"/>
                <v:imagedata o:title=""/>
                <o:lock v:ext="edit" aspectratio="f"/>
                <v:textbox inset="2.54mm,3.3mm,2.54mm,1.27mm">
                  <w:txbxContent>
                    <w:p>
                      <w:pPr>
                        <w:jc w:val="center"/>
                      </w:pPr>
                      <w:r>
                        <w:rPr>
                          <w:rFonts w:hint="eastAsia"/>
                        </w:rPr>
                        <w:t>改进工作</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6720" behindDoc="0" locked="0" layoutInCell="1" allowOverlap="1">
                <wp:simplePos x="0" y="0"/>
                <wp:positionH relativeFrom="column">
                  <wp:posOffset>2886075</wp:posOffset>
                </wp:positionH>
                <wp:positionV relativeFrom="paragraph">
                  <wp:posOffset>154305</wp:posOffset>
                </wp:positionV>
                <wp:extent cx="0" cy="379730"/>
                <wp:effectExtent l="38100" t="0" r="38100" b="1270"/>
                <wp:wrapNone/>
                <wp:docPr id="144" name="自选图形 366"/>
                <wp:cNvGraphicFramePr/>
                <a:graphic xmlns:a="http://schemas.openxmlformats.org/drawingml/2006/main">
                  <a:graphicData uri="http://schemas.microsoft.com/office/word/2010/wordprocessingShape">
                    <wps:wsp>
                      <wps:cNvCnPr/>
                      <wps:spPr>
                        <a:xfrm>
                          <a:off x="0" y="0"/>
                          <a:ext cx="0" cy="3797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366" o:spid="_x0000_s1026" o:spt="32" type="#_x0000_t32" style="position:absolute;left:0pt;margin-left:227.25pt;margin-top:12.15pt;height:29.9pt;width:0pt;z-index:251806720;mso-width-relative:page;mso-height-relative:page;" filled="f" stroked="t" coordsize="21600,21600" o:gfxdata="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lRANkAAAAJAQAADwAAAAAAAAABACAAAAAiAAAAZHJzL2Rv&#10;d25yZXYueG1sUEsBAhQAFAAAAAgAh07iQLJUtWQAAgAA6gMAAA4AAAAAAAAAAQAgAAAAKAEAAGRy&#10;cy9lMm9Eb2MueG1sUEsFBgAAAAAGAAYAWQEAAJoFAAAAAA==&#10;">
                <v:fill on="f" focussize="0,0"/>
                <v:stroke color="#000000" joinstyle="round" endarrow="block"/>
                <v:imagedata o:title=""/>
                <o:lock v:ext="edit" aspectratio="f"/>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Ansi="宋体"/>
          <w:kern w:val="0"/>
          <w:szCs w:val="21"/>
        </w:rPr>
        <mc:AlternateContent>
          <mc:Choice Requires="wps">
            <w:drawing>
              <wp:anchor distT="0" distB="0" distL="114300" distR="114300" simplePos="0" relativeHeight="251802624" behindDoc="0" locked="0" layoutInCell="1" allowOverlap="1">
                <wp:simplePos x="0" y="0"/>
                <wp:positionH relativeFrom="column">
                  <wp:posOffset>1595120</wp:posOffset>
                </wp:positionH>
                <wp:positionV relativeFrom="paragraph">
                  <wp:posOffset>33020</wp:posOffset>
                </wp:positionV>
                <wp:extent cx="2563495" cy="419100"/>
                <wp:effectExtent l="5080" t="4445" r="12700" b="5080"/>
                <wp:wrapNone/>
                <wp:docPr id="139" name="自选图形 57"/>
                <wp:cNvGraphicFramePr/>
                <a:graphic xmlns:a="http://schemas.openxmlformats.org/drawingml/2006/main">
                  <a:graphicData uri="http://schemas.microsoft.com/office/word/2010/wordprocessingShape">
                    <wps:wsp>
                      <wps:cNvSpPr/>
                      <wps:spPr>
                        <a:xfrm>
                          <a:off x="0" y="0"/>
                          <a:ext cx="2563495" cy="419100"/>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ind w:firstLine="1200" w:firstLineChars="500"/>
                            </w:pPr>
                            <w:r>
                              <w:rPr>
                                <w:rFonts w:hint="eastAsia"/>
                              </w:rPr>
                              <w:t>文件存档</w:t>
                            </w:r>
                          </w:p>
                        </w:txbxContent>
                      </wps:txbx>
                      <wps:bodyPr wrap="square" upright="1"/>
                    </wps:wsp>
                  </a:graphicData>
                </a:graphic>
              </wp:anchor>
            </w:drawing>
          </mc:Choice>
          <mc:Fallback>
            <w:pict>
              <v:shape id="自选图形 57" o:spid="_x0000_s1026" o:spt="116" type="#_x0000_t116" style="position:absolute;left:0pt;margin-left:125.6pt;margin-top:2.6pt;height:33pt;width:201.85pt;z-index:251802624;mso-width-relative:page;mso-height-relative:page;" fillcolor="#FFFFFF" filled="t" stroked="t" coordsize="21600,21600" o:gfxdata="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eHFyC2AAAAAgBAAAPAAAAAAAAAAEAIAAAACIAAABkcnMvZG93bnJldi54bWxQSwECFAAUAAAA&#10;CACHTuJA23FV6icCAABPBAAADgAAAAAAAAABACAAAAAnAQAAZHJzL2Uyb0RvYy54bWxQSwUGAAAA&#10;AAYABgBZAQAAwAUAAAAA&#10;">
                <v:fill on="t" focussize="0,0"/>
                <v:stroke color="#000000" joinstyle="miter"/>
                <v:imagedata o:title=""/>
                <o:lock v:ext="edit" aspectratio="f"/>
                <v:textbox>
                  <w:txbxContent>
                    <w:p>
                      <w:pPr>
                        <w:ind w:firstLine="1200" w:firstLineChars="500"/>
                      </w:pPr>
                      <w:r>
                        <w:rPr>
                          <w:rFonts w:hint="eastAsia"/>
                        </w:rPr>
                        <w:t>文件存档</w:t>
                      </w:r>
                    </w:p>
                  </w:txbxContent>
                </v:textbox>
              </v:shape>
            </w:pict>
          </mc:Fallback>
        </mc:AlternateContent>
      </w: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五. </w:t>
      </w:r>
      <w:r>
        <w:rPr>
          <w:rFonts w:hAnsi="宋体"/>
          <w:kern w:val="0"/>
          <w:szCs w:val="21"/>
        </w:rPr>
        <w:t>流程的操作细则</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1. </w:t>
      </w:r>
      <w:r>
        <w:rPr>
          <w:rFonts w:hAnsi="宋体"/>
          <w:kern w:val="0"/>
          <w:szCs w:val="21"/>
        </w:rPr>
        <w:t>接到检查通知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接到有关部门通知，包括来自（不限于）：</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医院内部对伦理委员会工作质量的评估。</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独立的、外部的质量评估/质量认证。</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卫生行政部门、药品监督部门的监督检查。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报告伦理委员会主任，通知主任委员、委员。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通报医院有关部门。</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2. </w:t>
      </w:r>
      <w:r>
        <w:rPr>
          <w:rFonts w:hAnsi="宋体"/>
          <w:kern w:val="0"/>
          <w:szCs w:val="21"/>
        </w:rPr>
        <w:t>检查准备</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自查：根据检查部门的具体要求，伦理委员会办公室组织委员对伦理委员会工作进行自我检查，检查重点包括（但不限于）：</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组织：伦理委员会组建与换届符合规定与章程，有关文件证明：具有必需的行政和财政资源，保证伦理委员会独立履行职责：主任委员、伦理委员会办公室主任、委员会与办公室工作人员经过培训、能称职的履行各自职责。</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制定与SOP：符合法规、政策与指南，具有可操作性：SOP涵盖伦理委员会各项工作。</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审查：初始审查、跟踪审查、复审的流程执行SOP规定，流程各节点有相应的记录：委员会根据方案的研究设计类型和伦理审查类别的审查要素与审查要点，审查每一项研究，审查工作表和会议记录反映了审查过程；审查决定过程规范。</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4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④</w:t>
      </w:r>
      <w:r>
        <w:rPr>
          <w:rFonts w:hAnsi="宋体"/>
          <w:kern w:val="0"/>
          <w:szCs w:val="21"/>
        </w:rPr>
        <w:fldChar w:fldCharType="end"/>
      </w:r>
      <w:r>
        <w:rPr>
          <w:rFonts w:hint="eastAsia" w:hAnsi="宋体"/>
          <w:kern w:val="0"/>
          <w:szCs w:val="21"/>
        </w:rPr>
        <w:t xml:space="preserve"> </w:t>
      </w:r>
      <w:r>
        <w:rPr>
          <w:rFonts w:hAnsi="宋体"/>
          <w:kern w:val="0"/>
          <w:szCs w:val="21"/>
        </w:rPr>
        <w:t>传达决定：传达文件规范，决定意见标书清晰明确，传达时限符合SOP规定。</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5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⑤</w:t>
      </w:r>
      <w:r>
        <w:rPr>
          <w:rFonts w:hAnsi="宋体"/>
          <w:kern w:val="0"/>
          <w:szCs w:val="21"/>
        </w:rPr>
        <w:fldChar w:fldCharType="end"/>
      </w:r>
      <w:r>
        <w:rPr>
          <w:rFonts w:hint="eastAsia" w:hAnsi="宋体"/>
          <w:kern w:val="0"/>
          <w:szCs w:val="21"/>
        </w:rPr>
        <w:t xml:space="preserve"> </w:t>
      </w:r>
      <w:r>
        <w:rPr>
          <w:rFonts w:hAnsi="宋体"/>
          <w:kern w:val="0"/>
          <w:szCs w:val="21"/>
        </w:rPr>
        <w:t>文件档案：伦理委员会有独立的档案管理系统；文件分类存放，标识清晰，文件齐全，记录完整规范；建档、存档工作规范；日常工作采用应用软件管理系统，权限管理规范，定期备份。</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自评估</w:t>
      </w:r>
      <w:r>
        <w:rPr>
          <w:rFonts w:hint="eastAsia" w:hAnsi="宋体"/>
          <w:kern w:val="0"/>
          <w:szCs w:val="21"/>
        </w:rPr>
        <w:t>。</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评估伦理委员会SOP的执行情况。</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确认是否存在SOP执行的疏忽或偏离。</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撰写自评估报告。</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会务准备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1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①</w:t>
      </w:r>
      <w:r>
        <w:rPr>
          <w:rFonts w:hAnsi="宋体"/>
          <w:kern w:val="0"/>
          <w:szCs w:val="21"/>
        </w:rPr>
        <w:fldChar w:fldCharType="end"/>
      </w:r>
      <w:r>
        <w:rPr>
          <w:rFonts w:hint="eastAsia" w:hAnsi="宋体"/>
          <w:kern w:val="0"/>
          <w:szCs w:val="21"/>
        </w:rPr>
        <w:t xml:space="preserve"> </w:t>
      </w:r>
      <w:r>
        <w:rPr>
          <w:rFonts w:hAnsi="宋体"/>
          <w:kern w:val="0"/>
          <w:szCs w:val="21"/>
        </w:rPr>
        <w:t>预定会议室以及所有的必需的设备。</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2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②</w:t>
      </w:r>
      <w:r>
        <w:rPr>
          <w:rFonts w:hAnsi="宋体"/>
          <w:kern w:val="0"/>
          <w:szCs w:val="21"/>
        </w:rPr>
        <w:fldChar w:fldCharType="end"/>
      </w:r>
      <w:r>
        <w:rPr>
          <w:rFonts w:hint="eastAsia" w:hAnsi="宋体"/>
          <w:kern w:val="0"/>
          <w:szCs w:val="21"/>
        </w:rPr>
        <w:t xml:space="preserve"> </w:t>
      </w:r>
      <w:r>
        <w:rPr>
          <w:rFonts w:hAnsi="宋体"/>
          <w:kern w:val="0"/>
          <w:szCs w:val="21"/>
        </w:rPr>
        <w:t>通知委员和相关人员检查日期，请他们参加检查会议。</w:t>
      </w:r>
    </w:p>
    <w:p>
      <w:pPr>
        <w:widowControl/>
        <w:adjustRightInd w:val="0"/>
        <w:snapToGrid w:val="0"/>
        <w:spacing w:line="360" w:lineRule="auto"/>
        <w:ind w:firstLine="480" w:firstLineChars="200"/>
        <w:jc w:val="left"/>
        <w:rPr>
          <w:rFonts w:hAnsi="宋体"/>
          <w:kern w:val="0"/>
          <w:szCs w:val="21"/>
        </w:rPr>
      </w:pPr>
      <w:r>
        <w:rPr>
          <w:rFonts w:hAnsi="宋体"/>
          <w:kern w:val="0"/>
          <w:szCs w:val="21"/>
        </w:rPr>
        <w:fldChar w:fldCharType="begin"/>
      </w:r>
      <w:r>
        <w:rPr>
          <w:rFonts w:hAnsi="宋体"/>
          <w:kern w:val="0"/>
          <w:szCs w:val="21"/>
        </w:rPr>
        <w:instrText xml:space="preserve"> </w:instrText>
      </w:r>
      <w:r>
        <w:rPr>
          <w:rFonts w:hint="eastAsia" w:hAnsi="宋体"/>
          <w:kern w:val="0"/>
          <w:szCs w:val="21"/>
        </w:rPr>
        <w:instrText xml:space="preserve">= 3 \* GB3</w:instrText>
      </w:r>
      <w:r>
        <w:rPr>
          <w:rFonts w:hAnsi="宋体"/>
          <w:kern w:val="0"/>
          <w:szCs w:val="21"/>
        </w:rPr>
        <w:instrText xml:space="preserve"> </w:instrText>
      </w:r>
      <w:r>
        <w:rPr>
          <w:rFonts w:hAnsi="宋体"/>
          <w:kern w:val="0"/>
          <w:szCs w:val="21"/>
        </w:rPr>
        <w:fldChar w:fldCharType="separate"/>
      </w:r>
      <w:r>
        <w:rPr>
          <w:rFonts w:hint="eastAsia" w:hAnsi="宋体"/>
          <w:kern w:val="0"/>
          <w:szCs w:val="21"/>
        </w:rPr>
        <w:t>③</w:t>
      </w:r>
      <w:r>
        <w:rPr>
          <w:rFonts w:hAnsi="宋体"/>
          <w:kern w:val="0"/>
          <w:szCs w:val="21"/>
        </w:rPr>
        <w:fldChar w:fldCharType="end"/>
      </w:r>
      <w:r>
        <w:rPr>
          <w:rFonts w:hint="eastAsia" w:hAnsi="宋体"/>
          <w:kern w:val="0"/>
          <w:szCs w:val="21"/>
        </w:rPr>
        <w:t xml:space="preserve"> </w:t>
      </w:r>
      <w:r>
        <w:rPr>
          <w:rFonts w:hAnsi="宋体"/>
          <w:kern w:val="0"/>
          <w:szCs w:val="21"/>
        </w:rPr>
        <w:t>安排接待和陪同检查人员。</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3. </w:t>
      </w:r>
      <w:r>
        <w:rPr>
          <w:rFonts w:hAnsi="宋体"/>
          <w:kern w:val="0"/>
          <w:szCs w:val="21"/>
        </w:rPr>
        <w:t>接受检查</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伦理委员会主任委员（或授权者）致欢迎词。</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检察员签署AF/ZZ-03/0</w:t>
      </w:r>
      <w:r>
        <w:rPr>
          <w:rFonts w:hint="eastAsia" w:hAnsi="宋体"/>
          <w:kern w:val="0"/>
          <w:szCs w:val="21"/>
          <w:lang w:eastAsia="zh-CN"/>
        </w:rPr>
        <w:t>2.2</w:t>
      </w:r>
      <w:r>
        <w:rPr>
          <w:rFonts w:hAnsi="宋体"/>
          <w:kern w:val="0"/>
          <w:szCs w:val="21"/>
        </w:rPr>
        <w:t>保密承诺。</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全体委员、秘书和工作人员参加检查启动会议。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启动会议开始，检查组陈述检查目的和程序。</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办公室向检查员提供检查所需的所有信息和文件。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被抽查人员如实、清晰的回答检查员提问。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（7）</w:t>
      </w:r>
      <w:r>
        <w:rPr>
          <w:rFonts w:hAnsi="宋体"/>
          <w:kern w:val="0"/>
          <w:szCs w:val="21"/>
        </w:rPr>
        <w:t>记录检察员的评论和建议。</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（8）</w:t>
      </w:r>
      <w:r>
        <w:rPr>
          <w:rFonts w:hAnsi="宋体"/>
          <w:kern w:val="0"/>
          <w:szCs w:val="21"/>
        </w:rPr>
        <w:t>秘书清点、收回提供检查的文件。</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（9）</w:t>
      </w:r>
      <w:r>
        <w:rPr>
          <w:rFonts w:hAnsi="宋体"/>
          <w:kern w:val="0"/>
          <w:szCs w:val="21"/>
        </w:rPr>
        <w:t>全体委员、秘书和工作人员参加检查结果反馈会。</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4. </w:t>
      </w:r>
      <w:r>
        <w:rPr>
          <w:rFonts w:hAnsi="宋体"/>
          <w:kern w:val="0"/>
          <w:szCs w:val="21"/>
        </w:rPr>
        <w:t>改进工作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（1）</w:t>
      </w:r>
      <w:r>
        <w:rPr>
          <w:rFonts w:hAnsi="宋体"/>
          <w:kern w:val="0"/>
          <w:szCs w:val="21"/>
        </w:rPr>
        <w:t>根据检查反馈的意见，回顾检察员的评论和建议，起草改进计划。</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（2）</w:t>
      </w:r>
      <w:r>
        <w:rPr>
          <w:rFonts w:hAnsi="宋体"/>
          <w:kern w:val="0"/>
          <w:szCs w:val="21"/>
        </w:rPr>
        <w:t>改进计划交伦理委员会主任委员审核批准。</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（3）</w:t>
      </w:r>
      <w:r>
        <w:rPr>
          <w:rFonts w:hAnsi="宋体"/>
          <w:kern w:val="0"/>
          <w:szCs w:val="21"/>
        </w:rPr>
        <w:t>根据改进计划的时间表和步骤改进工作。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（4）</w:t>
      </w:r>
      <w:r>
        <w:rPr>
          <w:rFonts w:hAnsi="宋体"/>
          <w:kern w:val="0"/>
          <w:szCs w:val="21"/>
        </w:rPr>
        <w:t>开展内部检查，评价改进结果。</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（5）</w:t>
      </w:r>
      <w:r>
        <w:rPr>
          <w:rFonts w:hAnsi="宋体"/>
          <w:kern w:val="0"/>
          <w:szCs w:val="21"/>
        </w:rPr>
        <w:t>向检查部门反馈改进情况。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（6）</w:t>
      </w:r>
      <w:r>
        <w:rPr>
          <w:rFonts w:hAnsi="宋体"/>
          <w:kern w:val="0"/>
          <w:szCs w:val="21"/>
        </w:rPr>
        <w:t>向伦理委员会会议报告改进情况。</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5. </w:t>
      </w:r>
      <w:r>
        <w:rPr>
          <w:rFonts w:hAnsi="宋体"/>
          <w:kern w:val="0"/>
          <w:szCs w:val="21"/>
        </w:rPr>
        <w:t>文件存档</w:t>
      </w:r>
      <w:r>
        <w:rPr>
          <w:rFonts w:hint="eastAsia" w:hAnsi="宋体"/>
          <w:kern w:val="0"/>
          <w:szCs w:val="21"/>
        </w:rPr>
        <w:t>：</w:t>
      </w:r>
      <w:r>
        <w:rPr>
          <w:rFonts w:hAnsi="宋体"/>
          <w:kern w:val="0"/>
          <w:szCs w:val="21"/>
        </w:rPr>
        <w:t>检查通知</w:t>
      </w:r>
      <w:r>
        <w:rPr>
          <w:rFonts w:hint="eastAsia" w:hAnsi="宋体"/>
          <w:kern w:val="0"/>
          <w:szCs w:val="21"/>
        </w:rPr>
        <w:t>，</w:t>
      </w:r>
      <w:r>
        <w:rPr>
          <w:rFonts w:hAnsi="宋体"/>
          <w:kern w:val="0"/>
          <w:szCs w:val="21"/>
        </w:rPr>
        <w:t>自评估报告，检查反馈意见，改进计划与改进情况等文件存入</w:t>
      </w:r>
      <w:r>
        <w:rPr>
          <w:rFonts w:hint="eastAsia" w:hAnsi="宋体"/>
          <w:kern w:val="0"/>
          <w:szCs w:val="21"/>
        </w:rPr>
        <w:t>“</w:t>
      </w:r>
      <w:r>
        <w:rPr>
          <w:rFonts w:hAnsi="宋体"/>
          <w:kern w:val="0"/>
          <w:szCs w:val="21"/>
        </w:rPr>
        <w:t>工作日志</w:t>
      </w:r>
      <w:r>
        <w:rPr>
          <w:rFonts w:hint="eastAsia" w:hAnsi="宋体"/>
          <w:kern w:val="0"/>
          <w:szCs w:val="21"/>
        </w:rPr>
        <w:t>”</w:t>
      </w:r>
      <w:r>
        <w:rPr>
          <w:rFonts w:hAnsi="宋体"/>
          <w:kern w:val="0"/>
          <w:szCs w:val="21"/>
        </w:rPr>
        <w:t>文件夹。</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 xml:space="preserve">六. </w:t>
      </w:r>
      <w:r>
        <w:rPr>
          <w:rFonts w:hAnsi="宋体"/>
          <w:kern w:val="0"/>
          <w:szCs w:val="21"/>
        </w:rPr>
        <w:t>相关文件</w:t>
      </w:r>
      <w:r>
        <w:rPr>
          <w:rFonts w:hint="eastAsia" w:hAnsi="宋体"/>
          <w:kern w:val="0"/>
          <w:szCs w:val="21"/>
        </w:rPr>
        <w:t>：</w:t>
      </w:r>
      <w:r>
        <w:rPr>
          <w:rFonts w:hAnsi="宋体"/>
          <w:kern w:val="0"/>
          <w:szCs w:val="21"/>
        </w:rPr>
        <w:t>无。</w:t>
      </w:r>
    </w:p>
    <w:p>
      <w:pPr>
        <w:widowControl/>
        <w:adjustRightInd w:val="0"/>
        <w:snapToGrid w:val="0"/>
        <w:spacing w:line="360" w:lineRule="auto"/>
        <w:ind w:firstLine="480" w:firstLineChars="200"/>
        <w:jc w:val="left"/>
        <w:rPr>
          <w:rFonts w:hAnsi="宋体"/>
          <w:kern w:val="0"/>
          <w:szCs w:val="21"/>
        </w:rPr>
      </w:pPr>
      <w:r>
        <w:rPr>
          <w:rFonts w:hint="eastAsia" w:hAnsi="宋体"/>
          <w:kern w:val="0"/>
          <w:szCs w:val="21"/>
        </w:rPr>
        <w:t>七</w:t>
      </w:r>
      <w:r>
        <w:rPr>
          <w:rFonts w:hAnsi="宋体"/>
          <w:kern w:val="0"/>
          <w:szCs w:val="21"/>
        </w:rPr>
        <w:t>.</w:t>
      </w:r>
      <w:r>
        <w:rPr>
          <w:rFonts w:hint="eastAsia" w:hAnsi="宋体"/>
          <w:kern w:val="0"/>
          <w:szCs w:val="21"/>
        </w:rPr>
        <w:t xml:space="preserve"> </w:t>
      </w:r>
      <w:r>
        <w:rPr>
          <w:rFonts w:hAnsi="宋体"/>
          <w:kern w:val="0"/>
          <w:szCs w:val="21"/>
        </w:rPr>
        <w:t>附件表格</w:t>
      </w:r>
      <w:r>
        <w:rPr>
          <w:rFonts w:hint="eastAsia" w:hAnsi="宋体"/>
          <w:kern w:val="0"/>
          <w:szCs w:val="21"/>
        </w:rPr>
        <w:t>：</w:t>
      </w:r>
      <w:r>
        <w:rPr>
          <w:rFonts w:hAnsi="宋体"/>
          <w:kern w:val="0"/>
          <w:szCs w:val="21"/>
        </w:rPr>
        <w:t>AF/ZZ-03/0</w:t>
      </w:r>
      <w:r>
        <w:rPr>
          <w:rFonts w:hint="eastAsia" w:hAnsi="宋体"/>
          <w:kern w:val="0"/>
          <w:szCs w:val="21"/>
          <w:lang w:eastAsia="zh-CN"/>
        </w:rPr>
        <w:t>2.2</w:t>
      </w:r>
      <w:r>
        <w:rPr>
          <w:rFonts w:hAnsi="宋体"/>
          <w:kern w:val="0"/>
          <w:szCs w:val="21"/>
        </w:rPr>
        <w:t>保密承诺</w:t>
      </w:r>
      <w:r>
        <w:rPr>
          <w:rFonts w:hint="eastAsia" w:hAnsi="宋体"/>
          <w:kern w:val="0"/>
          <w:szCs w:val="21"/>
        </w:rPr>
        <w:t>。</w:t>
      </w:r>
    </w:p>
    <w:p>
      <w:pPr>
        <w:spacing w:line="276" w:lineRule="auto"/>
        <w:rPr>
          <w:szCs w:val="21"/>
        </w:rPr>
      </w:pPr>
    </w:p>
    <w:p>
      <w:pPr>
        <w:spacing w:line="276" w:lineRule="auto"/>
        <w:rPr>
          <w:b/>
          <w:szCs w:val="21"/>
        </w:rPr>
      </w:pPr>
    </w:p>
    <w:p>
      <w:pPr>
        <w:widowControl/>
        <w:jc w:val="left"/>
        <w:rPr>
          <w:b/>
          <w:sz w:val="28"/>
        </w:rPr>
      </w:pPr>
    </w:p>
    <w:bookmarkEnd w:id="2"/>
    <w:p>
      <w:pPr>
        <w:pStyle w:val="4"/>
        <w:rPr>
          <w:rFonts w:ascii="FZSHJW--GB1-0" w:hAnsi="Calibri" w:eastAsia="FZSHJW--GB1-0" w:cs="FZSHJW--GB1-0"/>
          <w:b w:val="0"/>
          <w:kern w:val="0"/>
          <w:sz w:val="24"/>
        </w:rPr>
      </w:pPr>
    </w:p>
    <w:sectPr>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FZSHJW--GB1-0">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b/>
      </w:rPr>
    </w:pPr>
    <w:r>
      <w:fldChar w:fldCharType="begin"/>
    </w:r>
    <w:r>
      <w:instrText xml:space="preserve"> PAGE   \* MERGEFORMAT </w:instrText>
    </w:r>
    <w:r>
      <w:fldChar w:fldCharType="separate"/>
    </w:r>
    <w:r>
      <w:rPr>
        <w:lang w:val="zh-CN"/>
      </w:rPr>
      <w:t>114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16A75"/>
    <w:multiLevelType w:val="singleLevel"/>
    <w:tmpl w:val="B6D16A75"/>
    <w:lvl w:ilvl="0" w:tentative="0">
      <w:start w:val="4"/>
      <w:numFmt w:val="decimal"/>
      <w:suff w:val="nothing"/>
      <w:lvlText w:val="（%1）"/>
      <w:lvlJc w:val="left"/>
    </w:lvl>
  </w:abstractNum>
  <w:abstractNum w:abstractNumId="1">
    <w:nsid w:val="1A753EE8"/>
    <w:multiLevelType w:val="multilevel"/>
    <w:tmpl w:val="1A753EE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70D4A5C"/>
    <w:multiLevelType w:val="multilevel"/>
    <w:tmpl w:val="270D4A5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C4D69BF"/>
    <w:multiLevelType w:val="multilevel"/>
    <w:tmpl w:val="4C4D69BF"/>
    <w:lvl w:ilvl="0" w:tentative="0">
      <w:start w:val="1"/>
      <w:numFmt w:val="bullet"/>
      <w:lvlText w:val=""/>
      <w:lvlJc w:val="left"/>
      <w:pPr>
        <w:ind w:left="890" w:hanging="420"/>
      </w:pPr>
      <w:rPr>
        <w:rFonts w:hint="default" w:ascii="Wingdings" w:hAnsi="Wingdings"/>
      </w:rPr>
    </w:lvl>
    <w:lvl w:ilvl="1" w:tentative="0">
      <w:start w:val="1"/>
      <w:numFmt w:val="bullet"/>
      <w:lvlText w:val=""/>
      <w:lvlJc w:val="left"/>
      <w:pPr>
        <w:ind w:left="1310" w:hanging="420"/>
      </w:pPr>
      <w:rPr>
        <w:rFonts w:hint="default" w:ascii="Wingdings" w:hAnsi="Wingdings"/>
      </w:rPr>
    </w:lvl>
    <w:lvl w:ilvl="2" w:tentative="0">
      <w:start w:val="1"/>
      <w:numFmt w:val="bullet"/>
      <w:lvlText w:val=""/>
      <w:lvlJc w:val="left"/>
      <w:pPr>
        <w:ind w:left="1730" w:hanging="420"/>
      </w:pPr>
      <w:rPr>
        <w:rFonts w:hint="default" w:ascii="Wingdings" w:hAnsi="Wingdings"/>
      </w:rPr>
    </w:lvl>
    <w:lvl w:ilvl="3" w:tentative="0">
      <w:start w:val="1"/>
      <w:numFmt w:val="bullet"/>
      <w:lvlText w:val=""/>
      <w:lvlJc w:val="left"/>
      <w:pPr>
        <w:ind w:left="2150" w:hanging="420"/>
      </w:pPr>
      <w:rPr>
        <w:rFonts w:hint="default" w:ascii="Wingdings" w:hAnsi="Wingdings"/>
      </w:rPr>
    </w:lvl>
    <w:lvl w:ilvl="4" w:tentative="0">
      <w:start w:val="1"/>
      <w:numFmt w:val="bullet"/>
      <w:lvlText w:val=""/>
      <w:lvlJc w:val="left"/>
      <w:pPr>
        <w:ind w:left="2570" w:hanging="420"/>
      </w:pPr>
      <w:rPr>
        <w:rFonts w:hint="default" w:ascii="Wingdings" w:hAnsi="Wingdings"/>
      </w:rPr>
    </w:lvl>
    <w:lvl w:ilvl="5" w:tentative="0">
      <w:start w:val="1"/>
      <w:numFmt w:val="bullet"/>
      <w:lvlText w:val=""/>
      <w:lvlJc w:val="left"/>
      <w:pPr>
        <w:ind w:left="2990" w:hanging="420"/>
      </w:pPr>
      <w:rPr>
        <w:rFonts w:hint="default" w:ascii="Wingdings" w:hAnsi="Wingdings"/>
      </w:rPr>
    </w:lvl>
    <w:lvl w:ilvl="6" w:tentative="0">
      <w:start w:val="1"/>
      <w:numFmt w:val="bullet"/>
      <w:lvlText w:val=""/>
      <w:lvlJc w:val="left"/>
      <w:pPr>
        <w:ind w:left="3410" w:hanging="420"/>
      </w:pPr>
      <w:rPr>
        <w:rFonts w:hint="default" w:ascii="Wingdings" w:hAnsi="Wingdings"/>
      </w:rPr>
    </w:lvl>
    <w:lvl w:ilvl="7" w:tentative="0">
      <w:start w:val="1"/>
      <w:numFmt w:val="bullet"/>
      <w:lvlText w:val=""/>
      <w:lvlJc w:val="left"/>
      <w:pPr>
        <w:ind w:left="3830" w:hanging="420"/>
      </w:pPr>
      <w:rPr>
        <w:rFonts w:hint="default" w:ascii="Wingdings" w:hAnsi="Wingdings"/>
      </w:rPr>
    </w:lvl>
    <w:lvl w:ilvl="8" w:tentative="0">
      <w:start w:val="1"/>
      <w:numFmt w:val="bullet"/>
      <w:lvlText w:val=""/>
      <w:lvlJc w:val="left"/>
      <w:pPr>
        <w:ind w:left="4250" w:hanging="42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MTFhMjEzMWI5NmFiNWM5YjY0M2YyZmUwMTVmZDkifQ=="/>
  </w:docVars>
  <w:rsids>
    <w:rsidRoot w:val="009B31F2"/>
    <w:rsid w:val="00030DC7"/>
    <w:rsid w:val="00032209"/>
    <w:rsid w:val="000444CB"/>
    <w:rsid w:val="00044C02"/>
    <w:rsid w:val="00073081"/>
    <w:rsid w:val="0007760F"/>
    <w:rsid w:val="0008300B"/>
    <w:rsid w:val="000840ED"/>
    <w:rsid w:val="000A13E2"/>
    <w:rsid w:val="000A60B8"/>
    <w:rsid w:val="000B11D9"/>
    <w:rsid w:val="000B3E29"/>
    <w:rsid w:val="000B7361"/>
    <w:rsid w:val="000F37F4"/>
    <w:rsid w:val="000F4779"/>
    <w:rsid w:val="000F551E"/>
    <w:rsid w:val="0012229B"/>
    <w:rsid w:val="00123238"/>
    <w:rsid w:val="00126CB7"/>
    <w:rsid w:val="00142699"/>
    <w:rsid w:val="00145945"/>
    <w:rsid w:val="0015034D"/>
    <w:rsid w:val="00155C8C"/>
    <w:rsid w:val="00157DD4"/>
    <w:rsid w:val="00161907"/>
    <w:rsid w:val="00162D7F"/>
    <w:rsid w:val="0016601A"/>
    <w:rsid w:val="001705CE"/>
    <w:rsid w:val="00171765"/>
    <w:rsid w:val="00186BF2"/>
    <w:rsid w:val="00192B91"/>
    <w:rsid w:val="00196265"/>
    <w:rsid w:val="00197E81"/>
    <w:rsid w:val="001A7036"/>
    <w:rsid w:val="001B091E"/>
    <w:rsid w:val="001B6C4A"/>
    <w:rsid w:val="001C7F03"/>
    <w:rsid w:val="001D38C4"/>
    <w:rsid w:val="001D79E2"/>
    <w:rsid w:val="001E77DA"/>
    <w:rsid w:val="001F2181"/>
    <w:rsid w:val="001F54EB"/>
    <w:rsid w:val="002164E6"/>
    <w:rsid w:val="00217FA6"/>
    <w:rsid w:val="002201B6"/>
    <w:rsid w:val="00220851"/>
    <w:rsid w:val="002474A8"/>
    <w:rsid w:val="0024781D"/>
    <w:rsid w:val="00252FF1"/>
    <w:rsid w:val="002567C0"/>
    <w:rsid w:val="00265B3A"/>
    <w:rsid w:val="00272341"/>
    <w:rsid w:val="0027282D"/>
    <w:rsid w:val="00292630"/>
    <w:rsid w:val="002932D8"/>
    <w:rsid w:val="002A58A8"/>
    <w:rsid w:val="002A6B3F"/>
    <w:rsid w:val="002C1624"/>
    <w:rsid w:val="002D02DB"/>
    <w:rsid w:val="002E3B23"/>
    <w:rsid w:val="002E5E0F"/>
    <w:rsid w:val="002F02A5"/>
    <w:rsid w:val="002F3B56"/>
    <w:rsid w:val="002F64EE"/>
    <w:rsid w:val="00302A2E"/>
    <w:rsid w:val="00310A71"/>
    <w:rsid w:val="003164DE"/>
    <w:rsid w:val="003212E4"/>
    <w:rsid w:val="00325EDC"/>
    <w:rsid w:val="00331EC1"/>
    <w:rsid w:val="00332582"/>
    <w:rsid w:val="00355500"/>
    <w:rsid w:val="00364149"/>
    <w:rsid w:val="0037541A"/>
    <w:rsid w:val="00387C42"/>
    <w:rsid w:val="003908DE"/>
    <w:rsid w:val="003A5341"/>
    <w:rsid w:val="003B0BE4"/>
    <w:rsid w:val="003C2549"/>
    <w:rsid w:val="003D51D4"/>
    <w:rsid w:val="003D62C8"/>
    <w:rsid w:val="003E12CD"/>
    <w:rsid w:val="003E508D"/>
    <w:rsid w:val="00403AEA"/>
    <w:rsid w:val="00403CB9"/>
    <w:rsid w:val="00410893"/>
    <w:rsid w:val="00414272"/>
    <w:rsid w:val="00417879"/>
    <w:rsid w:val="00420C70"/>
    <w:rsid w:val="004252FF"/>
    <w:rsid w:val="004442CB"/>
    <w:rsid w:val="004A4B7C"/>
    <w:rsid w:val="004C265B"/>
    <w:rsid w:val="004C7B39"/>
    <w:rsid w:val="004E47E9"/>
    <w:rsid w:val="004F7611"/>
    <w:rsid w:val="00503331"/>
    <w:rsid w:val="00511136"/>
    <w:rsid w:val="005157C7"/>
    <w:rsid w:val="00522BF1"/>
    <w:rsid w:val="0052499B"/>
    <w:rsid w:val="00527629"/>
    <w:rsid w:val="0053133B"/>
    <w:rsid w:val="00531A8C"/>
    <w:rsid w:val="00531D62"/>
    <w:rsid w:val="00541D21"/>
    <w:rsid w:val="00550C50"/>
    <w:rsid w:val="00552313"/>
    <w:rsid w:val="005546AF"/>
    <w:rsid w:val="00554714"/>
    <w:rsid w:val="00557313"/>
    <w:rsid w:val="00565B11"/>
    <w:rsid w:val="0056722D"/>
    <w:rsid w:val="0058427E"/>
    <w:rsid w:val="0058464A"/>
    <w:rsid w:val="00587738"/>
    <w:rsid w:val="00591851"/>
    <w:rsid w:val="00592C01"/>
    <w:rsid w:val="0059536B"/>
    <w:rsid w:val="005A36A3"/>
    <w:rsid w:val="005A70CD"/>
    <w:rsid w:val="005C1F5D"/>
    <w:rsid w:val="005C2385"/>
    <w:rsid w:val="005D39AC"/>
    <w:rsid w:val="005E741D"/>
    <w:rsid w:val="005F448B"/>
    <w:rsid w:val="00600473"/>
    <w:rsid w:val="006029D2"/>
    <w:rsid w:val="0060545F"/>
    <w:rsid w:val="00606DA7"/>
    <w:rsid w:val="00613183"/>
    <w:rsid w:val="006202ED"/>
    <w:rsid w:val="00627305"/>
    <w:rsid w:val="006320CB"/>
    <w:rsid w:val="00632364"/>
    <w:rsid w:val="0064453F"/>
    <w:rsid w:val="00650DB9"/>
    <w:rsid w:val="006606D0"/>
    <w:rsid w:val="00671B59"/>
    <w:rsid w:val="00676B4E"/>
    <w:rsid w:val="006834AB"/>
    <w:rsid w:val="00685AA0"/>
    <w:rsid w:val="00685FE5"/>
    <w:rsid w:val="006941B7"/>
    <w:rsid w:val="006974B7"/>
    <w:rsid w:val="00697FE8"/>
    <w:rsid w:val="006A1718"/>
    <w:rsid w:val="006C1763"/>
    <w:rsid w:val="006C5AE8"/>
    <w:rsid w:val="006C6273"/>
    <w:rsid w:val="006D1662"/>
    <w:rsid w:val="006F30F4"/>
    <w:rsid w:val="007007B6"/>
    <w:rsid w:val="007042F3"/>
    <w:rsid w:val="00713988"/>
    <w:rsid w:val="0071708E"/>
    <w:rsid w:val="00720F08"/>
    <w:rsid w:val="0072388A"/>
    <w:rsid w:val="00724EB5"/>
    <w:rsid w:val="00731B66"/>
    <w:rsid w:val="00737B51"/>
    <w:rsid w:val="00737E96"/>
    <w:rsid w:val="007425EF"/>
    <w:rsid w:val="00766557"/>
    <w:rsid w:val="00792341"/>
    <w:rsid w:val="00792A6E"/>
    <w:rsid w:val="007976A4"/>
    <w:rsid w:val="00797DCA"/>
    <w:rsid w:val="007A1FA7"/>
    <w:rsid w:val="007A6AA2"/>
    <w:rsid w:val="007B5F85"/>
    <w:rsid w:val="007C4F17"/>
    <w:rsid w:val="007C79A6"/>
    <w:rsid w:val="007D0A0C"/>
    <w:rsid w:val="007E6C19"/>
    <w:rsid w:val="007F4021"/>
    <w:rsid w:val="007F4611"/>
    <w:rsid w:val="00802E38"/>
    <w:rsid w:val="00817E87"/>
    <w:rsid w:val="00822F59"/>
    <w:rsid w:val="0082730A"/>
    <w:rsid w:val="0084512B"/>
    <w:rsid w:val="008460C2"/>
    <w:rsid w:val="00847DD3"/>
    <w:rsid w:val="0085025F"/>
    <w:rsid w:val="00862FFE"/>
    <w:rsid w:val="00865217"/>
    <w:rsid w:val="008937D3"/>
    <w:rsid w:val="0089470F"/>
    <w:rsid w:val="008A4CF2"/>
    <w:rsid w:val="008B08E1"/>
    <w:rsid w:val="008B160A"/>
    <w:rsid w:val="008C0407"/>
    <w:rsid w:val="008C1F0C"/>
    <w:rsid w:val="008C36E4"/>
    <w:rsid w:val="008D4A02"/>
    <w:rsid w:val="008E1F41"/>
    <w:rsid w:val="008E67DB"/>
    <w:rsid w:val="008F2AD0"/>
    <w:rsid w:val="008F6FAF"/>
    <w:rsid w:val="00906644"/>
    <w:rsid w:val="00907F49"/>
    <w:rsid w:val="00912DA8"/>
    <w:rsid w:val="009144F6"/>
    <w:rsid w:val="00934BB0"/>
    <w:rsid w:val="00936DF9"/>
    <w:rsid w:val="00963963"/>
    <w:rsid w:val="009722A5"/>
    <w:rsid w:val="009766A7"/>
    <w:rsid w:val="00976ABD"/>
    <w:rsid w:val="009A130C"/>
    <w:rsid w:val="009A656A"/>
    <w:rsid w:val="009B05BE"/>
    <w:rsid w:val="009B31F2"/>
    <w:rsid w:val="009B5229"/>
    <w:rsid w:val="009D1AC4"/>
    <w:rsid w:val="009D6E5D"/>
    <w:rsid w:val="009D7050"/>
    <w:rsid w:val="009E0EE1"/>
    <w:rsid w:val="009E0F3B"/>
    <w:rsid w:val="00A02A0D"/>
    <w:rsid w:val="00A0614F"/>
    <w:rsid w:val="00A23609"/>
    <w:rsid w:val="00A253E1"/>
    <w:rsid w:val="00A3035D"/>
    <w:rsid w:val="00A539BC"/>
    <w:rsid w:val="00A6522F"/>
    <w:rsid w:val="00A70078"/>
    <w:rsid w:val="00A77C48"/>
    <w:rsid w:val="00A927E7"/>
    <w:rsid w:val="00AC2C58"/>
    <w:rsid w:val="00AC6960"/>
    <w:rsid w:val="00AC790E"/>
    <w:rsid w:val="00AC7DB4"/>
    <w:rsid w:val="00AD74E1"/>
    <w:rsid w:val="00AE0390"/>
    <w:rsid w:val="00AE20D6"/>
    <w:rsid w:val="00AE4998"/>
    <w:rsid w:val="00AF54A4"/>
    <w:rsid w:val="00AF6127"/>
    <w:rsid w:val="00B113B9"/>
    <w:rsid w:val="00B13B4E"/>
    <w:rsid w:val="00B16AF8"/>
    <w:rsid w:val="00B213DF"/>
    <w:rsid w:val="00B3242E"/>
    <w:rsid w:val="00B3409A"/>
    <w:rsid w:val="00B34A40"/>
    <w:rsid w:val="00B60FF6"/>
    <w:rsid w:val="00B76C88"/>
    <w:rsid w:val="00B86FF2"/>
    <w:rsid w:val="00BB0D8F"/>
    <w:rsid w:val="00BC0D47"/>
    <w:rsid w:val="00BC2DBA"/>
    <w:rsid w:val="00BD26DB"/>
    <w:rsid w:val="00BE5F15"/>
    <w:rsid w:val="00BF38B0"/>
    <w:rsid w:val="00BF6357"/>
    <w:rsid w:val="00BF76B2"/>
    <w:rsid w:val="00C16434"/>
    <w:rsid w:val="00C22006"/>
    <w:rsid w:val="00C3249C"/>
    <w:rsid w:val="00C42669"/>
    <w:rsid w:val="00C66EEB"/>
    <w:rsid w:val="00C67806"/>
    <w:rsid w:val="00C71F3F"/>
    <w:rsid w:val="00C830EA"/>
    <w:rsid w:val="00C875FB"/>
    <w:rsid w:val="00CA4022"/>
    <w:rsid w:val="00CA54FA"/>
    <w:rsid w:val="00CB023E"/>
    <w:rsid w:val="00CD2BB5"/>
    <w:rsid w:val="00CF7D3B"/>
    <w:rsid w:val="00D03F17"/>
    <w:rsid w:val="00D13BCF"/>
    <w:rsid w:val="00D217D1"/>
    <w:rsid w:val="00D26E23"/>
    <w:rsid w:val="00D356A6"/>
    <w:rsid w:val="00D36F36"/>
    <w:rsid w:val="00D426EC"/>
    <w:rsid w:val="00D54224"/>
    <w:rsid w:val="00D5539F"/>
    <w:rsid w:val="00D57F7D"/>
    <w:rsid w:val="00D610F7"/>
    <w:rsid w:val="00D61993"/>
    <w:rsid w:val="00D63E91"/>
    <w:rsid w:val="00D672FD"/>
    <w:rsid w:val="00D83842"/>
    <w:rsid w:val="00D84E30"/>
    <w:rsid w:val="00D86658"/>
    <w:rsid w:val="00DA1E68"/>
    <w:rsid w:val="00DA3FB9"/>
    <w:rsid w:val="00DB394F"/>
    <w:rsid w:val="00DC5843"/>
    <w:rsid w:val="00DE55FC"/>
    <w:rsid w:val="00DE6E94"/>
    <w:rsid w:val="00DF50DA"/>
    <w:rsid w:val="00E12490"/>
    <w:rsid w:val="00E14BD6"/>
    <w:rsid w:val="00E16CFC"/>
    <w:rsid w:val="00E2264F"/>
    <w:rsid w:val="00E256B7"/>
    <w:rsid w:val="00E341A3"/>
    <w:rsid w:val="00E44EA5"/>
    <w:rsid w:val="00E47C75"/>
    <w:rsid w:val="00E5594A"/>
    <w:rsid w:val="00E653FA"/>
    <w:rsid w:val="00E679DA"/>
    <w:rsid w:val="00E83D49"/>
    <w:rsid w:val="00E86F21"/>
    <w:rsid w:val="00E9098A"/>
    <w:rsid w:val="00EA247A"/>
    <w:rsid w:val="00EB46DE"/>
    <w:rsid w:val="00EB58E9"/>
    <w:rsid w:val="00ED0235"/>
    <w:rsid w:val="00ED3463"/>
    <w:rsid w:val="00ED668D"/>
    <w:rsid w:val="00EE32E5"/>
    <w:rsid w:val="00EE4F07"/>
    <w:rsid w:val="00EE7F8E"/>
    <w:rsid w:val="00EF347B"/>
    <w:rsid w:val="00F07C7C"/>
    <w:rsid w:val="00F21328"/>
    <w:rsid w:val="00F33100"/>
    <w:rsid w:val="00F43CCC"/>
    <w:rsid w:val="00F467C5"/>
    <w:rsid w:val="00F47666"/>
    <w:rsid w:val="00F563FB"/>
    <w:rsid w:val="00F6413F"/>
    <w:rsid w:val="00F72DBB"/>
    <w:rsid w:val="00F94AAB"/>
    <w:rsid w:val="00F9613F"/>
    <w:rsid w:val="00FB37BD"/>
    <w:rsid w:val="00FB5F91"/>
    <w:rsid w:val="00FB7C02"/>
    <w:rsid w:val="00FC796C"/>
    <w:rsid w:val="00FE19FB"/>
    <w:rsid w:val="00FE46B7"/>
    <w:rsid w:val="00FE6202"/>
    <w:rsid w:val="00FF5A6F"/>
    <w:rsid w:val="00FF6EBA"/>
    <w:rsid w:val="00FF6F95"/>
    <w:rsid w:val="12FC6A1E"/>
    <w:rsid w:val="1D9A6783"/>
    <w:rsid w:val="3E5B7FED"/>
    <w:rsid w:val="68A47DEC"/>
    <w:rsid w:val="6AC14F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36"/>
    <w:qFormat/>
    <w:uiPriority w:val="0"/>
    <w:pPr>
      <w:keepNext/>
      <w:keepLines/>
      <w:adjustRightInd w:val="0"/>
      <w:snapToGrid w:val="0"/>
      <w:spacing w:line="360" w:lineRule="auto"/>
      <w:jc w:val="center"/>
      <w:outlineLvl w:val="0"/>
    </w:pPr>
    <w:rPr>
      <w:b/>
      <w:bCs/>
      <w:kern w:val="44"/>
      <w:sz w:val="32"/>
      <w:szCs w:val="44"/>
    </w:rPr>
  </w:style>
  <w:style w:type="paragraph" w:styleId="3">
    <w:name w:val="heading 2"/>
    <w:basedOn w:val="1"/>
    <w:next w:val="1"/>
    <w:link w:val="38"/>
    <w:unhideWhenUsed/>
    <w:qFormat/>
    <w:uiPriority w:val="9"/>
    <w:pPr>
      <w:keepNext/>
      <w:keepLines/>
      <w:spacing w:before="260" w:after="260" w:line="415" w:lineRule="auto"/>
      <w:jc w:val="center"/>
      <w:outlineLvl w:val="1"/>
    </w:pPr>
    <w:rPr>
      <w:rFonts w:ascii="Cambria" w:hAnsi="Cambria"/>
      <w:b/>
      <w:bCs/>
      <w:sz w:val="28"/>
      <w:szCs w:val="32"/>
    </w:rPr>
  </w:style>
  <w:style w:type="paragraph" w:styleId="4">
    <w:name w:val="heading 3"/>
    <w:basedOn w:val="1"/>
    <w:next w:val="1"/>
    <w:link w:val="44"/>
    <w:unhideWhenUsed/>
    <w:qFormat/>
    <w:uiPriority w:val="9"/>
    <w:pPr>
      <w:keepNext/>
      <w:keepLines/>
      <w:spacing w:before="260" w:after="260" w:line="416" w:lineRule="auto"/>
      <w:outlineLvl w:val="2"/>
    </w:pPr>
    <w:rPr>
      <w:b/>
      <w:bCs/>
      <w:sz w:val="28"/>
      <w:szCs w:val="32"/>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semiHidden/>
    <w:qFormat/>
    <w:uiPriority w:val="0"/>
    <w:pPr>
      <w:jc w:val="left"/>
    </w:pPr>
    <w:rPr>
      <w:kern w:val="0"/>
      <w:sz w:val="20"/>
      <w:szCs w:val="20"/>
    </w:rPr>
  </w:style>
  <w:style w:type="paragraph" w:styleId="6">
    <w:name w:val="Body Text Indent"/>
    <w:basedOn w:val="1"/>
    <w:link w:val="52"/>
    <w:qFormat/>
    <w:uiPriority w:val="0"/>
    <w:pPr>
      <w:ind w:firstLine="420" w:firstLineChars="200"/>
    </w:pPr>
    <w:rPr>
      <w:sz w:val="21"/>
    </w:rPr>
  </w:style>
  <w:style w:type="paragraph" w:styleId="7">
    <w:name w:val="toc 3"/>
    <w:basedOn w:val="1"/>
    <w:next w:val="1"/>
    <w:unhideWhenUsed/>
    <w:qFormat/>
    <w:uiPriority w:val="39"/>
    <w:pPr>
      <w:ind w:left="840" w:leftChars="400"/>
    </w:pPr>
  </w:style>
  <w:style w:type="paragraph" w:styleId="8">
    <w:name w:val="Plain Text"/>
    <w:basedOn w:val="1"/>
    <w:link w:val="43"/>
    <w:qFormat/>
    <w:uiPriority w:val="99"/>
    <w:rPr>
      <w:rFonts w:ascii="宋体" w:hAnsi="Courier New"/>
      <w:kern w:val="0"/>
      <w:sz w:val="20"/>
      <w:szCs w:val="21"/>
    </w:rPr>
  </w:style>
  <w:style w:type="paragraph" w:styleId="9">
    <w:name w:val="Balloon Text"/>
    <w:basedOn w:val="1"/>
    <w:link w:val="33"/>
    <w:semiHidden/>
    <w:unhideWhenUsed/>
    <w:qFormat/>
    <w:uiPriority w:val="99"/>
    <w:rPr>
      <w:kern w:val="0"/>
      <w:sz w:val="18"/>
      <w:szCs w:val="18"/>
    </w:rPr>
  </w:style>
  <w:style w:type="paragraph" w:styleId="10">
    <w:name w:val="footer"/>
    <w:basedOn w:val="1"/>
    <w:link w:val="27"/>
    <w:unhideWhenUsed/>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39"/>
    <w:pPr>
      <w:tabs>
        <w:tab w:val="right" w:leader="dot" w:pos="8296"/>
      </w:tabs>
      <w:spacing w:line="480" w:lineRule="auto"/>
    </w:pPr>
  </w:style>
  <w:style w:type="paragraph" w:styleId="13">
    <w:name w:val="Subtitle"/>
    <w:basedOn w:val="1"/>
    <w:next w:val="1"/>
    <w:link w:val="51"/>
    <w:qFormat/>
    <w:uiPriority w:val="11"/>
    <w:pPr>
      <w:spacing w:before="240" w:after="60" w:line="312" w:lineRule="auto"/>
      <w:jc w:val="center"/>
      <w:outlineLvl w:val="1"/>
    </w:pPr>
    <w:rPr>
      <w:rFonts w:ascii="Cambria" w:hAnsi="Cambria"/>
      <w:b/>
      <w:bCs/>
      <w:kern w:val="28"/>
      <w:sz w:val="32"/>
      <w:szCs w:val="32"/>
    </w:rPr>
  </w:style>
  <w:style w:type="paragraph" w:styleId="14">
    <w:name w:val="footnote text"/>
    <w:basedOn w:val="1"/>
    <w:link w:val="50"/>
    <w:unhideWhenUsed/>
    <w:qFormat/>
    <w:uiPriority w:val="99"/>
    <w:pPr>
      <w:snapToGrid w:val="0"/>
      <w:jc w:val="left"/>
    </w:pPr>
    <w:rPr>
      <w:rFonts w:ascii="Calibri" w:hAnsi="Calibri"/>
      <w:sz w:val="18"/>
      <w:szCs w:val="22"/>
    </w:rPr>
  </w:style>
  <w:style w:type="paragraph" w:styleId="15">
    <w:name w:val="toc 2"/>
    <w:basedOn w:val="1"/>
    <w:next w:val="1"/>
    <w:unhideWhenUsed/>
    <w:qFormat/>
    <w:uiPriority w:val="39"/>
    <w:pPr>
      <w:ind w:left="420" w:leftChars="200"/>
    </w:pPr>
  </w:style>
  <w:style w:type="paragraph" w:styleId="16">
    <w:name w:val="Normal (Web)"/>
    <w:basedOn w:val="1"/>
    <w:qFormat/>
    <w:uiPriority w:val="0"/>
    <w:rPr>
      <w:szCs w:val="20"/>
    </w:rPr>
  </w:style>
  <w:style w:type="paragraph" w:styleId="17">
    <w:name w:val="Title"/>
    <w:basedOn w:val="1"/>
    <w:next w:val="1"/>
    <w:link w:val="45"/>
    <w:qFormat/>
    <w:uiPriority w:val="10"/>
    <w:pPr>
      <w:spacing w:after="240"/>
      <w:jc w:val="center"/>
      <w:outlineLvl w:val="0"/>
    </w:pPr>
    <w:rPr>
      <w:rFonts w:ascii="Cambria" w:hAnsi="Cambria" w:eastAsia="黑体"/>
      <w:b/>
      <w:bCs/>
      <w:kern w:val="0"/>
      <w:sz w:val="36"/>
      <w:szCs w:val="32"/>
    </w:rPr>
  </w:style>
  <w:style w:type="paragraph" w:styleId="18">
    <w:name w:val="annotation subject"/>
    <w:basedOn w:val="5"/>
    <w:next w:val="5"/>
    <w:link w:val="34"/>
    <w:semiHidden/>
    <w:unhideWhenUsed/>
    <w:qFormat/>
    <w:uiPriority w:val="99"/>
    <w:rPr>
      <w:b/>
      <w:bCs/>
      <w:szCs w:val="24"/>
    </w:rPr>
  </w:style>
  <w:style w:type="table" w:styleId="20">
    <w:name w:val="Table Grid"/>
    <w:basedOn w:val="19"/>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FollowedHyperlink"/>
    <w:semiHidden/>
    <w:unhideWhenUsed/>
    <w:qFormat/>
    <w:uiPriority w:val="99"/>
    <w:rPr>
      <w:color w:val="800080"/>
      <w:u w:val="single"/>
    </w:rPr>
  </w:style>
  <w:style w:type="character" w:styleId="23">
    <w:name w:val="Hyperlink"/>
    <w:qFormat/>
    <w:uiPriority w:val="99"/>
    <w:rPr>
      <w:rFonts w:cs="Times New Roman"/>
      <w:color w:val="0439B3"/>
      <w:u w:val="none"/>
    </w:rPr>
  </w:style>
  <w:style w:type="character" w:styleId="24">
    <w:name w:val="annotation reference"/>
    <w:semiHidden/>
    <w:qFormat/>
    <w:uiPriority w:val="0"/>
    <w:rPr>
      <w:sz w:val="21"/>
      <w:szCs w:val="21"/>
    </w:rPr>
  </w:style>
  <w:style w:type="character" w:styleId="25">
    <w:name w:val="footnote reference"/>
    <w:unhideWhenUsed/>
    <w:qFormat/>
    <w:uiPriority w:val="99"/>
    <w:rPr>
      <w:vertAlign w:val="superscript"/>
    </w:rPr>
  </w:style>
  <w:style w:type="character" w:customStyle="1" w:styleId="26">
    <w:name w:val="页眉 Char"/>
    <w:link w:val="11"/>
    <w:qFormat/>
    <w:uiPriority w:val="99"/>
    <w:rPr>
      <w:sz w:val="18"/>
      <w:szCs w:val="18"/>
    </w:rPr>
  </w:style>
  <w:style w:type="character" w:customStyle="1" w:styleId="27">
    <w:name w:val="页脚 Char"/>
    <w:link w:val="10"/>
    <w:qFormat/>
    <w:uiPriority w:val="99"/>
    <w:rPr>
      <w:sz w:val="18"/>
      <w:szCs w:val="18"/>
    </w:rPr>
  </w:style>
  <w:style w:type="character" w:customStyle="1" w:styleId="28">
    <w:name w:val="页眉 字符"/>
    <w:qFormat/>
    <w:uiPriority w:val="0"/>
    <w:rPr>
      <w:rFonts w:eastAsia="宋体"/>
      <w:sz w:val="18"/>
      <w:szCs w:val="18"/>
      <w:lang w:bidi="ar-SA"/>
    </w:rPr>
  </w:style>
  <w:style w:type="character" w:customStyle="1" w:styleId="29">
    <w:name w:val="Plain Text Char Char"/>
    <w:link w:val="30"/>
    <w:qFormat/>
    <w:uiPriority w:val="0"/>
    <w:rPr>
      <w:rFonts w:ascii="宋体" w:hAnsi="Courier New" w:eastAsia="宋体"/>
    </w:rPr>
  </w:style>
  <w:style w:type="paragraph" w:customStyle="1" w:styleId="30">
    <w:name w:val="纯文本1"/>
    <w:basedOn w:val="1"/>
    <w:link w:val="29"/>
    <w:qFormat/>
    <w:uiPriority w:val="0"/>
    <w:rPr>
      <w:rFonts w:ascii="宋体" w:hAnsi="Courier New"/>
      <w:kern w:val="0"/>
      <w:sz w:val="20"/>
      <w:szCs w:val="20"/>
    </w:rPr>
  </w:style>
  <w:style w:type="character" w:customStyle="1" w:styleId="31">
    <w:name w:val="批注文字 Char"/>
    <w:link w:val="5"/>
    <w:semiHidden/>
    <w:qFormat/>
    <w:uiPriority w:val="0"/>
    <w:rPr>
      <w:rFonts w:ascii="Times New Roman" w:hAnsi="Times New Roman" w:eastAsia="宋体" w:cs="Times New Roman"/>
      <w:szCs w:val="20"/>
    </w:rPr>
  </w:style>
  <w:style w:type="paragraph" w:customStyle="1" w:styleId="32">
    <w:name w:val="样式"/>
    <w:qFormat/>
    <w:uiPriority w:val="0"/>
    <w:pPr>
      <w:widowControl w:val="0"/>
      <w:autoSpaceDE w:val="0"/>
      <w:autoSpaceDN w:val="0"/>
    </w:pPr>
    <w:rPr>
      <w:rFonts w:ascii="Times New Roman" w:hAnsi="Times New Roman" w:eastAsia="宋体" w:cs="Times New Roman"/>
      <w:lang w:val="en-US" w:eastAsia="zh-CN" w:bidi="ar-SA"/>
    </w:rPr>
  </w:style>
  <w:style w:type="character" w:customStyle="1" w:styleId="33">
    <w:name w:val="批注框文本 Char"/>
    <w:link w:val="9"/>
    <w:semiHidden/>
    <w:qFormat/>
    <w:uiPriority w:val="99"/>
    <w:rPr>
      <w:rFonts w:ascii="Times New Roman" w:hAnsi="Times New Roman" w:eastAsia="宋体" w:cs="Times New Roman"/>
      <w:sz w:val="18"/>
      <w:szCs w:val="18"/>
    </w:rPr>
  </w:style>
  <w:style w:type="character" w:customStyle="1" w:styleId="34">
    <w:name w:val="批注主题 Char"/>
    <w:link w:val="18"/>
    <w:semiHidden/>
    <w:qFormat/>
    <w:uiPriority w:val="99"/>
    <w:rPr>
      <w:rFonts w:ascii="Times New Roman" w:hAnsi="Times New Roman" w:eastAsia="宋体" w:cs="Times New Roman"/>
      <w:b/>
      <w:bCs/>
      <w:szCs w:val="24"/>
    </w:rPr>
  </w:style>
  <w:style w:type="character" w:customStyle="1" w:styleId="35">
    <w:name w:val="标题 1 Char"/>
    <w:qFormat/>
    <w:uiPriority w:val="9"/>
    <w:rPr>
      <w:rFonts w:ascii="Times New Roman" w:hAnsi="Times New Roman" w:eastAsia="宋体" w:cs="Times New Roman"/>
      <w:b/>
      <w:bCs/>
      <w:kern w:val="44"/>
      <w:sz w:val="44"/>
      <w:szCs w:val="44"/>
    </w:rPr>
  </w:style>
  <w:style w:type="character" w:customStyle="1" w:styleId="36">
    <w:name w:val="标题 1 Char1"/>
    <w:link w:val="2"/>
    <w:qFormat/>
    <w:uiPriority w:val="0"/>
    <w:rPr>
      <w:rFonts w:ascii="Times New Roman" w:hAnsi="Times New Roman"/>
      <w:b/>
      <w:bCs/>
      <w:kern w:val="44"/>
      <w:sz w:val="32"/>
      <w:szCs w:val="44"/>
    </w:rPr>
  </w:style>
  <w:style w:type="paragraph" w:customStyle="1" w:styleId="37">
    <w:name w:val="_Style 36"/>
    <w:basedOn w:val="2"/>
    <w:next w:val="1"/>
    <w:semiHidden/>
    <w:unhideWhenUsed/>
    <w:qFormat/>
    <w:uiPriority w:val="39"/>
    <w:pPr>
      <w:widowControl/>
      <w:adjustRightInd/>
      <w:snapToGrid/>
      <w:spacing w:before="480" w:line="276" w:lineRule="auto"/>
      <w:jc w:val="left"/>
      <w:outlineLvl w:val="9"/>
    </w:pPr>
    <w:rPr>
      <w:rFonts w:ascii="Cambria" w:hAnsi="Cambria" w:eastAsia="宋体" w:cs="Times New Roman"/>
      <w:color w:val="365F91"/>
      <w:kern w:val="0"/>
      <w:sz w:val="28"/>
      <w:szCs w:val="28"/>
    </w:rPr>
  </w:style>
  <w:style w:type="character" w:customStyle="1" w:styleId="38">
    <w:name w:val="标题 2 Char"/>
    <w:link w:val="3"/>
    <w:qFormat/>
    <w:uiPriority w:val="9"/>
    <w:rPr>
      <w:rFonts w:ascii="Cambria" w:hAnsi="Cambria"/>
      <w:b/>
      <w:bCs/>
      <w:kern w:val="2"/>
      <w:sz w:val="28"/>
      <w:szCs w:val="32"/>
    </w:rPr>
  </w:style>
  <w:style w:type="character" w:customStyle="1" w:styleId="39">
    <w:name w:val="标题 1 字符"/>
    <w:qFormat/>
    <w:uiPriority w:val="0"/>
    <w:rPr>
      <w:b/>
      <w:bCs/>
      <w:kern w:val="44"/>
      <w:sz w:val="36"/>
      <w:szCs w:val="44"/>
    </w:rPr>
  </w:style>
  <w:style w:type="paragraph" w:customStyle="1" w:styleId="40">
    <w:name w:val="0"/>
    <w:basedOn w:val="1"/>
    <w:qFormat/>
    <w:uiPriority w:val="0"/>
    <w:pPr>
      <w:widowControl/>
      <w:snapToGrid w:val="0"/>
    </w:pPr>
    <w:rPr>
      <w:kern w:val="0"/>
      <w:szCs w:val="21"/>
    </w:rPr>
  </w:style>
  <w:style w:type="paragraph" w:customStyle="1" w:styleId="41">
    <w:name w:val="纯文本2"/>
    <w:basedOn w:val="1"/>
    <w:qFormat/>
    <w:uiPriority w:val="0"/>
    <w:rPr>
      <w:rFonts w:ascii="宋体" w:hAnsi="Courier New"/>
      <w:kern w:val="0"/>
      <w:sz w:val="20"/>
      <w:szCs w:val="20"/>
    </w:rPr>
  </w:style>
  <w:style w:type="paragraph" w:customStyle="1" w:styleId="42">
    <w:name w:val="纯文本3"/>
    <w:basedOn w:val="1"/>
    <w:qFormat/>
    <w:uiPriority w:val="0"/>
    <w:rPr>
      <w:rFonts w:ascii="宋体" w:hAnsi="Courier New"/>
      <w:kern w:val="0"/>
      <w:sz w:val="20"/>
      <w:szCs w:val="20"/>
    </w:rPr>
  </w:style>
  <w:style w:type="character" w:customStyle="1" w:styleId="43">
    <w:name w:val="纯文本 Char"/>
    <w:link w:val="8"/>
    <w:qFormat/>
    <w:uiPriority w:val="99"/>
    <w:rPr>
      <w:rFonts w:ascii="宋体" w:hAnsi="Courier New" w:eastAsia="宋体" w:cs="Courier New"/>
      <w:szCs w:val="21"/>
    </w:rPr>
  </w:style>
  <w:style w:type="character" w:customStyle="1" w:styleId="44">
    <w:name w:val="标题 3 Char"/>
    <w:link w:val="4"/>
    <w:qFormat/>
    <w:uiPriority w:val="9"/>
    <w:rPr>
      <w:rFonts w:ascii="Times New Roman" w:hAnsi="Times New Roman"/>
      <w:b/>
      <w:bCs/>
      <w:kern w:val="2"/>
      <w:sz w:val="28"/>
      <w:szCs w:val="32"/>
    </w:rPr>
  </w:style>
  <w:style w:type="character" w:customStyle="1" w:styleId="45">
    <w:name w:val="标题 Char"/>
    <w:link w:val="17"/>
    <w:qFormat/>
    <w:uiPriority w:val="10"/>
    <w:rPr>
      <w:rFonts w:ascii="Cambria" w:hAnsi="Cambria" w:eastAsia="黑体" w:cs="Times New Roman"/>
      <w:b/>
      <w:bCs/>
      <w:sz w:val="36"/>
      <w:szCs w:val="32"/>
    </w:rPr>
  </w:style>
  <w:style w:type="paragraph" w:customStyle="1" w:styleId="46">
    <w:name w:val="纯文本4"/>
    <w:basedOn w:val="1"/>
    <w:qFormat/>
    <w:uiPriority w:val="0"/>
    <w:rPr>
      <w:rFonts w:ascii="宋体" w:hAnsi="Courier New"/>
      <w:kern w:val="0"/>
      <w:sz w:val="20"/>
      <w:szCs w:val="20"/>
    </w:rPr>
  </w:style>
  <w:style w:type="character" w:customStyle="1" w:styleId="47">
    <w:name w:val="页脚 字符"/>
    <w:qFormat/>
    <w:uiPriority w:val="0"/>
    <w:rPr>
      <w:rFonts w:eastAsia="宋体"/>
      <w:sz w:val="18"/>
      <w:szCs w:val="18"/>
      <w:lang w:bidi="ar-SA"/>
    </w:rPr>
  </w:style>
  <w:style w:type="paragraph" w:styleId="48">
    <w:name w:val="List Paragraph"/>
    <w:basedOn w:val="1"/>
    <w:qFormat/>
    <w:uiPriority w:val="34"/>
    <w:pPr>
      <w:ind w:firstLine="420" w:firstLineChars="200"/>
    </w:pPr>
  </w:style>
  <w:style w:type="paragraph" w:customStyle="1" w:styleId="49">
    <w:name w:val="列出段落1"/>
    <w:basedOn w:val="1"/>
    <w:qFormat/>
    <w:uiPriority w:val="34"/>
    <w:pPr>
      <w:ind w:firstLine="420" w:firstLineChars="200"/>
    </w:pPr>
    <w:rPr>
      <w:rFonts w:ascii="Calibri" w:hAnsi="Calibri" w:eastAsia="宋体" w:cs="Times New Roman"/>
      <w:szCs w:val="22"/>
    </w:rPr>
  </w:style>
  <w:style w:type="character" w:customStyle="1" w:styleId="50">
    <w:name w:val="脚注文本 Char"/>
    <w:link w:val="14"/>
    <w:qFormat/>
    <w:uiPriority w:val="99"/>
    <w:rPr>
      <w:rFonts w:ascii="Calibri" w:hAnsi="Calibri" w:eastAsia="宋体" w:cs="Times New Roman"/>
      <w:kern w:val="2"/>
      <w:sz w:val="18"/>
      <w:szCs w:val="22"/>
    </w:rPr>
  </w:style>
  <w:style w:type="character" w:customStyle="1" w:styleId="51">
    <w:name w:val="副标题 Char"/>
    <w:link w:val="13"/>
    <w:qFormat/>
    <w:uiPriority w:val="11"/>
    <w:rPr>
      <w:rFonts w:ascii="Cambria" w:hAnsi="Cambria"/>
      <w:b/>
      <w:bCs/>
      <w:kern w:val="28"/>
      <w:sz w:val="32"/>
      <w:szCs w:val="32"/>
    </w:rPr>
  </w:style>
  <w:style w:type="character" w:customStyle="1" w:styleId="52">
    <w:name w:val="正文文本缩进 Char"/>
    <w:link w:val="6"/>
    <w:qFormat/>
    <w:uiPriority w:val="0"/>
    <w:rPr>
      <w:rFonts w:ascii="Times New Roman" w:hAnsi="Times New Roman"/>
      <w:kern w:val="2"/>
      <w:sz w:val="21"/>
      <w:szCs w:val="24"/>
    </w:rPr>
  </w:style>
  <w:style w:type="character" w:customStyle="1" w:styleId="53">
    <w:name w:val="apple-converted-space"/>
    <w:basedOn w:val="21"/>
    <w:qFormat/>
    <w:uiPriority w:val="0"/>
  </w:style>
  <w:style w:type="paragraph" w:styleId="54">
    <w:name w:val="No Spacing"/>
    <w:qFormat/>
    <w:uiPriority w:val="1"/>
    <w:pPr>
      <w:widowControl w:val="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117</Pages>
  <Words>9363</Words>
  <Characters>53373</Characters>
  <Lines>444</Lines>
  <Paragraphs>125</Paragraphs>
  <TotalTime>10</TotalTime>
  <ScaleCrop>false</ScaleCrop>
  <LinksUpToDate>false</LinksUpToDate>
  <CharactersWithSpaces>62611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2020-11-27T01:32:00Z</dcterms:created>
  <dc:creator>Windows 用户</dc:creator>
  <cp:lastModifiedBy>睿</cp:lastModifiedBy>
  <cp:lastPrinted>2023-03-31T01:00:00Z</cp:lastPrinted>
  <dcterms:modified xsi:type="dcterms:W3CDTF">2023-12-12T07:00:36Z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A6F0EB53EE824321BC249F392D0B048E_13</vt:lpwstr>
  </property>
</Properties>
</file>