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实地访查稽核表</w:t>
      </w:r>
    </w:p>
    <w:p>
      <w:pPr>
        <w:rPr>
          <w:rFonts w:ascii="黑体" w:hAnsi="黑体" w:eastAsia="黑体"/>
          <w:sz w:val="10"/>
          <w:szCs w:val="10"/>
        </w:rPr>
      </w:pPr>
    </w:p>
    <w:tbl>
      <w:tblPr>
        <w:tblStyle w:val="5"/>
        <w:tblW w:w="87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309"/>
        <w:gridCol w:w="951"/>
        <w:gridCol w:w="851"/>
        <w:gridCol w:w="850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1951" w:type="dxa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6804" w:type="dxa"/>
            <w:gridSpan w:val="5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951" w:type="dxa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访视目的</w:t>
            </w:r>
          </w:p>
        </w:tc>
        <w:tc>
          <w:tcPr>
            <w:tcW w:w="6804" w:type="dxa"/>
            <w:gridSpan w:val="5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951" w:type="dxa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访查人员</w:t>
            </w:r>
          </w:p>
        </w:tc>
        <w:tc>
          <w:tcPr>
            <w:tcW w:w="6804" w:type="dxa"/>
            <w:gridSpan w:val="5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951" w:type="dxa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研究单位</w:t>
            </w:r>
          </w:p>
        </w:tc>
        <w:tc>
          <w:tcPr>
            <w:tcW w:w="6804" w:type="dxa"/>
            <w:gridSpan w:val="5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951" w:type="dxa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申办方</w:t>
            </w:r>
          </w:p>
        </w:tc>
        <w:tc>
          <w:tcPr>
            <w:tcW w:w="6804" w:type="dxa"/>
            <w:gridSpan w:val="5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951" w:type="dxa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主要研究者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电话：</w:t>
            </w:r>
          </w:p>
        </w:tc>
        <w:tc>
          <w:tcPr>
            <w:tcW w:w="3260" w:type="dxa"/>
            <w:gridSpan w:val="2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承担科室</w:t>
            </w:r>
          </w:p>
        </w:tc>
        <w:tc>
          <w:tcPr>
            <w:tcW w:w="1843" w:type="dxa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预期受试者人数</w:t>
            </w:r>
          </w:p>
        </w:tc>
        <w:tc>
          <w:tcPr>
            <w:tcW w:w="3260" w:type="dxa"/>
            <w:gridSpan w:val="2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实际入选的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受试者人数：</w:t>
            </w:r>
          </w:p>
        </w:tc>
        <w:tc>
          <w:tcPr>
            <w:tcW w:w="1843" w:type="dxa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95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类别</w:t>
            </w:r>
          </w:p>
        </w:tc>
        <w:tc>
          <w:tcPr>
            <w:tcW w:w="326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查核内容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自评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稽核单位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195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授权管理</w:t>
            </w:r>
          </w:p>
          <w:p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3260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试验主持人是否了解其义务与职责，对试验项目是否完全了解，并亲自参与及指导试验进行。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  <w:p>
            <w:pPr>
              <w:rPr>
                <w:rFonts w:ascii="宋体"/>
                <w:szCs w:val="21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评价：</w:t>
            </w:r>
          </w:p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9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授权分工是否明确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1843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9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研究相关人员在试验执行前、试验执行期间是否受过</w:t>
            </w:r>
            <w:r>
              <w:rPr>
                <w:rFonts w:ascii="宋体" w:hAnsi="宋体"/>
                <w:szCs w:val="21"/>
              </w:rPr>
              <w:t>GCP</w:t>
            </w:r>
            <w:r>
              <w:rPr>
                <w:rFonts w:hint="eastAsia" w:ascii="宋体" w:hAnsi="宋体"/>
                <w:szCs w:val="21"/>
              </w:rPr>
              <w:t>及试验相关训练。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5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试验方案</w:t>
            </w:r>
            <w:r>
              <w:rPr>
                <w:rFonts w:ascii="宋体" w:hAnsi="宋体"/>
                <w:szCs w:val="21"/>
              </w:rPr>
              <w:t>IRB</w:t>
            </w:r>
          </w:p>
        </w:tc>
        <w:tc>
          <w:tcPr>
            <w:tcW w:w="3260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IRB</w:t>
            </w:r>
            <w:r>
              <w:rPr>
                <w:rFonts w:hint="eastAsia" w:ascii="宋体" w:hAnsi="宋体"/>
                <w:szCs w:val="21"/>
              </w:rPr>
              <w:t>对试验方案与历次方案变更的批准日期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版本号。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1843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5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受试者知情同意书</w:t>
            </w:r>
          </w:p>
        </w:tc>
        <w:tc>
          <w:tcPr>
            <w:tcW w:w="3260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使用的</w:t>
            </w:r>
            <w:r>
              <w:rPr>
                <w:rFonts w:ascii="宋体" w:hAnsi="宋体"/>
                <w:szCs w:val="21"/>
              </w:rPr>
              <w:t>ICF</w:t>
            </w:r>
            <w:r>
              <w:rPr>
                <w:rFonts w:hint="eastAsia" w:ascii="宋体" w:hAnsi="宋体"/>
                <w:szCs w:val="21"/>
              </w:rPr>
              <w:t>版本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日期，和</w:t>
            </w:r>
            <w:r>
              <w:rPr>
                <w:rFonts w:ascii="宋体" w:hAnsi="宋体"/>
                <w:szCs w:val="21"/>
              </w:rPr>
              <w:t>IRB</w:t>
            </w:r>
            <w:r>
              <w:rPr>
                <w:rFonts w:hint="eastAsia" w:ascii="宋体" w:hAnsi="宋体"/>
                <w:szCs w:val="21"/>
              </w:rPr>
              <w:t>核准的版本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日期相同。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1843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95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SAE与方案违背</w:t>
            </w:r>
          </w:p>
        </w:tc>
        <w:tc>
          <w:tcPr>
            <w:tcW w:w="3260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是否依照规定通报</w:t>
            </w:r>
            <w:r>
              <w:rPr>
                <w:rFonts w:ascii="宋体" w:hAnsi="宋体"/>
                <w:szCs w:val="21"/>
              </w:rPr>
              <w:t>SAE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1843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9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是否存在不依从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违背方案的情况。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1843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95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受试者资料</w:t>
            </w:r>
          </w:p>
        </w:tc>
        <w:tc>
          <w:tcPr>
            <w:tcW w:w="3260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准备受试者身份代码数据或列表现场备查。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1843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95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病例报告表</w:t>
            </w:r>
          </w:p>
        </w:tc>
        <w:tc>
          <w:tcPr>
            <w:tcW w:w="3260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CRF</w:t>
            </w:r>
            <w:r>
              <w:rPr>
                <w:rFonts w:hint="eastAsia" w:ascii="宋体" w:hAnsi="宋体"/>
                <w:szCs w:val="21"/>
              </w:rPr>
              <w:t>个案报告是否为最新。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1843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5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试验药品管理</w:t>
            </w:r>
          </w:p>
        </w:tc>
        <w:tc>
          <w:tcPr>
            <w:tcW w:w="3260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药品流通记录是否完整。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1843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95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记录保存</w:t>
            </w:r>
          </w:p>
        </w:tc>
        <w:tc>
          <w:tcPr>
            <w:tcW w:w="3260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保管的数据和研究药是否上锁。</w:t>
            </w:r>
          </w:p>
          <w:p>
            <w:pPr>
              <w:rPr>
                <w:rFonts w:ascii="宋体"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1843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951" w:type="dxa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其他问题</w:t>
            </w:r>
          </w:p>
        </w:tc>
        <w:tc>
          <w:tcPr>
            <w:tcW w:w="6804" w:type="dxa"/>
            <w:gridSpan w:val="5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951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处理意见</w:t>
            </w:r>
          </w:p>
        </w:tc>
        <w:tc>
          <w:tcPr>
            <w:tcW w:w="6804" w:type="dxa"/>
            <w:gridSpan w:val="5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951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会议报告/会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议审查</w:t>
            </w:r>
          </w:p>
        </w:tc>
        <w:tc>
          <w:tcPr>
            <w:tcW w:w="6804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□提交会议报告  □提交会议审查   □不需要采取进一步处理措施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951" w:type="dxa"/>
            <w:vMerge w:val="restar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实地访查共</w:t>
            </w:r>
          </w:p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花费时间</w:t>
            </w:r>
          </w:p>
        </w:tc>
        <w:tc>
          <w:tcPr>
            <w:tcW w:w="2309" w:type="dxa"/>
            <w:vMerge w:val="restart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802" w:type="dxa"/>
            <w:gridSpan w:val="2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开始时间</w:t>
            </w:r>
          </w:p>
        </w:tc>
        <w:tc>
          <w:tcPr>
            <w:tcW w:w="2693" w:type="dxa"/>
            <w:gridSpan w:val="2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951" w:type="dxa"/>
            <w:vMerge w:val="continue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309" w:type="dxa"/>
            <w:vMerge w:val="continue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802" w:type="dxa"/>
            <w:gridSpan w:val="2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结束时间</w:t>
            </w:r>
          </w:p>
        </w:tc>
        <w:tc>
          <w:tcPr>
            <w:tcW w:w="2693" w:type="dxa"/>
            <w:gridSpan w:val="2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951" w:type="dxa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调查人员签名</w:t>
            </w:r>
          </w:p>
        </w:tc>
        <w:tc>
          <w:tcPr>
            <w:tcW w:w="6804" w:type="dxa"/>
            <w:gridSpan w:val="5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6804" w:type="dxa"/>
            <w:gridSpan w:val="5"/>
          </w:tcPr>
          <w:p>
            <w:pPr>
              <w:rPr>
                <w:rFonts w:ascii="宋体"/>
                <w:szCs w:val="21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     </w:t>
    </w:r>
    <w:r>
      <w:t xml:space="preserve">   </w:t>
    </w:r>
    <w:r>
      <w:rPr>
        <w:rFonts w:hint="eastAsia"/>
        <w:lang w:val="en-US" w:eastAsia="zh-CN"/>
      </w:rPr>
      <w:t xml:space="preserve">   </w:t>
    </w:r>
    <w:bookmarkStart w:id="0" w:name="_GoBack"/>
    <w:bookmarkEnd w:id="0"/>
    <w:r>
      <w:t xml:space="preserve"> </w:t>
    </w:r>
    <w:r>
      <w:rPr>
        <w:rFonts w:hint="eastAsia"/>
      </w:rPr>
      <w:t xml:space="preserve">          </w:t>
    </w:r>
    <w:r>
      <w:t>AF/JJ-0</w:t>
    </w:r>
    <w:r>
      <w:rPr>
        <w:rFonts w:hint="eastAsia"/>
      </w:rPr>
      <w:t>1</w:t>
    </w:r>
    <w:r>
      <w:t>/0</w:t>
    </w:r>
    <w:r>
      <w:rPr>
        <w:rFonts w:hint="eastAsia"/>
        <w:lang w:val="en-US" w:eastAsia="zh-CN"/>
      </w:rPr>
      <w:t>2.2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8523AF"/>
    <w:rsid w:val="00057796"/>
    <w:rsid w:val="00074307"/>
    <w:rsid w:val="001D0F0A"/>
    <w:rsid w:val="0020606F"/>
    <w:rsid w:val="00234C26"/>
    <w:rsid w:val="002439F2"/>
    <w:rsid w:val="00250608"/>
    <w:rsid w:val="002848B0"/>
    <w:rsid w:val="002F3A94"/>
    <w:rsid w:val="00374FEE"/>
    <w:rsid w:val="003813E7"/>
    <w:rsid w:val="00382CDB"/>
    <w:rsid w:val="003A2429"/>
    <w:rsid w:val="003B36C1"/>
    <w:rsid w:val="003C5F1D"/>
    <w:rsid w:val="003E63A2"/>
    <w:rsid w:val="00400192"/>
    <w:rsid w:val="00402C6B"/>
    <w:rsid w:val="004071F6"/>
    <w:rsid w:val="00433258"/>
    <w:rsid w:val="00520E02"/>
    <w:rsid w:val="00524FF3"/>
    <w:rsid w:val="0056615F"/>
    <w:rsid w:val="005A4228"/>
    <w:rsid w:val="0069108E"/>
    <w:rsid w:val="006B0019"/>
    <w:rsid w:val="006D4FDF"/>
    <w:rsid w:val="006F4970"/>
    <w:rsid w:val="00715A6B"/>
    <w:rsid w:val="0073581F"/>
    <w:rsid w:val="007815A0"/>
    <w:rsid w:val="007C7316"/>
    <w:rsid w:val="007E7C9C"/>
    <w:rsid w:val="00841BBE"/>
    <w:rsid w:val="00846303"/>
    <w:rsid w:val="008523AF"/>
    <w:rsid w:val="00892001"/>
    <w:rsid w:val="008E6312"/>
    <w:rsid w:val="0094701E"/>
    <w:rsid w:val="009C542B"/>
    <w:rsid w:val="009D19EC"/>
    <w:rsid w:val="009D701E"/>
    <w:rsid w:val="009F5390"/>
    <w:rsid w:val="00A23DC1"/>
    <w:rsid w:val="00A536E0"/>
    <w:rsid w:val="00A60C8E"/>
    <w:rsid w:val="00AB2408"/>
    <w:rsid w:val="00AD2177"/>
    <w:rsid w:val="00BD0B56"/>
    <w:rsid w:val="00C02465"/>
    <w:rsid w:val="00C322D6"/>
    <w:rsid w:val="00CD567D"/>
    <w:rsid w:val="00CE426A"/>
    <w:rsid w:val="00D506DA"/>
    <w:rsid w:val="00D910CB"/>
    <w:rsid w:val="00DA532B"/>
    <w:rsid w:val="00DA63F5"/>
    <w:rsid w:val="00DC5D15"/>
    <w:rsid w:val="00E14F4F"/>
    <w:rsid w:val="00EC429F"/>
    <w:rsid w:val="00F365DD"/>
    <w:rsid w:val="00FA40BC"/>
    <w:rsid w:val="1E79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7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104</Words>
  <Characters>595</Characters>
  <Lines>4</Lines>
  <Paragraphs>1</Paragraphs>
  <TotalTime>3</TotalTime>
  <ScaleCrop>false</ScaleCrop>
  <LinksUpToDate>false</LinksUpToDate>
  <CharactersWithSpaces>698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2016-12-15T02:21:00Z</dcterms:created>
  <dc:creator>Administrator</dc:creator>
  <cp:lastModifiedBy>王者之剑</cp:lastModifiedBy>
  <cp:lastPrinted>2016-12-13T11:31:00Z</cp:lastPrinted>
  <dcterms:modified xsi:type="dcterms:W3CDTF">2023-11-09T04:53:37Z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7780E6AC174541B9A49DC5C171BB8D7A_12</vt:lpwstr>
  </property>
</Properties>
</file>